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230" w:rsidRPr="002D1E4E" w:rsidRDefault="00A70AB5">
      <w:pPr>
        <w:rPr>
          <w:rFonts w:ascii="Comic Sans MS" w:hAnsi="Comic Sans MS"/>
          <w:b/>
        </w:rPr>
      </w:pPr>
      <w:r w:rsidRPr="002D1E4E">
        <w:rPr>
          <w:rFonts w:ascii="Comic Sans MS" w:hAnsi="Comic Sans MS"/>
          <w:b/>
        </w:rPr>
        <w:t>Governor Report</w:t>
      </w:r>
    </w:p>
    <w:p w:rsidR="00A70AB5" w:rsidRPr="002D1E4E" w:rsidRDefault="00B24230">
      <w:pPr>
        <w:rPr>
          <w:rFonts w:ascii="Comic Sans MS" w:hAnsi="Comic Sans MS"/>
          <w:b/>
        </w:rPr>
      </w:pPr>
      <w:r w:rsidRPr="002D1E4E">
        <w:rPr>
          <w:rFonts w:ascii="Comic Sans MS" w:hAnsi="Comic Sans MS"/>
          <w:b/>
        </w:rPr>
        <w:t>Data Overview</w:t>
      </w:r>
    </w:p>
    <w:p w:rsidR="00B24230" w:rsidRPr="002D1E4E" w:rsidRDefault="00B24230">
      <w:pPr>
        <w:rPr>
          <w:rFonts w:ascii="Comic Sans MS" w:hAnsi="Comic Sans MS"/>
          <w:b/>
        </w:rPr>
      </w:pPr>
      <w:r w:rsidRPr="002D1E4E">
        <w:rPr>
          <w:rFonts w:ascii="Comic Sans MS" w:hAnsi="Comic Sans MS"/>
          <w:b/>
        </w:rPr>
        <w:t>February 2020</w:t>
      </w:r>
    </w:p>
    <w:p w:rsidR="00B24230" w:rsidRPr="002D1E4E" w:rsidRDefault="00B24230">
      <w:pPr>
        <w:rPr>
          <w:rFonts w:ascii="Comic Sans MS" w:hAnsi="Comic Sans MS"/>
        </w:rPr>
      </w:pPr>
    </w:p>
    <w:p w:rsidR="00B24230" w:rsidRPr="002D1E4E" w:rsidRDefault="00B24230">
      <w:pPr>
        <w:rPr>
          <w:rFonts w:ascii="Comic Sans MS" w:hAnsi="Comic Sans MS"/>
        </w:rPr>
      </w:pPr>
      <w:r w:rsidRPr="002D1E4E">
        <w:rPr>
          <w:rFonts w:ascii="Comic Sans MS" w:hAnsi="Comic Sans MS"/>
        </w:rPr>
        <w:t>Reading</w:t>
      </w:r>
    </w:p>
    <w:p w:rsidR="00B24230" w:rsidRPr="002D1E4E" w:rsidRDefault="00B24230">
      <w:pPr>
        <w:rPr>
          <w:rFonts w:ascii="Comic Sans MS" w:hAnsi="Comic Sans MS"/>
        </w:rPr>
      </w:pPr>
      <w:r w:rsidRPr="002D1E4E">
        <w:rPr>
          <w:rFonts w:ascii="Comic Sans MS" w:hAnsi="Comic Sans MS"/>
        </w:rPr>
        <w:t>Current data does not highlight any major concerns regarding reading.  Results are not yet at National but are showing an increase</w:t>
      </w:r>
      <w:r w:rsidR="002C6B55" w:rsidRPr="002D1E4E">
        <w:rPr>
          <w:rFonts w:ascii="Comic Sans MS" w:hAnsi="Comic Sans MS"/>
        </w:rPr>
        <w:t xml:space="preserve"> towards it and we are hopeful that the next results (March) will show the gap towards National diminished further.</w:t>
      </w:r>
    </w:p>
    <w:p w:rsidR="002C6B55" w:rsidRPr="002D1E4E" w:rsidRDefault="002C6B55">
      <w:pPr>
        <w:rPr>
          <w:rFonts w:ascii="Comic Sans MS" w:hAnsi="Comic Sans MS"/>
        </w:rPr>
      </w:pPr>
      <w:proofErr w:type="gramStart"/>
      <w:r w:rsidRPr="002D1E4E">
        <w:rPr>
          <w:rFonts w:ascii="Comic Sans MS" w:hAnsi="Comic Sans MS"/>
        </w:rPr>
        <w:t>There are no groups that are looking significantly weaker.</w:t>
      </w:r>
      <w:proofErr w:type="gramEnd"/>
    </w:p>
    <w:p w:rsidR="002C6B55" w:rsidRPr="002D1E4E" w:rsidRDefault="002C6B55">
      <w:pPr>
        <w:rPr>
          <w:rFonts w:ascii="Comic Sans MS" w:hAnsi="Comic Sans MS"/>
        </w:rPr>
      </w:pPr>
    </w:p>
    <w:p w:rsidR="002C6B55" w:rsidRPr="002D1E4E" w:rsidRDefault="002C6B55">
      <w:pPr>
        <w:rPr>
          <w:rFonts w:ascii="Comic Sans MS" w:hAnsi="Comic Sans MS"/>
        </w:rPr>
      </w:pPr>
      <w:r w:rsidRPr="002D1E4E">
        <w:rPr>
          <w:rFonts w:ascii="Comic Sans MS" w:hAnsi="Comic Sans MS"/>
        </w:rPr>
        <w:t>Maths</w:t>
      </w:r>
    </w:p>
    <w:p w:rsidR="002C6B55" w:rsidRPr="002D1E4E" w:rsidRDefault="00656575">
      <w:pPr>
        <w:rPr>
          <w:rFonts w:ascii="Comic Sans MS" w:hAnsi="Comic Sans MS"/>
        </w:rPr>
      </w:pPr>
      <w:r w:rsidRPr="002D1E4E">
        <w:rPr>
          <w:rFonts w:ascii="Comic Sans MS" w:hAnsi="Comic Sans MS"/>
        </w:rPr>
        <w:t xml:space="preserve">The data for Maths </w:t>
      </w:r>
      <w:r w:rsidR="007B116B" w:rsidRPr="002D1E4E">
        <w:rPr>
          <w:rFonts w:ascii="Comic Sans MS" w:hAnsi="Comic Sans MS"/>
        </w:rPr>
        <w:t xml:space="preserve">needs to </w:t>
      </w:r>
      <w:proofErr w:type="gramStart"/>
      <w:r w:rsidR="007B116B" w:rsidRPr="002D1E4E">
        <w:rPr>
          <w:rFonts w:ascii="Comic Sans MS" w:hAnsi="Comic Sans MS"/>
        </w:rPr>
        <w:t>be considered</w:t>
      </w:r>
      <w:proofErr w:type="gramEnd"/>
      <w:r w:rsidR="007B116B" w:rsidRPr="002D1E4E">
        <w:rPr>
          <w:rFonts w:ascii="Comic Sans MS" w:hAnsi="Comic Sans MS"/>
        </w:rPr>
        <w:t xml:space="preserve"> in the light of the fact that the children have not covered all of the content within the tests.  This is due to a </w:t>
      </w:r>
      <w:proofErr w:type="spellStart"/>
      <w:r w:rsidR="007B116B" w:rsidRPr="002D1E4E">
        <w:rPr>
          <w:rFonts w:ascii="Comic Sans MS" w:hAnsi="Comic Sans MS"/>
        </w:rPr>
        <w:t>mis</w:t>
      </w:r>
      <w:proofErr w:type="spellEnd"/>
      <w:r w:rsidR="007B116B" w:rsidRPr="002D1E4E">
        <w:rPr>
          <w:rFonts w:ascii="Comic Sans MS" w:hAnsi="Comic Sans MS"/>
        </w:rPr>
        <w:t>-match between teaching the White Rose maths curriculum and delivering the PUMA Maths test.  With this in mind and having conducted a book scrutiny, we are confident that progress in maths is going well.</w:t>
      </w:r>
    </w:p>
    <w:p w:rsidR="007B116B" w:rsidRPr="002D1E4E" w:rsidRDefault="007B116B">
      <w:pPr>
        <w:rPr>
          <w:rFonts w:ascii="Comic Sans MS" w:hAnsi="Comic Sans MS"/>
        </w:rPr>
      </w:pPr>
    </w:p>
    <w:p w:rsidR="007B116B" w:rsidRPr="002D1E4E" w:rsidRDefault="007B116B">
      <w:pPr>
        <w:rPr>
          <w:rFonts w:ascii="Comic Sans MS" w:hAnsi="Comic Sans MS"/>
        </w:rPr>
      </w:pPr>
    </w:p>
    <w:p w:rsidR="007B116B" w:rsidRPr="002D1E4E" w:rsidRDefault="002D1E4E">
      <w:pPr>
        <w:rPr>
          <w:rFonts w:ascii="Comic Sans MS" w:hAnsi="Comic Sans MS"/>
        </w:rPr>
      </w:pPr>
      <w:r w:rsidRPr="002D1E4E">
        <w:rPr>
          <w:rFonts w:ascii="Comic Sans MS" w:hAnsi="Comic Sans MS"/>
        </w:rPr>
        <w:t>Writing</w:t>
      </w:r>
    </w:p>
    <w:p w:rsidR="007B116B" w:rsidRPr="002D1E4E" w:rsidRDefault="007B116B">
      <w:pPr>
        <w:rPr>
          <w:rFonts w:ascii="Comic Sans MS" w:hAnsi="Comic Sans MS"/>
        </w:rPr>
      </w:pPr>
      <w:r w:rsidRPr="002D1E4E">
        <w:rPr>
          <w:rFonts w:ascii="Comic Sans MS" w:hAnsi="Comic Sans MS"/>
        </w:rPr>
        <w:t>The data curre</w:t>
      </w:r>
      <w:r w:rsidR="002443DD" w:rsidRPr="002D1E4E">
        <w:rPr>
          <w:rFonts w:ascii="Comic Sans MS" w:hAnsi="Comic Sans MS"/>
        </w:rPr>
        <w:t xml:space="preserve">ntly highlights that the area of most concern </w:t>
      </w:r>
      <w:proofErr w:type="gramStart"/>
      <w:r w:rsidR="002443DD" w:rsidRPr="002D1E4E">
        <w:rPr>
          <w:rFonts w:ascii="Comic Sans MS" w:hAnsi="Comic Sans MS"/>
        </w:rPr>
        <w:t>wi</w:t>
      </w:r>
      <w:bookmarkStart w:id="0" w:name="_GoBack"/>
      <w:bookmarkEnd w:id="0"/>
      <w:r w:rsidR="002443DD" w:rsidRPr="002D1E4E">
        <w:rPr>
          <w:rFonts w:ascii="Comic Sans MS" w:hAnsi="Comic Sans MS"/>
        </w:rPr>
        <w:t>th regards to</w:t>
      </w:r>
      <w:proofErr w:type="gramEnd"/>
      <w:r w:rsidR="002443DD" w:rsidRPr="002D1E4E">
        <w:rPr>
          <w:rFonts w:ascii="Comic Sans MS" w:hAnsi="Comic Sans MS"/>
        </w:rPr>
        <w:t xml:space="preserve"> attainment and progress.  On </w:t>
      </w:r>
      <w:r w:rsidR="002D1E4E" w:rsidRPr="002D1E4E">
        <w:rPr>
          <w:rFonts w:ascii="Comic Sans MS" w:hAnsi="Comic Sans MS"/>
        </w:rPr>
        <w:t>analysis,</w:t>
      </w:r>
      <w:r w:rsidR="002443DD" w:rsidRPr="002D1E4E">
        <w:rPr>
          <w:rFonts w:ascii="Comic Sans MS" w:hAnsi="Comic Sans MS"/>
        </w:rPr>
        <w:t xml:space="preserve"> we have found many reasons for this.</w:t>
      </w:r>
    </w:p>
    <w:p w:rsidR="002443DD" w:rsidRPr="002D1E4E" w:rsidRDefault="002443DD">
      <w:pPr>
        <w:rPr>
          <w:rFonts w:ascii="Comic Sans MS" w:hAnsi="Comic Sans MS"/>
        </w:rPr>
      </w:pPr>
    </w:p>
    <w:p w:rsidR="002443DD" w:rsidRPr="002D1E4E" w:rsidRDefault="002443DD">
      <w:pPr>
        <w:rPr>
          <w:rFonts w:ascii="Comic Sans MS" w:hAnsi="Comic Sans MS"/>
        </w:rPr>
      </w:pPr>
      <w:r w:rsidRPr="002D1E4E">
        <w:rPr>
          <w:rFonts w:ascii="Comic Sans MS" w:hAnsi="Comic Sans MS"/>
        </w:rPr>
        <w:t xml:space="preserve">Unlike the other subjects where the data </w:t>
      </w:r>
      <w:proofErr w:type="gramStart"/>
      <w:r w:rsidRPr="002D1E4E">
        <w:rPr>
          <w:rFonts w:ascii="Comic Sans MS" w:hAnsi="Comic Sans MS"/>
        </w:rPr>
        <w:t>is based</w:t>
      </w:r>
      <w:proofErr w:type="gramEnd"/>
      <w:r w:rsidRPr="002D1E4E">
        <w:rPr>
          <w:rFonts w:ascii="Comic Sans MS" w:hAnsi="Comic Sans MS"/>
        </w:rPr>
        <w:t xml:space="preserve"> on test results, with writing it is based solely on </w:t>
      </w:r>
      <w:r w:rsidR="002D1E4E" w:rsidRPr="002D1E4E">
        <w:rPr>
          <w:rFonts w:ascii="Comic Sans MS" w:hAnsi="Comic Sans MS"/>
        </w:rPr>
        <w:t xml:space="preserve">teacher assessment.  It would appear that staff are currently being over cautious with their assessments and not assessing towards the children being ‘on track’ to be ARE by the end of the year.  Further moderation is organised alongside further training on the assessment system in order to address this.  This should then see the data for the end of </w:t>
      </w:r>
      <w:proofErr w:type="gramStart"/>
      <w:r w:rsidR="002D1E4E" w:rsidRPr="002D1E4E">
        <w:rPr>
          <w:rFonts w:ascii="Comic Sans MS" w:hAnsi="Comic Sans MS"/>
        </w:rPr>
        <w:t>Spring</w:t>
      </w:r>
      <w:proofErr w:type="gramEnd"/>
      <w:r w:rsidR="002D1E4E" w:rsidRPr="002D1E4E">
        <w:rPr>
          <w:rFonts w:ascii="Comic Sans MS" w:hAnsi="Comic Sans MS"/>
        </w:rPr>
        <w:t xml:space="preserve"> term looking far more as expected.</w:t>
      </w:r>
    </w:p>
    <w:p w:rsidR="002D1E4E" w:rsidRPr="002D1E4E" w:rsidRDefault="002D1E4E">
      <w:pPr>
        <w:rPr>
          <w:rFonts w:ascii="Comic Sans MS" w:hAnsi="Comic Sans MS"/>
        </w:rPr>
      </w:pPr>
    </w:p>
    <w:p w:rsidR="00B24230" w:rsidRPr="002D1E4E" w:rsidRDefault="002D1E4E">
      <w:pPr>
        <w:rPr>
          <w:rFonts w:ascii="Comic Sans MS" w:hAnsi="Comic Sans MS"/>
        </w:rPr>
      </w:pPr>
      <w:r w:rsidRPr="002D1E4E">
        <w:rPr>
          <w:rFonts w:ascii="Comic Sans MS" w:hAnsi="Comic Sans MS"/>
        </w:rPr>
        <w:t xml:space="preserve">In response to the data, we have also met with the writing lead in order to look at how we move writing forward in the longer term.  The writing lead has conducted a survey on teacher views towards the teaching of writing and from this has </w:t>
      </w:r>
      <w:proofErr w:type="spellStart"/>
      <w:r w:rsidRPr="002D1E4E">
        <w:rPr>
          <w:rFonts w:ascii="Comic Sans MS" w:hAnsi="Comic Sans MS"/>
        </w:rPr>
        <w:t>began</w:t>
      </w:r>
      <w:proofErr w:type="spellEnd"/>
      <w:r w:rsidRPr="002D1E4E">
        <w:rPr>
          <w:rFonts w:ascii="Comic Sans MS" w:hAnsi="Comic Sans MS"/>
        </w:rPr>
        <w:t xml:space="preserve"> to trial a new writing strategy that is more text based.  This </w:t>
      </w:r>
      <w:proofErr w:type="gramStart"/>
      <w:r w:rsidRPr="002D1E4E">
        <w:rPr>
          <w:rFonts w:ascii="Comic Sans MS" w:hAnsi="Comic Sans MS"/>
        </w:rPr>
        <w:t>will be reviewed and adapted regularly in order that we have a clear way of how we wi</w:t>
      </w:r>
      <w:r>
        <w:rPr>
          <w:rFonts w:ascii="Comic Sans MS" w:hAnsi="Comic Sans MS"/>
        </w:rPr>
        <w:t>ll teach writing from September</w:t>
      </w:r>
      <w:proofErr w:type="gramEnd"/>
    </w:p>
    <w:sectPr w:rsidR="00B24230" w:rsidRPr="002D1E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AB5"/>
    <w:rsid w:val="002443DD"/>
    <w:rsid w:val="002C6B55"/>
    <w:rsid w:val="002D1E4E"/>
    <w:rsid w:val="00656575"/>
    <w:rsid w:val="007B116B"/>
    <w:rsid w:val="00997D64"/>
    <w:rsid w:val="00A70AB5"/>
    <w:rsid w:val="00B24230"/>
    <w:rsid w:val="00E91B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04975"/>
  <w15:chartTrackingRefBased/>
  <w15:docId w15:val="{9184846E-F4AE-4D05-9463-04BB923E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9F0AF5C</Template>
  <TotalTime>1</TotalTime>
  <Pages>1</Pages>
  <Words>270</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St Modwens</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Buckingham</dc:creator>
  <cp:keywords/>
  <dc:description/>
  <cp:lastModifiedBy>Dawn Buckingham</cp:lastModifiedBy>
  <cp:revision>2</cp:revision>
  <dcterms:created xsi:type="dcterms:W3CDTF">2020-02-28T10:11:00Z</dcterms:created>
  <dcterms:modified xsi:type="dcterms:W3CDTF">2020-02-28T10:11:00Z</dcterms:modified>
</cp:coreProperties>
</file>