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77F" w:rsidRDefault="00F83EC1" w:rsidP="0044277F">
      <w:pPr>
        <w:tabs>
          <w:tab w:val="left" w:pos="720"/>
          <w:tab w:val="left" w:pos="1440"/>
          <w:tab w:val="left" w:pos="2160"/>
          <w:tab w:val="left" w:pos="28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School Governing Board</w:t>
      </w:r>
      <w:r w:rsidR="006C2FAE">
        <w:rPr>
          <w:b/>
          <w:sz w:val="24"/>
          <w:szCs w:val="24"/>
        </w:rPr>
        <w:t xml:space="preserve"> Agenda</w:t>
      </w:r>
      <w:r w:rsidR="00EC4BE7">
        <w:rPr>
          <w:b/>
          <w:sz w:val="24"/>
          <w:szCs w:val="24"/>
        </w:rPr>
        <w:t xml:space="preserve"> - Summer</w:t>
      </w:r>
      <w:r w:rsidR="00FF158B">
        <w:rPr>
          <w:b/>
          <w:sz w:val="24"/>
          <w:szCs w:val="24"/>
        </w:rPr>
        <w:t xml:space="preserve"> Term 2017</w:t>
      </w:r>
    </w:p>
    <w:p w:rsidR="008E7255" w:rsidRDefault="00D31194" w:rsidP="0044277F">
      <w:pPr>
        <w:tabs>
          <w:tab w:val="left" w:pos="720"/>
          <w:tab w:val="left" w:pos="1440"/>
          <w:tab w:val="left" w:pos="2160"/>
          <w:tab w:val="left" w:pos="28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Maintained schools</w:t>
      </w:r>
    </w:p>
    <w:p w:rsidR="004329AA" w:rsidRDefault="004329AA" w:rsidP="00265B02">
      <w:pPr>
        <w:tabs>
          <w:tab w:val="left" w:pos="720"/>
          <w:tab w:val="left" w:pos="1440"/>
          <w:tab w:val="left" w:pos="2160"/>
          <w:tab w:val="left" w:pos="2880"/>
        </w:tabs>
        <w:rPr>
          <w:b/>
          <w:sz w:val="24"/>
          <w:szCs w:val="24"/>
        </w:rPr>
      </w:pPr>
    </w:p>
    <w:p w:rsidR="00641CFD" w:rsidRDefault="00747A5C" w:rsidP="0044277F">
      <w:pPr>
        <w:tabs>
          <w:tab w:val="left" w:pos="720"/>
          <w:tab w:val="left" w:pos="1440"/>
          <w:tab w:val="left" w:pos="2160"/>
          <w:tab w:val="left" w:pos="288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of </w:t>
      </w:r>
      <w:r w:rsidR="00D31194">
        <w:rPr>
          <w:b/>
          <w:sz w:val="24"/>
          <w:szCs w:val="24"/>
        </w:rPr>
        <w:t>schoo</w:t>
      </w:r>
      <w:r w:rsidR="00A577B2">
        <w:rPr>
          <w:b/>
          <w:sz w:val="24"/>
          <w:szCs w:val="24"/>
        </w:rPr>
        <w:t xml:space="preserve">l: </w:t>
      </w:r>
      <w:r w:rsidR="009C0640">
        <w:rPr>
          <w:b/>
          <w:sz w:val="24"/>
          <w:szCs w:val="24"/>
        </w:rPr>
        <w:t>River View</w:t>
      </w:r>
    </w:p>
    <w:p w:rsidR="00747A5C" w:rsidRDefault="00747A5C" w:rsidP="0044277F">
      <w:pPr>
        <w:tabs>
          <w:tab w:val="left" w:pos="720"/>
          <w:tab w:val="left" w:pos="1440"/>
          <w:tab w:val="left" w:pos="2160"/>
          <w:tab w:val="left" w:pos="2880"/>
        </w:tabs>
        <w:rPr>
          <w:b/>
          <w:sz w:val="20"/>
          <w:szCs w:val="20"/>
        </w:rPr>
      </w:pPr>
      <w:r>
        <w:rPr>
          <w:b/>
          <w:sz w:val="24"/>
          <w:szCs w:val="24"/>
        </w:rPr>
        <w:t>Date</w:t>
      </w:r>
      <w:r w:rsidR="00A577B2">
        <w:rPr>
          <w:b/>
          <w:sz w:val="24"/>
          <w:szCs w:val="24"/>
        </w:rPr>
        <w:t xml:space="preserve">: </w:t>
      </w:r>
      <w:r w:rsidR="009C0640">
        <w:rPr>
          <w:b/>
          <w:sz w:val="24"/>
          <w:szCs w:val="24"/>
        </w:rPr>
        <w:t>Wednes</w:t>
      </w:r>
      <w:r w:rsidR="00277B60">
        <w:rPr>
          <w:b/>
          <w:sz w:val="24"/>
          <w:szCs w:val="24"/>
        </w:rPr>
        <w:t xml:space="preserve">day </w:t>
      </w:r>
      <w:r w:rsidR="009C0640">
        <w:rPr>
          <w:b/>
          <w:sz w:val="24"/>
          <w:szCs w:val="24"/>
        </w:rPr>
        <w:t>24</w:t>
      </w:r>
      <w:r w:rsidR="00277B60">
        <w:rPr>
          <w:b/>
          <w:sz w:val="24"/>
          <w:szCs w:val="24"/>
        </w:rPr>
        <w:t xml:space="preserve"> May </w:t>
      </w:r>
      <w:r w:rsidR="00A577B2">
        <w:rPr>
          <w:b/>
          <w:sz w:val="24"/>
          <w:szCs w:val="24"/>
        </w:rPr>
        <w:t xml:space="preserve">2017 at </w:t>
      </w:r>
      <w:r w:rsidR="009C0640">
        <w:rPr>
          <w:b/>
          <w:sz w:val="24"/>
          <w:szCs w:val="24"/>
        </w:rPr>
        <w:t>6</w:t>
      </w:r>
      <w:r w:rsidR="00A577B2">
        <w:rPr>
          <w:b/>
          <w:sz w:val="24"/>
          <w:szCs w:val="24"/>
        </w:rPr>
        <w:t>:00 pm</w:t>
      </w:r>
      <w:r w:rsidR="00277B60">
        <w:rPr>
          <w:b/>
          <w:sz w:val="24"/>
          <w:szCs w:val="24"/>
        </w:rPr>
        <w:t xml:space="preserve"> </w:t>
      </w:r>
    </w:p>
    <w:p w:rsidR="0044277F" w:rsidRDefault="0044277F" w:rsidP="0044277F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</w:p>
    <w:p w:rsidR="0044277F" w:rsidRDefault="0044277F" w:rsidP="0044277F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</w:tabs>
        <w:jc w:val="both"/>
        <w:rPr>
          <w:b/>
          <w:sz w:val="20"/>
          <w:szCs w:val="20"/>
        </w:rPr>
      </w:pPr>
      <w:r w:rsidRPr="002F2B94">
        <w:rPr>
          <w:b/>
          <w:sz w:val="20"/>
          <w:szCs w:val="20"/>
        </w:rPr>
        <w:t>Apologies</w:t>
      </w:r>
      <w:r w:rsidR="00382066">
        <w:rPr>
          <w:b/>
          <w:sz w:val="20"/>
          <w:szCs w:val="20"/>
        </w:rPr>
        <w:t xml:space="preserve"> and Attendance</w:t>
      </w:r>
    </w:p>
    <w:p w:rsidR="00DE5CE0" w:rsidRDefault="00DE5CE0" w:rsidP="00146C44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b/>
          <w:sz w:val="20"/>
          <w:szCs w:val="20"/>
        </w:rPr>
      </w:pPr>
    </w:p>
    <w:p w:rsidR="00087D14" w:rsidRPr="00131829" w:rsidRDefault="00D31194" w:rsidP="00131829">
      <w:pPr>
        <w:numPr>
          <w:ilvl w:val="0"/>
          <w:numId w:val="1"/>
        </w:numPr>
        <w:tabs>
          <w:tab w:val="clear" w:pos="360"/>
          <w:tab w:val="num" w:pos="0"/>
          <w:tab w:val="left" w:pos="720"/>
          <w:tab w:val="left" w:pos="1440"/>
          <w:tab w:val="left" w:pos="2160"/>
          <w:tab w:val="left" w:pos="2880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Governing Board </w:t>
      </w:r>
      <w:r w:rsidR="0044277F" w:rsidRPr="002F2B94">
        <w:rPr>
          <w:b/>
          <w:sz w:val="20"/>
          <w:szCs w:val="20"/>
        </w:rPr>
        <w:t>Matters</w:t>
      </w:r>
    </w:p>
    <w:p w:rsidR="0015535E" w:rsidRPr="00B10771" w:rsidRDefault="0044277F" w:rsidP="005C28AF">
      <w:pPr>
        <w:numPr>
          <w:ilvl w:val="1"/>
          <w:numId w:val="4"/>
        </w:numPr>
        <w:tabs>
          <w:tab w:val="left" w:pos="720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  <w:r w:rsidRPr="006F5679">
        <w:rPr>
          <w:sz w:val="20"/>
          <w:szCs w:val="20"/>
        </w:rPr>
        <w:t>Membership</w:t>
      </w:r>
    </w:p>
    <w:p w:rsidR="00DE5CE0" w:rsidRPr="00B10771" w:rsidRDefault="001621F3" w:rsidP="005C28AF">
      <w:pPr>
        <w:numPr>
          <w:ilvl w:val="1"/>
          <w:numId w:val="4"/>
        </w:numPr>
        <w:tabs>
          <w:tab w:val="left" w:pos="720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  <w:r w:rsidRPr="006F5679">
        <w:rPr>
          <w:sz w:val="20"/>
          <w:szCs w:val="20"/>
        </w:rPr>
        <w:t>Confidentiality</w:t>
      </w:r>
    </w:p>
    <w:p w:rsidR="001621F3" w:rsidRPr="00B10771" w:rsidRDefault="001C7D18" w:rsidP="005C28AF">
      <w:pPr>
        <w:numPr>
          <w:ilvl w:val="1"/>
          <w:numId w:val="4"/>
        </w:numPr>
        <w:tabs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  <w:r w:rsidRPr="006F5679">
        <w:rPr>
          <w:sz w:val="20"/>
          <w:szCs w:val="20"/>
        </w:rPr>
        <w:t>Register of Business Interests</w:t>
      </w:r>
    </w:p>
    <w:p w:rsidR="004329AA" w:rsidRPr="00D31194" w:rsidRDefault="0044277F" w:rsidP="004F78B1">
      <w:pPr>
        <w:numPr>
          <w:ilvl w:val="1"/>
          <w:numId w:val="4"/>
        </w:numPr>
        <w:tabs>
          <w:tab w:val="left" w:pos="720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  <w:r w:rsidRPr="00D31194">
        <w:rPr>
          <w:sz w:val="20"/>
          <w:szCs w:val="20"/>
        </w:rPr>
        <w:t>Declaration of Interest</w:t>
      </w:r>
      <w:r w:rsidR="000340A0" w:rsidRPr="00D31194">
        <w:rPr>
          <w:sz w:val="20"/>
          <w:szCs w:val="20"/>
        </w:rPr>
        <w:t xml:space="preserve"> Business and Pecuniary</w:t>
      </w:r>
    </w:p>
    <w:p w:rsidR="004329AA" w:rsidRDefault="004329AA" w:rsidP="005C28AF">
      <w:pPr>
        <w:numPr>
          <w:ilvl w:val="1"/>
          <w:numId w:val="4"/>
        </w:numPr>
        <w:tabs>
          <w:tab w:val="left" w:pos="720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  <w:r w:rsidRPr="006F5679">
        <w:rPr>
          <w:sz w:val="20"/>
          <w:szCs w:val="20"/>
        </w:rPr>
        <w:t>Cod</w:t>
      </w:r>
      <w:r w:rsidR="00D31194">
        <w:rPr>
          <w:sz w:val="20"/>
          <w:szCs w:val="20"/>
        </w:rPr>
        <w:t xml:space="preserve">e of Conduct </w:t>
      </w:r>
    </w:p>
    <w:p w:rsidR="0021576F" w:rsidRDefault="0021576F" w:rsidP="005C28AF">
      <w:pPr>
        <w:numPr>
          <w:ilvl w:val="1"/>
          <w:numId w:val="4"/>
        </w:numPr>
        <w:tabs>
          <w:tab w:val="left" w:pos="720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  <w:r>
        <w:rPr>
          <w:sz w:val="20"/>
          <w:szCs w:val="20"/>
        </w:rPr>
        <w:t>Committee Terms of Reference for Approval</w:t>
      </w:r>
    </w:p>
    <w:p w:rsidR="009C0640" w:rsidRPr="006F5679" w:rsidRDefault="009C0640" w:rsidP="005C28AF">
      <w:pPr>
        <w:numPr>
          <w:ilvl w:val="1"/>
          <w:numId w:val="4"/>
        </w:numPr>
        <w:tabs>
          <w:tab w:val="left" w:pos="720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  <w:r>
        <w:rPr>
          <w:sz w:val="20"/>
          <w:szCs w:val="20"/>
        </w:rPr>
        <w:t>Outcome of Skills Audit (</w:t>
      </w:r>
      <w:r w:rsidRPr="009C0640">
        <w:rPr>
          <w:i/>
          <w:sz w:val="20"/>
          <w:szCs w:val="20"/>
        </w:rPr>
        <w:t>if done)</w:t>
      </w:r>
    </w:p>
    <w:p w:rsidR="004329AA" w:rsidRPr="00E210E3" w:rsidRDefault="004329AA" w:rsidP="004329AA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</w:p>
    <w:p w:rsidR="004329AA" w:rsidRDefault="004329AA" w:rsidP="004329AA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</w:tabs>
        <w:jc w:val="both"/>
        <w:rPr>
          <w:b/>
          <w:sz w:val="20"/>
          <w:szCs w:val="20"/>
        </w:rPr>
      </w:pPr>
      <w:r w:rsidRPr="002F2B94">
        <w:rPr>
          <w:b/>
          <w:sz w:val="20"/>
          <w:szCs w:val="20"/>
        </w:rPr>
        <w:t>Minutes of the Previous Meeting</w:t>
      </w:r>
    </w:p>
    <w:p w:rsidR="004329AA" w:rsidRDefault="004329AA" w:rsidP="004329AA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b/>
          <w:sz w:val="20"/>
          <w:szCs w:val="20"/>
        </w:rPr>
      </w:pPr>
    </w:p>
    <w:p w:rsidR="008D7D28" w:rsidRDefault="004329AA" w:rsidP="008D7D28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</w:tabs>
        <w:jc w:val="both"/>
        <w:rPr>
          <w:b/>
          <w:sz w:val="20"/>
          <w:szCs w:val="20"/>
        </w:rPr>
      </w:pPr>
      <w:r w:rsidRPr="00277B60">
        <w:rPr>
          <w:b/>
          <w:sz w:val="20"/>
          <w:szCs w:val="20"/>
        </w:rPr>
        <w:t>Matters Arising from the Previous Meeting</w:t>
      </w:r>
      <w:r w:rsidR="0021576F" w:rsidRPr="00277B60">
        <w:rPr>
          <w:b/>
          <w:sz w:val="20"/>
          <w:szCs w:val="20"/>
        </w:rPr>
        <w:t xml:space="preserve"> </w:t>
      </w:r>
    </w:p>
    <w:p w:rsidR="00277B60" w:rsidRPr="00277B60" w:rsidRDefault="00277B60" w:rsidP="00277B60">
      <w:pPr>
        <w:tabs>
          <w:tab w:val="left" w:pos="720"/>
          <w:tab w:val="left" w:pos="1440"/>
          <w:tab w:val="left" w:pos="2160"/>
          <w:tab w:val="left" w:pos="2880"/>
        </w:tabs>
        <w:ind w:left="360"/>
        <w:jc w:val="both"/>
        <w:rPr>
          <w:b/>
          <w:sz w:val="20"/>
          <w:szCs w:val="20"/>
        </w:rPr>
      </w:pPr>
    </w:p>
    <w:p w:rsidR="004329AA" w:rsidRDefault="004329AA" w:rsidP="004329AA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Review of </w:t>
      </w:r>
      <w:r w:rsidR="00D31194">
        <w:rPr>
          <w:b/>
          <w:sz w:val="20"/>
          <w:szCs w:val="20"/>
        </w:rPr>
        <w:t>Committees and Nominated/Link Governors</w:t>
      </w:r>
    </w:p>
    <w:p w:rsidR="00DE5CE0" w:rsidRDefault="00DE5CE0" w:rsidP="007A37EE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b/>
          <w:sz w:val="20"/>
          <w:szCs w:val="20"/>
        </w:rPr>
      </w:pPr>
    </w:p>
    <w:p w:rsidR="00087D14" w:rsidRPr="00131829" w:rsidRDefault="0044277F" w:rsidP="00087D14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</w:tabs>
        <w:jc w:val="both"/>
        <w:rPr>
          <w:b/>
          <w:sz w:val="20"/>
          <w:szCs w:val="20"/>
        </w:rPr>
      </w:pPr>
      <w:r w:rsidRPr="002F2B94">
        <w:rPr>
          <w:b/>
          <w:sz w:val="20"/>
          <w:szCs w:val="20"/>
        </w:rPr>
        <w:t>Reports</w:t>
      </w:r>
      <w:bookmarkStart w:id="0" w:name="OLE_LINK1"/>
      <w:bookmarkStart w:id="1" w:name="OLE_LINK2"/>
    </w:p>
    <w:p w:rsidR="00BA50CD" w:rsidRPr="00131829" w:rsidRDefault="001E5B69" w:rsidP="005C28AF">
      <w:pPr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  <w:r w:rsidRPr="00131829">
        <w:rPr>
          <w:sz w:val="20"/>
          <w:szCs w:val="20"/>
        </w:rPr>
        <w:t>C</w:t>
      </w:r>
      <w:r w:rsidR="000B47BB" w:rsidRPr="00131829">
        <w:rPr>
          <w:sz w:val="20"/>
          <w:szCs w:val="20"/>
        </w:rPr>
        <w:t xml:space="preserve">hair’s </w:t>
      </w:r>
      <w:r w:rsidR="006624D7" w:rsidRPr="00131829">
        <w:rPr>
          <w:sz w:val="20"/>
          <w:szCs w:val="20"/>
        </w:rPr>
        <w:t xml:space="preserve">and Vice-Chair’s </w:t>
      </w:r>
      <w:r w:rsidR="00B93CEC" w:rsidRPr="00131829">
        <w:rPr>
          <w:sz w:val="20"/>
          <w:szCs w:val="20"/>
        </w:rPr>
        <w:t>a</w:t>
      </w:r>
      <w:r w:rsidR="000B47BB" w:rsidRPr="00131829">
        <w:rPr>
          <w:sz w:val="20"/>
          <w:szCs w:val="20"/>
        </w:rPr>
        <w:t>ctions</w:t>
      </w:r>
    </w:p>
    <w:p w:rsidR="00BA50CD" w:rsidRPr="00131829" w:rsidRDefault="000B47BB" w:rsidP="005C28AF">
      <w:pPr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  <w:r w:rsidRPr="00131829">
        <w:rPr>
          <w:sz w:val="20"/>
          <w:szCs w:val="20"/>
        </w:rPr>
        <w:t>Committees</w:t>
      </w:r>
    </w:p>
    <w:p w:rsidR="000B47BB" w:rsidRPr="00131829" w:rsidRDefault="000B47BB" w:rsidP="005C28AF">
      <w:pPr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  <w:r w:rsidRPr="00131829">
        <w:rPr>
          <w:sz w:val="20"/>
          <w:szCs w:val="20"/>
        </w:rPr>
        <w:t>Nominated/Link Governors</w:t>
      </w:r>
    </w:p>
    <w:bookmarkEnd w:id="0"/>
    <w:bookmarkEnd w:id="1"/>
    <w:p w:rsidR="001066CE" w:rsidRDefault="001066CE" w:rsidP="00A00DC4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b/>
          <w:sz w:val="20"/>
          <w:szCs w:val="20"/>
        </w:rPr>
      </w:pPr>
    </w:p>
    <w:p w:rsidR="004329AA" w:rsidRDefault="00A00DC4" w:rsidP="004329AA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 w:rsidR="00D31194">
        <w:rPr>
          <w:b/>
          <w:sz w:val="20"/>
          <w:szCs w:val="20"/>
        </w:rPr>
        <w:t xml:space="preserve">Headteacher’s </w:t>
      </w:r>
      <w:r w:rsidR="004329AA">
        <w:rPr>
          <w:b/>
          <w:sz w:val="20"/>
          <w:szCs w:val="20"/>
        </w:rPr>
        <w:t xml:space="preserve"> </w:t>
      </w:r>
      <w:r w:rsidR="004329AA" w:rsidRPr="002F2B94">
        <w:rPr>
          <w:b/>
          <w:sz w:val="20"/>
          <w:szCs w:val="20"/>
        </w:rPr>
        <w:t>Report</w:t>
      </w:r>
    </w:p>
    <w:p w:rsidR="0044277F" w:rsidRDefault="0044277F" w:rsidP="00DE5CE0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</w:p>
    <w:p w:rsidR="00710736" w:rsidRPr="008F46FD" w:rsidRDefault="006F5679" w:rsidP="008F46FD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  <w:r>
        <w:rPr>
          <w:b/>
          <w:sz w:val="20"/>
          <w:szCs w:val="20"/>
        </w:rPr>
        <w:t>Finance</w:t>
      </w:r>
      <w:r w:rsidR="008E7255">
        <w:rPr>
          <w:b/>
          <w:sz w:val="20"/>
          <w:szCs w:val="20"/>
        </w:rPr>
        <w:t xml:space="preserve"> aspects</w:t>
      </w:r>
      <w:r w:rsidR="00A577B2">
        <w:rPr>
          <w:b/>
          <w:sz w:val="20"/>
          <w:szCs w:val="20"/>
        </w:rPr>
        <w:t xml:space="preserve"> </w:t>
      </w:r>
    </w:p>
    <w:p w:rsidR="008F46FD" w:rsidRPr="008F46FD" w:rsidRDefault="008F46FD" w:rsidP="008F46FD">
      <w:pPr>
        <w:tabs>
          <w:tab w:val="left" w:pos="720"/>
          <w:tab w:val="left" w:pos="1440"/>
          <w:tab w:val="left" w:pos="2160"/>
          <w:tab w:val="left" w:pos="2880"/>
        </w:tabs>
        <w:ind w:left="360"/>
        <w:jc w:val="both"/>
        <w:rPr>
          <w:i/>
          <w:sz w:val="20"/>
          <w:szCs w:val="20"/>
        </w:rPr>
      </w:pPr>
      <w:r w:rsidRPr="008F46FD">
        <w:rPr>
          <w:i/>
          <w:sz w:val="20"/>
          <w:szCs w:val="20"/>
        </w:rPr>
        <w:t xml:space="preserve">Delegated to </w:t>
      </w:r>
      <w:r>
        <w:rPr>
          <w:i/>
          <w:sz w:val="20"/>
          <w:szCs w:val="20"/>
        </w:rPr>
        <w:t>C</w:t>
      </w:r>
      <w:r w:rsidRPr="008F46FD">
        <w:rPr>
          <w:i/>
          <w:sz w:val="20"/>
          <w:szCs w:val="20"/>
        </w:rPr>
        <w:t xml:space="preserve">ommittees </w:t>
      </w:r>
    </w:p>
    <w:p w:rsidR="008F46FD" w:rsidRPr="00710736" w:rsidRDefault="008F46FD" w:rsidP="008F46FD">
      <w:pPr>
        <w:tabs>
          <w:tab w:val="left" w:pos="720"/>
          <w:tab w:val="left" w:pos="1440"/>
          <w:tab w:val="left" w:pos="2160"/>
          <w:tab w:val="left" w:pos="2880"/>
        </w:tabs>
        <w:ind w:left="360"/>
        <w:jc w:val="both"/>
        <w:rPr>
          <w:sz w:val="20"/>
          <w:szCs w:val="20"/>
        </w:rPr>
      </w:pPr>
    </w:p>
    <w:p w:rsidR="00990C2C" w:rsidRPr="00710736" w:rsidRDefault="00710736" w:rsidP="000B1F2C">
      <w:pPr>
        <w:pStyle w:val="List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Sa</w:t>
      </w:r>
      <w:r w:rsidR="00A8411A" w:rsidRPr="00710736">
        <w:rPr>
          <w:b/>
          <w:sz w:val="20"/>
          <w:szCs w:val="20"/>
        </w:rPr>
        <w:t>feguarding updates</w:t>
      </w:r>
    </w:p>
    <w:p w:rsidR="005A6C5A" w:rsidRDefault="005A6C5A" w:rsidP="005C28AF">
      <w:pPr>
        <w:numPr>
          <w:ilvl w:val="1"/>
          <w:numId w:val="6"/>
        </w:numPr>
        <w:tabs>
          <w:tab w:val="left" w:pos="709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  <w:r>
        <w:rPr>
          <w:sz w:val="20"/>
          <w:szCs w:val="20"/>
        </w:rPr>
        <w:t>Keeping Children Safe in Education 2016 (KCSIE)</w:t>
      </w:r>
    </w:p>
    <w:p w:rsidR="005A6C5A" w:rsidRDefault="005A6C5A" w:rsidP="005C28AF">
      <w:pPr>
        <w:numPr>
          <w:ilvl w:val="1"/>
          <w:numId w:val="6"/>
        </w:numPr>
        <w:tabs>
          <w:tab w:val="left" w:pos="709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  <w:r>
        <w:rPr>
          <w:sz w:val="20"/>
          <w:szCs w:val="20"/>
        </w:rPr>
        <w:t>Online safety</w:t>
      </w:r>
    </w:p>
    <w:p w:rsidR="005A6C5A" w:rsidRDefault="005A6C5A" w:rsidP="005C28AF">
      <w:pPr>
        <w:numPr>
          <w:ilvl w:val="1"/>
          <w:numId w:val="6"/>
        </w:numPr>
        <w:tabs>
          <w:tab w:val="left" w:pos="709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  <w:r>
        <w:rPr>
          <w:sz w:val="20"/>
          <w:szCs w:val="20"/>
        </w:rPr>
        <w:t>Example of an in-house safeguarding audit</w:t>
      </w:r>
    </w:p>
    <w:p w:rsidR="005A6C5A" w:rsidRDefault="005A6C5A" w:rsidP="005C28AF">
      <w:pPr>
        <w:numPr>
          <w:ilvl w:val="1"/>
          <w:numId w:val="6"/>
        </w:numPr>
        <w:tabs>
          <w:tab w:val="left" w:pos="709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  <w:r>
        <w:rPr>
          <w:sz w:val="20"/>
          <w:szCs w:val="20"/>
        </w:rPr>
        <w:t>Training requirements</w:t>
      </w:r>
    </w:p>
    <w:p w:rsidR="005A6C5A" w:rsidRDefault="005A6C5A" w:rsidP="005C28AF">
      <w:pPr>
        <w:numPr>
          <w:ilvl w:val="1"/>
          <w:numId w:val="6"/>
        </w:numPr>
        <w:tabs>
          <w:tab w:val="left" w:pos="709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  <w:r>
        <w:rPr>
          <w:sz w:val="20"/>
          <w:szCs w:val="20"/>
        </w:rPr>
        <w:t>Child Sexual Exploitation (CSE)</w:t>
      </w:r>
    </w:p>
    <w:p w:rsidR="005A6C5A" w:rsidRDefault="00315E46" w:rsidP="005C28AF">
      <w:pPr>
        <w:numPr>
          <w:ilvl w:val="1"/>
          <w:numId w:val="6"/>
        </w:numPr>
        <w:tabs>
          <w:tab w:val="left" w:pos="709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  <w:r>
        <w:rPr>
          <w:sz w:val="20"/>
          <w:szCs w:val="20"/>
        </w:rPr>
        <w:t>Single Central R</w:t>
      </w:r>
      <w:r w:rsidR="005A6C5A">
        <w:rPr>
          <w:sz w:val="20"/>
          <w:szCs w:val="20"/>
        </w:rPr>
        <w:t>ecord</w:t>
      </w:r>
    </w:p>
    <w:p w:rsidR="004662C8" w:rsidRDefault="004662C8" w:rsidP="005C28AF">
      <w:pPr>
        <w:numPr>
          <w:ilvl w:val="1"/>
          <w:numId w:val="6"/>
        </w:numPr>
        <w:tabs>
          <w:tab w:val="left" w:pos="709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  <w:r>
        <w:rPr>
          <w:sz w:val="20"/>
          <w:szCs w:val="20"/>
        </w:rPr>
        <w:t>Capita HR solutions</w:t>
      </w:r>
    </w:p>
    <w:p w:rsidR="00F22EA9" w:rsidRPr="00F22EA9" w:rsidRDefault="00F22EA9" w:rsidP="005C28AF">
      <w:pPr>
        <w:numPr>
          <w:ilvl w:val="1"/>
          <w:numId w:val="6"/>
        </w:numPr>
        <w:tabs>
          <w:tab w:val="left" w:pos="709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  <w:r>
        <w:rPr>
          <w:sz w:val="20"/>
          <w:szCs w:val="20"/>
        </w:rPr>
        <w:t>Children Missing in Education</w:t>
      </w:r>
    </w:p>
    <w:p w:rsidR="005A6C5A" w:rsidRDefault="005A6C5A" w:rsidP="005C28AF">
      <w:pPr>
        <w:numPr>
          <w:ilvl w:val="1"/>
          <w:numId w:val="6"/>
        </w:numPr>
        <w:tabs>
          <w:tab w:val="left" w:pos="709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  <w:r>
        <w:rPr>
          <w:sz w:val="20"/>
          <w:szCs w:val="20"/>
        </w:rPr>
        <w:t>E</w:t>
      </w:r>
      <w:r w:rsidR="0064188F">
        <w:rPr>
          <w:sz w:val="20"/>
          <w:szCs w:val="20"/>
        </w:rPr>
        <w:t>arly</w:t>
      </w:r>
      <w:r>
        <w:rPr>
          <w:sz w:val="20"/>
          <w:szCs w:val="20"/>
        </w:rPr>
        <w:t xml:space="preserve"> Years-Paediatric First Aid</w:t>
      </w:r>
    </w:p>
    <w:p w:rsidR="008067B2" w:rsidRDefault="008067B2" w:rsidP="008067B2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b/>
          <w:sz w:val="20"/>
          <w:szCs w:val="20"/>
        </w:rPr>
      </w:pPr>
    </w:p>
    <w:p w:rsidR="008067B2" w:rsidRPr="005C28AF" w:rsidRDefault="008067B2" w:rsidP="005C28AF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Governor Self Evaluation</w:t>
      </w:r>
      <w:r w:rsidR="00885D1A">
        <w:rPr>
          <w:b/>
          <w:sz w:val="20"/>
          <w:szCs w:val="20"/>
        </w:rPr>
        <w:t xml:space="preserve"> and School Improvement</w:t>
      </w:r>
    </w:p>
    <w:p w:rsidR="008067B2" w:rsidRDefault="00885D1A" w:rsidP="005C28AF">
      <w:pPr>
        <w:numPr>
          <w:ilvl w:val="1"/>
          <w:numId w:val="7"/>
        </w:numPr>
        <w:tabs>
          <w:tab w:val="left" w:pos="720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New revised skills audit from the </w:t>
      </w:r>
      <w:r w:rsidR="00A21FE5">
        <w:rPr>
          <w:sz w:val="20"/>
          <w:szCs w:val="20"/>
        </w:rPr>
        <w:t>NGA for maintained schools</w:t>
      </w:r>
    </w:p>
    <w:p w:rsidR="00885D1A" w:rsidRDefault="002113DB" w:rsidP="005C28AF">
      <w:pPr>
        <w:numPr>
          <w:ilvl w:val="1"/>
          <w:numId w:val="7"/>
        </w:numPr>
        <w:tabs>
          <w:tab w:val="left" w:pos="720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  <w:r>
        <w:rPr>
          <w:sz w:val="20"/>
          <w:szCs w:val="20"/>
        </w:rPr>
        <w:t>Revised Governance H</w:t>
      </w:r>
      <w:r w:rsidR="00885D1A" w:rsidRPr="005A6C5A">
        <w:rPr>
          <w:sz w:val="20"/>
          <w:szCs w:val="20"/>
        </w:rPr>
        <w:t>andbook</w:t>
      </w:r>
    </w:p>
    <w:p w:rsidR="00885D1A" w:rsidRDefault="00885D1A" w:rsidP="005C28AF">
      <w:pPr>
        <w:numPr>
          <w:ilvl w:val="1"/>
          <w:numId w:val="7"/>
        </w:numPr>
        <w:tabs>
          <w:tab w:val="left" w:pos="720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  <w:r w:rsidRPr="005A6C5A">
        <w:rPr>
          <w:sz w:val="20"/>
          <w:szCs w:val="20"/>
        </w:rPr>
        <w:t>New Governance Competency Framework</w:t>
      </w:r>
    </w:p>
    <w:p w:rsidR="00885D1A" w:rsidRPr="00885D1A" w:rsidRDefault="00885D1A" w:rsidP="008067B2">
      <w:pPr>
        <w:tabs>
          <w:tab w:val="left" w:pos="720"/>
          <w:tab w:val="left" w:pos="1440"/>
          <w:tab w:val="left" w:pos="2160"/>
          <w:tab w:val="left" w:pos="2880"/>
        </w:tabs>
        <w:ind w:left="360"/>
        <w:jc w:val="both"/>
        <w:rPr>
          <w:b/>
          <w:color w:val="FF0000"/>
          <w:sz w:val="20"/>
          <w:szCs w:val="20"/>
        </w:rPr>
      </w:pPr>
    </w:p>
    <w:p w:rsidR="001278E1" w:rsidRPr="008E7255" w:rsidRDefault="0044277F" w:rsidP="008E7255">
      <w:pPr>
        <w:pStyle w:val="List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</w:tabs>
        <w:jc w:val="both"/>
        <w:rPr>
          <w:b/>
          <w:sz w:val="20"/>
          <w:szCs w:val="20"/>
        </w:rPr>
      </w:pPr>
      <w:r w:rsidRPr="008E7255">
        <w:rPr>
          <w:b/>
          <w:sz w:val="20"/>
          <w:szCs w:val="20"/>
        </w:rPr>
        <w:t xml:space="preserve">School </w:t>
      </w:r>
      <w:r w:rsidR="003B0781" w:rsidRPr="008E7255">
        <w:rPr>
          <w:b/>
          <w:sz w:val="20"/>
          <w:szCs w:val="20"/>
        </w:rPr>
        <w:t>Improvement</w:t>
      </w:r>
      <w:r w:rsidR="00675361" w:rsidRPr="008E7255">
        <w:rPr>
          <w:b/>
          <w:sz w:val="20"/>
          <w:szCs w:val="20"/>
        </w:rPr>
        <w:t xml:space="preserve">- </w:t>
      </w:r>
      <w:r w:rsidR="001278E1" w:rsidRPr="008E7255">
        <w:rPr>
          <w:b/>
          <w:sz w:val="20"/>
          <w:szCs w:val="20"/>
        </w:rPr>
        <w:t>Key activities to suppor</w:t>
      </w:r>
      <w:r w:rsidR="003B0781" w:rsidRPr="008E7255">
        <w:rPr>
          <w:b/>
          <w:sz w:val="20"/>
          <w:szCs w:val="20"/>
        </w:rPr>
        <w:t xml:space="preserve">t Governing Board </w:t>
      </w:r>
      <w:r w:rsidR="008F46FD">
        <w:rPr>
          <w:b/>
          <w:sz w:val="20"/>
          <w:szCs w:val="20"/>
        </w:rPr>
        <w:t>d</w:t>
      </w:r>
      <w:r w:rsidR="003B0781" w:rsidRPr="008E7255">
        <w:rPr>
          <w:b/>
          <w:sz w:val="20"/>
          <w:szCs w:val="20"/>
        </w:rPr>
        <w:t>evelopment:</w:t>
      </w:r>
    </w:p>
    <w:p w:rsidR="00D90403" w:rsidRPr="00A06C7B" w:rsidRDefault="001278E1" w:rsidP="005C28AF">
      <w:pPr>
        <w:numPr>
          <w:ilvl w:val="0"/>
          <w:numId w:val="3"/>
        </w:numPr>
        <w:tabs>
          <w:tab w:val="left" w:pos="720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  <w:r w:rsidRPr="00A06C7B">
        <w:rPr>
          <w:sz w:val="20"/>
          <w:szCs w:val="20"/>
        </w:rPr>
        <w:t xml:space="preserve">Support for </w:t>
      </w:r>
      <w:r w:rsidR="00CD3012" w:rsidRPr="00A06C7B">
        <w:rPr>
          <w:sz w:val="20"/>
          <w:szCs w:val="20"/>
        </w:rPr>
        <w:t>the role of the Link G</w:t>
      </w:r>
      <w:r w:rsidRPr="00A06C7B">
        <w:rPr>
          <w:sz w:val="20"/>
          <w:szCs w:val="20"/>
        </w:rPr>
        <w:t>overnor</w:t>
      </w:r>
    </w:p>
    <w:p w:rsidR="00A06C7B" w:rsidRPr="00A06C7B" w:rsidRDefault="00A06C7B" w:rsidP="00173068">
      <w:pPr>
        <w:spacing w:line="242" w:lineRule="auto"/>
        <w:ind w:left="720"/>
        <w:rPr>
          <w:rFonts w:eastAsia="Arial"/>
          <w:color w:val="000000"/>
          <w:sz w:val="20"/>
          <w:szCs w:val="20"/>
        </w:rPr>
      </w:pPr>
      <w:r w:rsidRPr="00A06C7B">
        <w:rPr>
          <w:rFonts w:eastAsia="Arial"/>
          <w:color w:val="000000"/>
          <w:sz w:val="20"/>
          <w:szCs w:val="20"/>
        </w:rPr>
        <w:t>a) Art and Design Education in school - A guide for Governors and</w:t>
      </w:r>
      <w:r w:rsidR="00AC1FF8">
        <w:rPr>
          <w:rFonts w:eastAsia="Arial"/>
          <w:color w:val="000000"/>
          <w:sz w:val="20"/>
          <w:szCs w:val="20"/>
        </w:rPr>
        <w:t xml:space="preserve"> Trustees</w:t>
      </w:r>
      <w:r w:rsidRPr="00A06C7B">
        <w:rPr>
          <w:rFonts w:eastAsia="Arial"/>
          <w:color w:val="000000"/>
          <w:sz w:val="20"/>
          <w:szCs w:val="20"/>
        </w:rPr>
        <w:t xml:space="preserve">    </w:t>
      </w:r>
      <w:r w:rsidR="00173068">
        <w:rPr>
          <w:rFonts w:eastAsia="Arial"/>
          <w:color w:val="000000"/>
          <w:sz w:val="20"/>
          <w:szCs w:val="20"/>
        </w:rPr>
        <w:t xml:space="preserve">     </w:t>
      </w:r>
    </w:p>
    <w:p w:rsidR="00A06C7B" w:rsidRPr="00A06C7B" w:rsidRDefault="00A06C7B" w:rsidP="00A06C7B">
      <w:pPr>
        <w:spacing w:line="242" w:lineRule="auto"/>
        <w:ind w:left="720"/>
        <w:rPr>
          <w:rFonts w:eastAsia="Arial"/>
          <w:color w:val="000000"/>
          <w:sz w:val="20"/>
          <w:szCs w:val="20"/>
        </w:rPr>
      </w:pPr>
      <w:r w:rsidRPr="00A06C7B">
        <w:rPr>
          <w:rFonts w:eastAsia="Arial"/>
          <w:color w:val="000000"/>
          <w:sz w:val="20"/>
          <w:szCs w:val="20"/>
        </w:rPr>
        <w:t>b) English - Tips for Teachers</w:t>
      </w:r>
    </w:p>
    <w:p w:rsidR="00A06C7B" w:rsidRPr="00A06C7B" w:rsidRDefault="00A06C7B" w:rsidP="00A06C7B">
      <w:pPr>
        <w:spacing w:line="242" w:lineRule="auto"/>
        <w:ind w:left="720"/>
        <w:rPr>
          <w:rFonts w:eastAsia="Arial"/>
          <w:sz w:val="20"/>
          <w:szCs w:val="20"/>
        </w:rPr>
      </w:pPr>
      <w:r w:rsidRPr="00A06C7B">
        <w:rPr>
          <w:rFonts w:eastAsia="Arial"/>
          <w:color w:val="000000"/>
          <w:sz w:val="20"/>
          <w:szCs w:val="20"/>
        </w:rPr>
        <w:t>c) Music</w:t>
      </w:r>
    </w:p>
    <w:p w:rsidR="00675361" w:rsidRPr="00675361" w:rsidRDefault="00675361" w:rsidP="005C28AF">
      <w:pPr>
        <w:numPr>
          <w:ilvl w:val="0"/>
          <w:numId w:val="3"/>
        </w:numPr>
        <w:tabs>
          <w:tab w:val="left" w:pos="720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  <w:r w:rsidRPr="00675361">
        <w:rPr>
          <w:sz w:val="20"/>
          <w:szCs w:val="20"/>
        </w:rPr>
        <w:t>Improving Governance</w:t>
      </w:r>
    </w:p>
    <w:p w:rsidR="008E7255" w:rsidRDefault="00675361" w:rsidP="005C28AF">
      <w:pPr>
        <w:numPr>
          <w:ilvl w:val="0"/>
          <w:numId w:val="3"/>
        </w:numPr>
        <w:tabs>
          <w:tab w:val="left" w:pos="720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  <w:r w:rsidRPr="00675361">
        <w:rPr>
          <w:sz w:val="20"/>
          <w:szCs w:val="20"/>
        </w:rPr>
        <w:t>Revised Staffordshire Agreed Syllabus</w:t>
      </w:r>
      <w:r w:rsidR="00FB4794">
        <w:rPr>
          <w:sz w:val="20"/>
          <w:szCs w:val="20"/>
        </w:rPr>
        <w:t xml:space="preserve"> for Religious Education</w:t>
      </w:r>
    </w:p>
    <w:p w:rsidR="008E7255" w:rsidRDefault="008E7255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9F26F7" w:rsidRPr="005C28AF" w:rsidRDefault="00F3265E" w:rsidP="00D90403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Procedures and P</w:t>
      </w:r>
      <w:r w:rsidR="00B46748">
        <w:rPr>
          <w:b/>
          <w:sz w:val="20"/>
          <w:szCs w:val="20"/>
        </w:rPr>
        <w:t>olicies</w:t>
      </w:r>
    </w:p>
    <w:p w:rsidR="00353FD1" w:rsidRPr="00B46748" w:rsidRDefault="001948AA" w:rsidP="005C28AF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ind w:left="709"/>
        <w:outlineLvl w:val="0"/>
        <w:rPr>
          <w:rFonts w:eastAsia="Times New Roman"/>
          <w:b/>
          <w:bCs/>
          <w:color w:val="auto"/>
          <w:kern w:val="36"/>
          <w:sz w:val="20"/>
          <w:szCs w:val="20"/>
        </w:rPr>
      </w:pPr>
      <w:r>
        <w:rPr>
          <w:rFonts w:eastAsia="Times New Roman"/>
          <w:bCs/>
          <w:color w:val="auto"/>
          <w:kern w:val="36"/>
          <w:sz w:val="20"/>
          <w:szCs w:val="20"/>
        </w:rPr>
        <w:t>Statutory G</w:t>
      </w:r>
      <w:r w:rsidR="00B46748" w:rsidRPr="00B46748">
        <w:rPr>
          <w:rFonts w:eastAsia="Times New Roman"/>
          <w:bCs/>
          <w:color w:val="auto"/>
          <w:kern w:val="36"/>
          <w:sz w:val="20"/>
          <w:szCs w:val="20"/>
        </w:rPr>
        <w:t>uidance setting out</w:t>
      </w:r>
      <w:r>
        <w:rPr>
          <w:rFonts w:eastAsia="Times New Roman"/>
          <w:bCs/>
          <w:color w:val="auto"/>
          <w:kern w:val="36"/>
          <w:sz w:val="20"/>
          <w:szCs w:val="20"/>
        </w:rPr>
        <w:t xml:space="preserve"> the arrangements for</w:t>
      </w:r>
      <w:r w:rsidR="00B46748" w:rsidRPr="00B46748">
        <w:rPr>
          <w:rFonts w:eastAsia="Times New Roman"/>
          <w:bCs/>
          <w:color w:val="auto"/>
          <w:kern w:val="36"/>
          <w:sz w:val="20"/>
          <w:szCs w:val="20"/>
        </w:rPr>
        <w:t xml:space="preserve"> c</w:t>
      </w:r>
      <w:r w:rsidR="005C60CD">
        <w:rPr>
          <w:rFonts w:eastAsia="Times New Roman"/>
          <w:bCs/>
          <w:color w:val="auto"/>
          <w:kern w:val="36"/>
          <w:sz w:val="20"/>
          <w:szCs w:val="20"/>
        </w:rPr>
        <w:t>onstitution of Governing B</w:t>
      </w:r>
      <w:r w:rsidR="00B46748" w:rsidRPr="00B46748">
        <w:rPr>
          <w:rFonts w:eastAsia="Times New Roman"/>
          <w:bCs/>
          <w:color w:val="auto"/>
          <w:kern w:val="36"/>
          <w:sz w:val="20"/>
          <w:szCs w:val="20"/>
        </w:rPr>
        <w:t>oards</w:t>
      </w:r>
      <w:r w:rsidR="009F26F7">
        <w:rPr>
          <w:rFonts w:eastAsia="Times New Roman"/>
          <w:bCs/>
          <w:color w:val="auto"/>
          <w:kern w:val="36"/>
          <w:sz w:val="20"/>
          <w:szCs w:val="20"/>
        </w:rPr>
        <w:t xml:space="preserve"> </w:t>
      </w:r>
      <w:r w:rsidR="00974D36">
        <w:rPr>
          <w:rFonts w:eastAsia="Times New Roman"/>
          <w:bCs/>
          <w:color w:val="auto"/>
          <w:kern w:val="36"/>
          <w:sz w:val="20"/>
          <w:szCs w:val="20"/>
        </w:rPr>
        <w:t>including</w:t>
      </w:r>
      <w:r w:rsidR="009F26F7" w:rsidRPr="009F26F7">
        <w:rPr>
          <w:color w:val="auto"/>
          <w:sz w:val="20"/>
          <w:szCs w:val="20"/>
        </w:rPr>
        <w:t xml:space="preserve"> </w:t>
      </w:r>
      <w:r w:rsidR="009F26F7">
        <w:rPr>
          <w:color w:val="auto"/>
          <w:sz w:val="20"/>
          <w:szCs w:val="20"/>
        </w:rPr>
        <w:t>National D</w:t>
      </w:r>
      <w:r w:rsidR="009F26F7" w:rsidRPr="00B46748">
        <w:rPr>
          <w:color w:val="auto"/>
          <w:sz w:val="20"/>
          <w:szCs w:val="20"/>
        </w:rPr>
        <w:t>atabase of Governors-</w:t>
      </w:r>
      <w:r w:rsidR="009F26F7" w:rsidRPr="009F26F7">
        <w:rPr>
          <w:color w:val="auto"/>
          <w:sz w:val="20"/>
          <w:szCs w:val="20"/>
        </w:rPr>
        <w:t xml:space="preserve"> </w:t>
      </w:r>
      <w:r w:rsidR="009F26F7" w:rsidRPr="00B46748">
        <w:rPr>
          <w:color w:val="auto"/>
          <w:sz w:val="20"/>
          <w:szCs w:val="20"/>
        </w:rPr>
        <w:t>Edubase</w:t>
      </w:r>
      <w:r w:rsidR="008A63D5">
        <w:rPr>
          <w:color w:val="auto"/>
          <w:sz w:val="20"/>
          <w:szCs w:val="20"/>
        </w:rPr>
        <w:t>.</w:t>
      </w:r>
    </w:p>
    <w:p w:rsidR="00353FD1" w:rsidRPr="00B46748" w:rsidRDefault="009F26F7" w:rsidP="005C28AF">
      <w:pPr>
        <w:pStyle w:val="ListParagraph"/>
        <w:numPr>
          <w:ilvl w:val="0"/>
          <w:numId w:val="8"/>
        </w:numPr>
        <w:shd w:val="clear" w:color="auto" w:fill="FFFFFF"/>
        <w:spacing w:after="0" w:line="240" w:lineRule="auto"/>
        <w:ind w:left="709"/>
        <w:outlineLvl w:val="0"/>
        <w:rPr>
          <w:rFonts w:eastAsia="Times New Roman"/>
          <w:b/>
          <w:bCs/>
          <w:color w:val="auto"/>
          <w:kern w:val="36"/>
          <w:sz w:val="20"/>
          <w:szCs w:val="20"/>
        </w:rPr>
      </w:pPr>
      <w:r>
        <w:rPr>
          <w:color w:val="auto"/>
          <w:sz w:val="20"/>
          <w:szCs w:val="20"/>
        </w:rPr>
        <w:t>Data Protection change in law</w:t>
      </w:r>
      <w:r w:rsidR="008A63D5">
        <w:rPr>
          <w:color w:val="auto"/>
          <w:sz w:val="20"/>
          <w:szCs w:val="20"/>
        </w:rPr>
        <w:t>.</w:t>
      </w:r>
      <w:r w:rsidR="00353FD1" w:rsidRPr="00B46748">
        <w:rPr>
          <w:color w:val="auto"/>
          <w:sz w:val="20"/>
          <w:szCs w:val="20"/>
        </w:rPr>
        <w:t xml:space="preserve">                                                          </w:t>
      </w:r>
    </w:p>
    <w:p w:rsidR="00353FD1" w:rsidRDefault="009F26F7" w:rsidP="005C28AF">
      <w:pPr>
        <w:pStyle w:val="ListParagraph"/>
        <w:numPr>
          <w:ilvl w:val="0"/>
          <w:numId w:val="8"/>
        </w:numPr>
        <w:spacing w:after="0"/>
        <w:ind w:left="709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Encrypting sensitive information</w:t>
      </w:r>
      <w:r w:rsidR="008A63D5">
        <w:rPr>
          <w:color w:val="auto"/>
          <w:sz w:val="20"/>
          <w:szCs w:val="20"/>
        </w:rPr>
        <w:t>.</w:t>
      </w:r>
    </w:p>
    <w:p w:rsidR="009F26F7" w:rsidRDefault="007F0282" w:rsidP="005C28AF">
      <w:pPr>
        <w:pStyle w:val="ListParagraph"/>
        <w:numPr>
          <w:ilvl w:val="0"/>
          <w:numId w:val="8"/>
        </w:numPr>
        <w:spacing w:after="0"/>
        <w:ind w:left="709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Minority Ethnic Advice S</w:t>
      </w:r>
      <w:r w:rsidR="009F26F7">
        <w:rPr>
          <w:color w:val="auto"/>
          <w:sz w:val="20"/>
          <w:szCs w:val="20"/>
        </w:rPr>
        <w:t>ervice- MEAS</w:t>
      </w:r>
      <w:r w:rsidR="008A63D5">
        <w:rPr>
          <w:color w:val="auto"/>
          <w:sz w:val="20"/>
          <w:szCs w:val="20"/>
        </w:rPr>
        <w:t>.</w:t>
      </w:r>
    </w:p>
    <w:p w:rsidR="009F26F7" w:rsidRPr="00B46748" w:rsidRDefault="009F26F7" w:rsidP="005C28AF">
      <w:pPr>
        <w:pStyle w:val="ListParagraph"/>
        <w:numPr>
          <w:ilvl w:val="0"/>
          <w:numId w:val="8"/>
        </w:numPr>
        <w:spacing w:after="0"/>
        <w:ind w:left="709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School Attendance</w:t>
      </w:r>
      <w:r w:rsidR="001227E3">
        <w:rPr>
          <w:color w:val="auto"/>
          <w:sz w:val="20"/>
          <w:szCs w:val="20"/>
        </w:rPr>
        <w:t xml:space="preserve"> and Registration</w:t>
      </w:r>
      <w:r w:rsidR="00A06C7B">
        <w:rPr>
          <w:color w:val="auto"/>
          <w:sz w:val="20"/>
          <w:szCs w:val="20"/>
        </w:rPr>
        <w:t xml:space="preserve"> Guidance</w:t>
      </w:r>
      <w:r w:rsidR="008A63D5">
        <w:rPr>
          <w:color w:val="auto"/>
          <w:sz w:val="20"/>
          <w:szCs w:val="20"/>
        </w:rPr>
        <w:t>.</w:t>
      </w:r>
    </w:p>
    <w:p w:rsidR="009F26F7" w:rsidRDefault="009F26F7" w:rsidP="005C28AF">
      <w:pPr>
        <w:pStyle w:val="ListParagraph"/>
        <w:numPr>
          <w:ilvl w:val="0"/>
          <w:numId w:val="8"/>
        </w:numPr>
        <w:spacing w:after="0"/>
        <w:ind w:left="709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Payroll and</w:t>
      </w:r>
      <w:r w:rsidR="00C34CDD">
        <w:rPr>
          <w:color w:val="auto"/>
          <w:sz w:val="20"/>
          <w:szCs w:val="20"/>
        </w:rPr>
        <w:t xml:space="preserve"> HR</w:t>
      </w:r>
      <w:r>
        <w:rPr>
          <w:color w:val="auto"/>
          <w:sz w:val="20"/>
          <w:szCs w:val="20"/>
        </w:rPr>
        <w:t xml:space="preserve"> Transactional Services</w:t>
      </w:r>
      <w:r w:rsidR="008A63D5">
        <w:rPr>
          <w:color w:val="auto"/>
          <w:sz w:val="20"/>
          <w:szCs w:val="20"/>
        </w:rPr>
        <w:t>.</w:t>
      </w:r>
    </w:p>
    <w:p w:rsidR="009F26F7" w:rsidRPr="00B46748" w:rsidRDefault="009F26F7" w:rsidP="005C28AF">
      <w:pPr>
        <w:pStyle w:val="ListParagraph"/>
        <w:numPr>
          <w:ilvl w:val="0"/>
          <w:numId w:val="8"/>
        </w:numPr>
        <w:spacing w:after="0"/>
        <w:ind w:left="709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Relationships and Sex Education</w:t>
      </w:r>
      <w:r w:rsidR="008A63D5">
        <w:rPr>
          <w:color w:val="auto"/>
          <w:sz w:val="20"/>
          <w:szCs w:val="20"/>
        </w:rPr>
        <w:t>.</w:t>
      </w:r>
    </w:p>
    <w:p w:rsidR="00FD6E02" w:rsidRPr="003C7710" w:rsidRDefault="00FD6E02" w:rsidP="009F26F7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</w:p>
    <w:p w:rsidR="009D101E" w:rsidRPr="00955E98" w:rsidRDefault="00BB1F54" w:rsidP="007E5490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Other </w:t>
      </w:r>
      <w:r w:rsidR="008155E3" w:rsidRPr="003D2DDE">
        <w:rPr>
          <w:b/>
          <w:sz w:val="20"/>
          <w:szCs w:val="20"/>
        </w:rPr>
        <w:t>Information Items</w:t>
      </w:r>
      <w:r w:rsidR="00AF1270">
        <w:rPr>
          <w:b/>
          <w:sz w:val="20"/>
          <w:szCs w:val="20"/>
        </w:rPr>
        <w:t xml:space="preserve"> </w:t>
      </w:r>
    </w:p>
    <w:tbl>
      <w:tblPr>
        <w:tblW w:w="0" w:type="auto"/>
        <w:tblInd w:w="-39" w:type="dxa"/>
        <w:tblLook w:val="04A0"/>
      </w:tblPr>
      <w:tblGrid>
        <w:gridCol w:w="7898"/>
      </w:tblGrid>
      <w:tr w:rsidR="009D101E" w:rsidRPr="00916271" w:rsidTr="008F46FD">
        <w:trPr>
          <w:trHeight w:val="7675"/>
        </w:trPr>
        <w:tc>
          <w:tcPr>
            <w:tcW w:w="7898" w:type="dxa"/>
            <w:shd w:val="clear" w:color="auto" w:fill="auto"/>
          </w:tcPr>
          <w:p w:rsidR="009D101E" w:rsidRPr="009D101E" w:rsidRDefault="008F46FD" w:rsidP="009D10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proofErr w:type="spellStart"/>
            <w:r w:rsidR="009D101E" w:rsidRPr="009D101E">
              <w:rPr>
                <w:sz w:val="20"/>
                <w:szCs w:val="20"/>
              </w:rPr>
              <w:t>i</w:t>
            </w:r>
            <w:proofErr w:type="spellEnd"/>
            <w:r w:rsidR="009D101E" w:rsidRPr="009D101E">
              <w:rPr>
                <w:sz w:val="20"/>
                <w:szCs w:val="20"/>
              </w:rPr>
              <w:t>)    Accountability and Holding the School to Account</w:t>
            </w:r>
          </w:p>
          <w:p w:rsidR="009D101E" w:rsidRPr="009D101E" w:rsidRDefault="008F46FD" w:rsidP="008A63D5">
            <w:pPr>
              <w:ind w:left="3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="009D101E" w:rsidRPr="009D101E">
              <w:rPr>
                <w:sz w:val="20"/>
                <w:szCs w:val="20"/>
              </w:rPr>
              <w:t xml:space="preserve">a)   </w:t>
            </w:r>
            <w:proofErr w:type="spellStart"/>
            <w:r w:rsidR="009D101E" w:rsidRPr="009D101E">
              <w:rPr>
                <w:sz w:val="20"/>
                <w:szCs w:val="20"/>
              </w:rPr>
              <w:t>RAISEOnline</w:t>
            </w:r>
            <w:proofErr w:type="spellEnd"/>
            <w:r w:rsidR="009D101E" w:rsidRPr="009D101E">
              <w:rPr>
                <w:sz w:val="20"/>
                <w:szCs w:val="20"/>
              </w:rPr>
              <w:t xml:space="preserve"> (including Inspection Dashboard)</w:t>
            </w:r>
            <w:r w:rsidR="004628B1">
              <w:rPr>
                <w:sz w:val="20"/>
                <w:szCs w:val="20"/>
              </w:rPr>
              <w:t>.</w:t>
            </w:r>
          </w:p>
          <w:p w:rsidR="009D101E" w:rsidRPr="009D101E" w:rsidRDefault="008F46FD" w:rsidP="008A63D5">
            <w:pPr>
              <w:ind w:left="3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="009D101E" w:rsidRPr="009D101E">
              <w:rPr>
                <w:sz w:val="20"/>
                <w:szCs w:val="20"/>
              </w:rPr>
              <w:t>b)   Assessment</w:t>
            </w:r>
            <w:r w:rsidR="004628B1">
              <w:rPr>
                <w:sz w:val="20"/>
                <w:szCs w:val="20"/>
              </w:rPr>
              <w:t>.</w:t>
            </w:r>
          </w:p>
          <w:p w:rsidR="009D101E" w:rsidRPr="009D101E" w:rsidRDefault="008F46FD" w:rsidP="008A63D5">
            <w:pPr>
              <w:ind w:left="3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="009D101E" w:rsidRPr="009D101E">
              <w:rPr>
                <w:sz w:val="20"/>
                <w:szCs w:val="20"/>
              </w:rPr>
              <w:t>c)   S</w:t>
            </w:r>
            <w:r w:rsidR="00C65E8C">
              <w:rPr>
                <w:sz w:val="20"/>
                <w:szCs w:val="20"/>
              </w:rPr>
              <w:t>ummer 2017 Data for P</w:t>
            </w:r>
            <w:r w:rsidR="009D101E" w:rsidRPr="009D101E">
              <w:rPr>
                <w:sz w:val="20"/>
                <w:szCs w:val="20"/>
              </w:rPr>
              <w:t>upils in Early Years, Year 1, 2 and 6</w:t>
            </w:r>
            <w:r w:rsidR="004628B1">
              <w:rPr>
                <w:sz w:val="20"/>
                <w:szCs w:val="20"/>
              </w:rPr>
              <w:t>.</w:t>
            </w:r>
            <w:r w:rsidR="009D101E" w:rsidRPr="009D101E">
              <w:rPr>
                <w:sz w:val="20"/>
                <w:szCs w:val="20"/>
              </w:rPr>
              <w:t xml:space="preserve">  </w:t>
            </w:r>
          </w:p>
          <w:p w:rsidR="009D101E" w:rsidRPr="009D101E" w:rsidRDefault="008F46FD" w:rsidP="008A63D5">
            <w:pPr>
              <w:ind w:left="3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="009D101E" w:rsidRPr="009D101E">
              <w:rPr>
                <w:sz w:val="20"/>
                <w:szCs w:val="20"/>
              </w:rPr>
              <w:t>d)   Progress Scores for Each Year Group</w:t>
            </w:r>
            <w:r w:rsidR="004628B1">
              <w:rPr>
                <w:sz w:val="20"/>
                <w:szCs w:val="20"/>
              </w:rPr>
              <w:t>.</w:t>
            </w:r>
          </w:p>
          <w:p w:rsidR="009D101E" w:rsidRPr="009D101E" w:rsidRDefault="008F46FD" w:rsidP="008A63D5">
            <w:pPr>
              <w:ind w:left="3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="009D101E" w:rsidRPr="009D101E">
              <w:rPr>
                <w:sz w:val="20"/>
                <w:szCs w:val="20"/>
              </w:rPr>
              <w:t>e)   Secondary Accountability</w:t>
            </w:r>
            <w:r w:rsidR="004628B1">
              <w:rPr>
                <w:sz w:val="20"/>
                <w:szCs w:val="20"/>
              </w:rPr>
              <w:t>.</w:t>
            </w:r>
          </w:p>
          <w:p w:rsidR="009D101E" w:rsidRPr="009D101E" w:rsidRDefault="008F46FD" w:rsidP="008A63D5">
            <w:pPr>
              <w:ind w:left="3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="009D101E" w:rsidRPr="009D101E">
              <w:rPr>
                <w:sz w:val="20"/>
                <w:szCs w:val="20"/>
              </w:rPr>
              <w:t>f)    Reformed GCSEs and Technical Awards for Examinations from 2017</w:t>
            </w:r>
            <w:r w:rsidR="004628B1">
              <w:rPr>
                <w:sz w:val="20"/>
                <w:szCs w:val="20"/>
              </w:rPr>
              <w:t>.</w:t>
            </w:r>
            <w:r w:rsidR="009D101E" w:rsidRPr="009D101E">
              <w:rPr>
                <w:sz w:val="20"/>
                <w:szCs w:val="20"/>
              </w:rPr>
              <w:t xml:space="preserve">    </w:t>
            </w:r>
          </w:p>
          <w:p w:rsidR="009D101E" w:rsidRPr="009D101E" w:rsidRDefault="008F46FD" w:rsidP="008A63D5">
            <w:pPr>
              <w:ind w:left="3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="009D101E" w:rsidRPr="009D101E">
              <w:rPr>
                <w:sz w:val="20"/>
                <w:szCs w:val="20"/>
              </w:rPr>
              <w:t>g)   Summary of Changes to GCSEs</w:t>
            </w:r>
            <w:r w:rsidR="004628B1">
              <w:rPr>
                <w:sz w:val="20"/>
                <w:szCs w:val="20"/>
              </w:rPr>
              <w:t>.</w:t>
            </w:r>
          </w:p>
          <w:p w:rsidR="009D101E" w:rsidRPr="009D101E" w:rsidRDefault="008F46FD" w:rsidP="009D10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  <w:r w:rsidR="009D101E" w:rsidRPr="009D101E">
              <w:rPr>
                <w:sz w:val="20"/>
                <w:szCs w:val="20"/>
              </w:rPr>
              <w:t xml:space="preserve">ii)   </w:t>
            </w:r>
            <w:proofErr w:type="spellStart"/>
            <w:r w:rsidR="009D101E" w:rsidRPr="009D101E">
              <w:rPr>
                <w:sz w:val="20"/>
                <w:szCs w:val="20"/>
              </w:rPr>
              <w:t>Headteacher’s</w:t>
            </w:r>
            <w:proofErr w:type="spellEnd"/>
            <w:r w:rsidR="009D101E" w:rsidRPr="009D101E">
              <w:rPr>
                <w:sz w:val="20"/>
                <w:szCs w:val="20"/>
              </w:rPr>
              <w:t xml:space="preserve"> Performance Management - Mid-Year Review</w:t>
            </w:r>
            <w:r w:rsidR="004628B1">
              <w:rPr>
                <w:sz w:val="20"/>
                <w:szCs w:val="20"/>
              </w:rPr>
              <w:t>.</w:t>
            </w:r>
          </w:p>
          <w:p w:rsidR="009D101E" w:rsidRPr="00A577B2" w:rsidRDefault="008F46FD" w:rsidP="00A12BC9">
            <w:pPr>
              <w:rPr>
                <w:b/>
                <w:i/>
                <w:color w:val="0070C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  <w:r w:rsidR="009D101E" w:rsidRPr="009D101E">
              <w:rPr>
                <w:sz w:val="20"/>
                <w:szCs w:val="20"/>
              </w:rPr>
              <w:t xml:space="preserve">iii)  </w:t>
            </w:r>
            <w:r w:rsidR="009D101E" w:rsidRPr="000715A3">
              <w:rPr>
                <w:b/>
                <w:color w:val="002060"/>
                <w:sz w:val="20"/>
                <w:szCs w:val="20"/>
              </w:rPr>
              <w:t>School Funding</w:t>
            </w:r>
            <w:r w:rsidR="009D101E" w:rsidRPr="00A577B2">
              <w:rPr>
                <w:b/>
                <w:i/>
                <w:color w:val="0070C0"/>
                <w:sz w:val="20"/>
                <w:szCs w:val="20"/>
              </w:rPr>
              <w:t xml:space="preserve">              </w:t>
            </w:r>
          </w:p>
          <w:p w:rsidR="009D101E" w:rsidRPr="009D101E" w:rsidRDefault="008F46FD" w:rsidP="009D10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  <w:r w:rsidR="009D101E" w:rsidRPr="009D101E">
              <w:rPr>
                <w:sz w:val="20"/>
                <w:szCs w:val="20"/>
              </w:rPr>
              <w:t xml:space="preserve">iv)  </w:t>
            </w:r>
            <w:proofErr w:type="spellStart"/>
            <w:r w:rsidR="009D101E" w:rsidRPr="009D101E">
              <w:rPr>
                <w:sz w:val="20"/>
                <w:szCs w:val="20"/>
              </w:rPr>
              <w:t>DfE</w:t>
            </w:r>
            <w:proofErr w:type="spellEnd"/>
            <w:r w:rsidR="009D101E" w:rsidRPr="009D101E">
              <w:rPr>
                <w:sz w:val="20"/>
                <w:szCs w:val="20"/>
              </w:rPr>
              <w:t xml:space="preserve"> Guidance: Mandatory Timelines and Statutory Advice Together with </w:t>
            </w:r>
          </w:p>
          <w:p w:rsidR="009D101E" w:rsidRPr="009D101E" w:rsidRDefault="009D101E" w:rsidP="009D101E">
            <w:pPr>
              <w:rPr>
                <w:sz w:val="20"/>
                <w:szCs w:val="20"/>
              </w:rPr>
            </w:pPr>
            <w:r w:rsidRPr="009D101E">
              <w:rPr>
                <w:sz w:val="20"/>
                <w:szCs w:val="20"/>
              </w:rPr>
              <w:t xml:space="preserve">      </w:t>
            </w:r>
            <w:r w:rsidR="008F46FD">
              <w:rPr>
                <w:sz w:val="20"/>
                <w:szCs w:val="20"/>
              </w:rPr>
              <w:t xml:space="preserve">       </w:t>
            </w:r>
            <w:r w:rsidRPr="009D101E">
              <w:rPr>
                <w:sz w:val="20"/>
                <w:szCs w:val="20"/>
              </w:rPr>
              <w:t>Guidelines</w:t>
            </w:r>
            <w:r w:rsidR="004628B1">
              <w:rPr>
                <w:sz w:val="20"/>
                <w:szCs w:val="20"/>
              </w:rPr>
              <w:t>.</w:t>
            </w:r>
          </w:p>
          <w:p w:rsidR="009D101E" w:rsidRPr="009D101E" w:rsidRDefault="008F46FD" w:rsidP="009D10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="009D101E" w:rsidRPr="009D101E">
              <w:rPr>
                <w:sz w:val="20"/>
                <w:szCs w:val="20"/>
              </w:rPr>
              <w:t>v)   Determination of Admission Arrangements 2018/19</w:t>
            </w:r>
            <w:r w:rsidR="004628B1">
              <w:rPr>
                <w:sz w:val="20"/>
                <w:szCs w:val="20"/>
              </w:rPr>
              <w:t>.</w:t>
            </w:r>
          </w:p>
          <w:p w:rsidR="009D101E" w:rsidRPr="009D101E" w:rsidRDefault="008F46FD" w:rsidP="009D10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="009D101E" w:rsidRPr="009D101E">
              <w:rPr>
                <w:sz w:val="20"/>
                <w:szCs w:val="20"/>
              </w:rPr>
              <w:t xml:space="preserve">vi)  </w:t>
            </w:r>
            <w:proofErr w:type="spellStart"/>
            <w:r w:rsidR="009D101E" w:rsidRPr="009D101E">
              <w:rPr>
                <w:sz w:val="20"/>
                <w:szCs w:val="20"/>
              </w:rPr>
              <w:t>Ofsted</w:t>
            </w:r>
            <w:proofErr w:type="spellEnd"/>
            <w:r w:rsidR="009D101E" w:rsidRPr="009D101E">
              <w:rPr>
                <w:sz w:val="20"/>
                <w:szCs w:val="20"/>
              </w:rPr>
              <w:t xml:space="preserve"> Update</w:t>
            </w:r>
            <w:r w:rsidR="004628B1">
              <w:rPr>
                <w:sz w:val="20"/>
                <w:szCs w:val="20"/>
              </w:rPr>
              <w:t>.</w:t>
            </w:r>
          </w:p>
          <w:p w:rsidR="009D101E" w:rsidRPr="009D101E" w:rsidRDefault="008F46FD" w:rsidP="009D10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</w:t>
            </w:r>
            <w:r w:rsidR="009D101E" w:rsidRPr="009D101E">
              <w:rPr>
                <w:sz w:val="20"/>
                <w:szCs w:val="20"/>
              </w:rPr>
              <w:t xml:space="preserve">vii)  School Website – New DfE Guidance: What </w:t>
            </w:r>
            <w:r w:rsidR="00D53827">
              <w:rPr>
                <w:sz w:val="20"/>
                <w:szCs w:val="20"/>
              </w:rPr>
              <w:t>Maintained S</w:t>
            </w:r>
            <w:r w:rsidR="009D101E" w:rsidRPr="009D101E">
              <w:rPr>
                <w:sz w:val="20"/>
                <w:szCs w:val="20"/>
              </w:rPr>
              <w:t xml:space="preserve">chools Must Publish  </w:t>
            </w:r>
          </w:p>
          <w:p w:rsidR="009D101E" w:rsidRPr="009D101E" w:rsidRDefault="009D101E" w:rsidP="009D101E">
            <w:pPr>
              <w:rPr>
                <w:sz w:val="20"/>
                <w:szCs w:val="20"/>
              </w:rPr>
            </w:pPr>
            <w:r w:rsidRPr="009D101E">
              <w:rPr>
                <w:sz w:val="20"/>
                <w:szCs w:val="20"/>
              </w:rPr>
              <w:t xml:space="preserve">     </w:t>
            </w:r>
            <w:r w:rsidR="008F46FD">
              <w:rPr>
                <w:sz w:val="20"/>
                <w:szCs w:val="20"/>
              </w:rPr>
              <w:t xml:space="preserve">      </w:t>
            </w:r>
            <w:r w:rsidRPr="009D101E">
              <w:rPr>
                <w:sz w:val="20"/>
                <w:szCs w:val="20"/>
              </w:rPr>
              <w:t xml:space="preserve"> Online</w:t>
            </w:r>
            <w:r w:rsidR="008A63D5">
              <w:rPr>
                <w:sz w:val="20"/>
                <w:szCs w:val="20"/>
              </w:rPr>
              <w:t xml:space="preserve"> </w:t>
            </w:r>
            <w:r w:rsidR="00D53827">
              <w:rPr>
                <w:sz w:val="20"/>
                <w:szCs w:val="20"/>
              </w:rPr>
              <w:t>(Appendix 13 Page 67)</w:t>
            </w:r>
            <w:r w:rsidR="004628B1">
              <w:rPr>
                <w:sz w:val="20"/>
                <w:szCs w:val="20"/>
              </w:rPr>
              <w:t>.</w:t>
            </w:r>
          </w:p>
          <w:p w:rsidR="009D101E" w:rsidRPr="009D101E" w:rsidRDefault="008F46FD" w:rsidP="009D10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</w:t>
            </w:r>
            <w:r w:rsidR="009D101E" w:rsidRPr="009D101E">
              <w:rPr>
                <w:sz w:val="20"/>
                <w:szCs w:val="20"/>
              </w:rPr>
              <w:t>viii) SEN Issues</w:t>
            </w:r>
          </w:p>
          <w:p w:rsidR="009D101E" w:rsidRPr="009D101E" w:rsidRDefault="008F46FD" w:rsidP="008A63D5">
            <w:pPr>
              <w:ind w:left="3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</w:t>
            </w:r>
            <w:proofErr w:type="gramStart"/>
            <w:r w:rsidR="009D101E" w:rsidRPr="009D101E">
              <w:rPr>
                <w:sz w:val="20"/>
                <w:szCs w:val="20"/>
              </w:rPr>
              <w:t>a</w:t>
            </w:r>
            <w:proofErr w:type="gramEnd"/>
            <w:r w:rsidR="009D101E" w:rsidRPr="009D101E">
              <w:rPr>
                <w:sz w:val="20"/>
                <w:szCs w:val="20"/>
              </w:rPr>
              <w:t>) Staffordshire Local Offer</w:t>
            </w:r>
            <w:r w:rsidR="004628B1">
              <w:rPr>
                <w:sz w:val="20"/>
                <w:szCs w:val="20"/>
              </w:rPr>
              <w:t>.</w:t>
            </w:r>
            <w:r w:rsidR="009D101E" w:rsidRPr="009D101E">
              <w:rPr>
                <w:sz w:val="20"/>
                <w:szCs w:val="20"/>
              </w:rPr>
              <w:t xml:space="preserve">       </w:t>
            </w:r>
          </w:p>
          <w:p w:rsidR="009D101E" w:rsidRPr="009D101E" w:rsidRDefault="008F46FD" w:rsidP="008A63D5">
            <w:pPr>
              <w:ind w:left="3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</w:t>
            </w:r>
            <w:r w:rsidR="009D101E" w:rsidRPr="009D101E">
              <w:rPr>
                <w:sz w:val="20"/>
                <w:szCs w:val="20"/>
              </w:rPr>
              <w:t>b) SEND Transport - New Arrangements</w:t>
            </w:r>
            <w:r w:rsidR="004628B1">
              <w:rPr>
                <w:sz w:val="20"/>
                <w:szCs w:val="20"/>
              </w:rPr>
              <w:t>.</w:t>
            </w:r>
          </w:p>
          <w:p w:rsidR="009D101E" w:rsidRPr="009D101E" w:rsidRDefault="008F46FD" w:rsidP="008A63D5">
            <w:pPr>
              <w:ind w:left="3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</w:t>
            </w:r>
            <w:r w:rsidR="009D101E" w:rsidRPr="009D101E">
              <w:rPr>
                <w:sz w:val="20"/>
                <w:szCs w:val="20"/>
              </w:rPr>
              <w:t>c) Changes to Support for Children with Physical Difficulties</w:t>
            </w:r>
            <w:r w:rsidR="004628B1">
              <w:rPr>
                <w:sz w:val="20"/>
                <w:szCs w:val="20"/>
              </w:rPr>
              <w:t>.</w:t>
            </w:r>
          </w:p>
          <w:p w:rsidR="009D101E" w:rsidRPr="009D101E" w:rsidRDefault="008F46FD" w:rsidP="009D10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</w:t>
            </w:r>
            <w:r w:rsidR="009D101E" w:rsidRPr="009D101E">
              <w:rPr>
                <w:sz w:val="20"/>
                <w:szCs w:val="20"/>
              </w:rPr>
              <w:t>ix)  The Virtual School Information</w:t>
            </w:r>
            <w:r w:rsidR="004628B1">
              <w:rPr>
                <w:sz w:val="20"/>
                <w:szCs w:val="20"/>
              </w:rPr>
              <w:t>.</w:t>
            </w:r>
          </w:p>
          <w:p w:rsidR="009D101E" w:rsidRPr="008F46FD" w:rsidRDefault="008F46FD" w:rsidP="00A12B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="009D101E" w:rsidRPr="008F46FD">
              <w:rPr>
                <w:sz w:val="20"/>
                <w:szCs w:val="20"/>
              </w:rPr>
              <w:t>x)   Staffing Matters</w:t>
            </w:r>
            <w:r w:rsidR="00A577B2" w:rsidRPr="008F46FD">
              <w:rPr>
                <w:sz w:val="20"/>
                <w:szCs w:val="20"/>
              </w:rPr>
              <w:t xml:space="preserve"> </w:t>
            </w:r>
          </w:p>
          <w:p w:rsidR="009D101E" w:rsidRPr="00A577B2" w:rsidRDefault="008F46FD" w:rsidP="009D101E">
            <w:pPr>
              <w:rPr>
                <w:b/>
                <w:i/>
                <w:color w:val="0070C0"/>
                <w:sz w:val="20"/>
                <w:szCs w:val="20"/>
              </w:rPr>
            </w:pPr>
            <w:r w:rsidRPr="008F46FD">
              <w:rPr>
                <w:sz w:val="20"/>
                <w:szCs w:val="20"/>
              </w:rPr>
              <w:t xml:space="preserve">      </w:t>
            </w:r>
            <w:r w:rsidR="009D101E" w:rsidRPr="008F46FD">
              <w:rPr>
                <w:sz w:val="20"/>
                <w:szCs w:val="20"/>
              </w:rPr>
              <w:t>xi)  Health &amp; Safety Update</w:t>
            </w:r>
            <w:r w:rsidR="00D53827" w:rsidRPr="00A577B2">
              <w:rPr>
                <w:b/>
                <w:i/>
                <w:color w:val="0070C0"/>
                <w:sz w:val="20"/>
                <w:szCs w:val="20"/>
              </w:rPr>
              <w:t xml:space="preserve"> </w:t>
            </w:r>
            <w:r w:rsidR="00A577B2" w:rsidRPr="008F46FD">
              <w:rPr>
                <w:i/>
                <w:sz w:val="20"/>
                <w:szCs w:val="20"/>
              </w:rPr>
              <w:t>Delegat</w:t>
            </w:r>
            <w:r w:rsidRPr="008F46FD">
              <w:rPr>
                <w:i/>
                <w:sz w:val="20"/>
                <w:szCs w:val="20"/>
              </w:rPr>
              <w:t xml:space="preserve">ed to </w:t>
            </w:r>
            <w:r w:rsidR="00A577B2" w:rsidRPr="008F46FD">
              <w:rPr>
                <w:i/>
                <w:sz w:val="20"/>
                <w:szCs w:val="20"/>
              </w:rPr>
              <w:t>H&amp;S Committee</w:t>
            </w:r>
          </w:p>
          <w:p w:rsidR="008A63D5" w:rsidRDefault="008F46FD" w:rsidP="009D10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="009D101E" w:rsidRPr="009D101E">
              <w:rPr>
                <w:sz w:val="20"/>
                <w:szCs w:val="20"/>
              </w:rPr>
              <w:t>xii)  Governor Training Schedule – Summer 2017</w:t>
            </w:r>
            <w:r w:rsidR="008A63D5">
              <w:rPr>
                <w:sz w:val="20"/>
                <w:szCs w:val="20"/>
              </w:rPr>
              <w:t xml:space="preserve"> (</w:t>
            </w:r>
            <w:r w:rsidR="00D53827">
              <w:rPr>
                <w:sz w:val="20"/>
                <w:szCs w:val="20"/>
              </w:rPr>
              <w:t>Appendix 15 Page 73</w:t>
            </w:r>
            <w:r w:rsidR="004628B1">
              <w:rPr>
                <w:sz w:val="20"/>
                <w:szCs w:val="20"/>
              </w:rPr>
              <w:t>.</w:t>
            </w:r>
            <w:r w:rsidR="00D53827">
              <w:rPr>
                <w:sz w:val="20"/>
                <w:szCs w:val="20"/>
              </w:rPr>
              <w:t>)</w:t>
            </w:r>
          </w:p>
          <w:p w:rsidR="008F46FD" w:rsidRDefault="008F46FD" w:rsidP="009D101E">
            <w:pPr>
              <w:rPr>
                <w:sz w:val="20"/>
                <w:szCs w:val="20"/>
              </w:rPr>
            </w:pPr>
          </w:p>
          <w:p w:rsidR="008F46FD" w:rsidRDefault="008F46FD" w:rsidP="008F46F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b/>
                <w:sz w:val="20"/>
                <w:szCs w:val="20"/>
              </w:rPr>
            </w:pPr>
            <w:r w:rsidRPr="008F46FD">
              <w:rPr>
                <w:b/>
                <w:sz w:val="20"/>
                <w:szCs w:val="20"/>
              </w:rPr>
              <w:t>14.</w:t>
            </w:r>
            <w:r>
              <w:rPr>
                <w:sz w:val="20"/>
                <w:szCs w:val="20"/>
              </w:rPr>
              <w:t xml:space="preserve"> </w:t>
            </w:r>
            <w:r w:rsidRPr="002F2B94">
              <w:rPr>
                <w:b/>
                <w:sz w:val="20"/>
                <w:szCs w:val="20"/>
              </w:rPr>
              <w:t>Confidentiality</w:t>
            </w:r>
          </w:p>
          <w:p w:rsidR="008F46FD" w:rsidRDefault="008F46FD" w:rsidP="008F46F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sz w:val="20"/>
                <w:szCs w:val="20"/>
              </w:rPr>
            </w:pPr>
          </w:p>
          <w:p w:rsidR="008F46FD" w:rsidRDefault="008F46FD" w:rsidP="008F46FD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jc w:val="both"/>
              <w:rPr>
                <w:b/>
                <w:sz w:val="20"/>
                <w:szCs w:val="20"/>
              </w:rPr>
            </w:pPr>
            <w:r w:rsidRPr="008F46FD">
              <w:rPr>
                <w:b/>
                <w:sz w:val="20"/>
                <w:szCs w:val="20"/>
              </w:rPr>
              <w:t>15.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Any Other Business </w:t>
            </w:r>
            <w:r w:rsidRPr="00A577B2">
              <w:rPr>
                <w:i/>
                <w:sz w:val="20"/>
                <w:szCs w:val="20"/>
              </w:rPr>
              <w:t>(must be declared prior to the m</w:t>
            </w:r>
            <w:r>
              <w:rPr>
                <w:i/>
                <w:sz w:val="20"/>
                <w:szCs w:val="20"/>
              </w:rPr>
              <w:t>ee</w:t>
            </w:r>
            <w:r w:rsidRPr="00A577B2">
              <w:rPr>
                <w:i/>
                <w:sz w:val="20"/>
                <w:szCs w:val="20"/>
              </w:rPr>
              <w:t>t</w:t>
            </w:r>
            <w:r>
              <w:rPr>
                <w:i/>
                <w:sz w:val="20"/>
                <w:szCs w:val="20"/>
              </w:rPr>
              <w:t>i</w:t>
            </w:r>
            <w:r w:rsidRPr="00A577B2">
              <w:rPr>
                <w:i/>
                <w:sz w:val="20"/>
                <w:szCs w:val="20"/>
              </w:rPr>
              <w:t>ng)</w:t>
            </w:r>
          </w:p>
          <w:p w:rsidR="008F46FD" w:rsidRDefault="008F46FD" w:rsidP="008F46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8F46FD" w:rsidRPr="009D101E" w:rsidRDefault="008F46FD" w:rsidP="008F46FD">
            <w:pPr>
              <w:rPr>
                <w:sz w:val="20"/>
                <w:szCs w:val="20"/>
              </w:rPr>
            </w:pPr>
            <w:r w:rsidRPr="008F46FD">
              <w:rPr>
                <w:b/>
                <w:sz w:val="20"/>
                <w:szCs w:val="20"/>
              </w:rPr>
              <w:t>16.</w:t>
            </w:r>
            <w:r>
              <w:rPr>
                <w:sz w:val="20"/>
                <w:szCs w:val="20"/>
              </w:rPr>
              <w:t xml:space="preserve">  </w:t>
            </w:r>
            <w:r w:rsidRPr="00FB3A6E">
              <w:rPr>
                <w:b/>
                <w:sz w:val="20"/>
                <w:szCs w:val="20"/>
              </w:rPr>
              <w:t>Date and Time of Future Meetings</w:t>
            </w:r>
            <w:r>
              <w:rPr>
                <w:b/>
                <w:sz w:val="20"/>
                <w:szCs w:val="20"/>
              </w:rPr>
              <w:t xml:space="preserve"> (</w:t>
            </w:r>
            <w:r w:rsidRPr="008F46FD">
              <w:rPr>
                <w:i/>
                <w:sz w:val="20"/>
                <w:szCs w:val="20"/>
              </w:rPr>
              <w:t>including Committee meetings where</w:t>
            </w:r>
            <w:r>
              <w:rPr>
                <w:i/>
                <w:sz w:val="20"/>
                <w:szCs w:val="20"/>
              </w:rPr>
              <w:t xml:space="preserve">    k</w:t>
            </w:r>
            <w:r w:rsidRPr="008F46FD">
              <w:rPr>
                <w:i/>
                <w:sz w:val="20"/>
                <w:szCs w:val="20"/>
              </w:rPr>
              <w:t>nown</w:t>
            </w:r>
            <w:r>
              <w:rPr>
                <w:i/>
                <w:sz w:val="20"/>
                <w:szCs w:val="20"/>
              </w:rPr>
              <w:t>)</w:t>
            </w:r>
          </w:p>
        </w:tc>
      </w:tr>
    </w:tbl>
    <w:p w:rsidR="009D101E" w:rsidRDefault="009D101E" w:rsidP="00974D36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b/>
          <w:sz w:val="20"/>
          <w:szCs w:val="20"/>
        </w:rPr>
      </w:pPr>
      <w:bookmarkStart w:id="2" w:name="_GoBack"/>
      <w:bookmarkEnd w:id="2"/>
    </w:p>
    <w:p w:rsidR="00DE5CE0" w:rsidRDefault="00DE5CE0" w:rsidP="00131829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sz w:val="20"/>
          <w:szCs w:val="20"/>
        </w:rPr>
      </w:pPr>
    </w:p>
    <w:p w:rsidR="00FE455B" w:rsidRDefault="00FE455B" w:rsidP="00FE455B">
      <w:pPr>
        <w:tabs>
          <w:tab w:val="left" w:pos="720"/>
          <w:tab w:val="left" w:pos="1440"/>
          <w:tab w:val="left" w:pos="2160"/>
          <w:tab w:val="left" w:pos="2880"/>
        </w:tabs>
        <w:ind w:left="360"/>
        <w:jc w:val="both"/>
        <w:rPr>
          <w:b/>
          <w:sz w:val="20"/>
          <w:szCs w:val="20"/>
        </w:rPr>
      </w:pPr>
    </w:p>
    <w:p w:rsidR="00FE455B" w:rsidRDefault="00FE455B" w:rsidP="00C62CD0">
      <w:pPr>
        <w:tabs>
          <w:tab w:val="left" w:pos="720"/>
          <w:tab w:val="left" w:pos="1440"/>
          <w:tab w:val="left" w:pos="2160"/>
          <w:tab w:val="left" w:pos="2880"/>
        </w:tabs>
        <w:jc w:val="both"/>
        <w:rPr>
          <w:b/>
          <w:sz w:val="20"/>
          <w:szCs w:val="20"/>
        </w:rPr>
      </w:pPr>
    </w:p>
    <w:sectPr w:rsidR="00FE455B" w:rsidSect="00131829">
      <w:headerReference w:type="default" r:id="rId8"/>
      <w:footerReference w:type="default" r:id="rId9"/>
      <w:pgSz w:w="11909" w:h="16834" w:code="9"/>
      <w:pgMar w:top="1440" w:right="1296" w:bottom="432" w:left="1276" w:header="562" w:footer="562" w:gutter="0"/>
      <w:paperSrc w:first="1" w:other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7E16" w:rsidRDefault="003B7E16">
      <w:r>
        <w:separator/>
      </w:r>
    </w:p>
  </w:endnote>
  <w:endnote w:type="continuationSeparator" w:id="0">
    <w:p w:rsidR="003B7E16" w:rsidRDefault="003B7E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ffra Light">
    <w:altName w:val="Arial"/>
    <w:charset w:val="00"/>
    <w:family w:val="swiss"/>
    <w:pitch w:val="variable"/>
    <w:sig w:usb0="A00000AF" w:usb1="5000205B" w:usb2="00000000" w:usb3="00000000" w:csb0="0000009B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679" w:rsidRPr="00204DD2" w:rsidRDefault="006F5679" w:rsidP="0044277F">
    <w:pPr>
      <w:pStyle w:val="Footer"/>
      <w:jc w:val="center"/>
      <w:rPr>
        <w:sz w:val="20"/>
        <w:szCs w:val="20"/>
      </w:rPr>
    </w:pPr>
    <w:r>
      <w:rPr>
        <w:sz w:val="20"/>
        <w:szCs w:val="20"/>
      </w:rPr>
      <w:t>© 2017 Entrust Support Services Limited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7E16" w:rsidRDefault="003B7E16">
      <w:r>
        <w:separator/>
      </w:r>
    </w:p>
  </w:footnote>
  <w:footnote w:type="continuationSeparator" w:id="0">
    <w:p w:rsidR="003B7E16" w:rsidRDefault="003B7E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679" w:rsidRDefault="006F5679" w:rsidP="0044277F">
    <w:pPr>
      <w:pStyle w:val="Header"/>
      <w:jc w:val="right"/>
    </w:pPr>
  </w:p>
  <w:p w:rsidR="006F5679" w:rsidRDefault="006F5679" w:rsidP="0044277F">
    <w:pPr>
      <w:pStyle w:val="Header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35E01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FF1777"/>
    <w:multiLevelType w:val="hybridMultilevel"/>
    <w:tmpl w:val="DB1090DA"/>
    <w:lvl w:ilvl="0" w:tplc="2F6217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2A8E504">
      <w:start w:val="1"/>
      <w:numFmt w:val="lowerLetter"/>
      <w:lvlText w:val="%2)"/>
      <w:lvlJc w:val="left"/>
      <w:pPr>
        <w:tabs>
          <w:tab w:val="num" w:pos="690"/>
        </w:tabs>
        <w:ind w:left="340" w:hanging="10"/>
      </w:pPr>
      <w:rPr>
        <w:rFonts w:hint="default"/>
      </w:rPr>
    </w:lvl>
    <w:lvl w:ilvl="2" w:tplc="080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3" w:tplc="1D9407A0">
      <w:start w:val="1"/>
      <w:numFmt w:val="lowerLetter"/>
      <w:lvlText w:val="%4)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91A4E8E">
      <w:start w:val="1"/>
      <w:numFmt w:val="lowerRoman"/>
      <w:lvlText w:val="%6."/>
      <w:lvlJc w:val="left"/>
      <w:pPr>
        <w:tabs>
          <w:tab w:val="num" w:pos="1066"/>
        </w:tabs>
        <w:ind w:left="1066" w:hanging="406"/>
      </w:pPr>
      <w:rPr>
        <w:rFonts w:hint="default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D462224"/>
    <w:multiLevelType w:val="hybridMultilevel"/>
    <w:tmpl w:val="EA984D7C"/>
    <w:lvl w:ilvl="0" w:tplc="16ECD840">
      <w:start w:val="1"/>
      <w:numFmt w:val="lowerRoman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0006D2"/>
    <w:multiLevelType w:val="hybridMultilevel"/>
    <w:tmpl w:val="702EF384"/>
    <w:lvl w:ilvl="0" w:tplc="BF86FE1C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</w:rPr>
    </w:lvl>
    <w:lvl w:ilvl="1" w:tplc="32A8E504">
      <w:start w:val="1"/>
      <w:numFmt w:val="lowerLetter"/>
      <w:lvlText w:val="%2)"/>
      <w:lvlJc w:val="left"/>
      <w:pPr>
        <w:tabs>
          <w:tab w:val="num" w:pos="690"/>
        </w:tabs>
        <w:ind w:left="340" w:hanging="10"/>
      </w:pPr>
      <w:rPr>
        <w:rFonts w:hint="default"/>
      </w:rPr>
    </w:lvl>
    <w:lvl w:ilvl="2" w:tplc="080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3" w:tplc="1D9407A0">
      <w:start w:val="1"/>
      <w:numFmt w:val="lowerLetter"/>
      <w:lvlText w:val="%4)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91A4E8E">
      <w:start w:val="1"/>
      <w:numFmt w:val="lowerRoman"/>
      <w:lvlText w:val="%6."/>
      <w:lvlJc w:val="left"/>
      <w:pPr>
        <w:tabs>
          <w:tab w:val="num" w:pos="1066"/>
        </w:tabs>
        <w:ind w:left="1066" w:hanging="406"/>
      </w:pPr>
      <w:rPr>
        <w:rFonts w:hint="default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3C281603"/>
    <w:multiLevelType w:val="hybridMultilevel"/>
    <w:tmpl w:val="404892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5B7483D"/>
    <w:multiLevelType w:val="hybridMultilevel"/>
    <w:tmpl w:val="2F321274"/>
    <w:lvl w:ilvl="0" w:tplc="2F6217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2A8E504">
      <w:start w:val="1"/>
      <w:numFmt w:val="lowerLetter"/>
      <w:lvlText w:val="%2)"/>
      <w:lvlJc w:val="left"/>
      <w:pPr>
        <w:ind w:left="690" w:hanging="360"/>
      </w:pPr>
      <w:rPr>
        <w:rFonts w:hint="default"/>
      </w:rPr>
    </w:lvl>
    <w:lvl w:ilvl="2" w:tplc="080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3" w:tplc="1D9407A0">
      <w:start w:val="1"/>
      <w:numFmt w:val="lowerLetter"/>
      <w:lvlText w:val="%4)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91A4E8E">
      <w:start w:val="1"/>
      <w:numFmt w:val="lowerRoman"/>
      <w:lvlText w:val="%6."/>
      <w:lvlJc w:val="left"/>
      <w:pPr>
        <w:tabs>
          <w:tab w:val="num" w:pos="1066"/>
        </w:tabs>
        <w:ind w:left="1066" w:hanging="406"/>
      </w:pPr>
      <w:rPr>
        <w:rFonts w:hint="default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4BDC07C5"/>
    <w:multiLevelType w:val="hybridMultilevel"/>
    <w:tmpl w:val="94FE6830"/>
    <w:lvl w:ilvl="0" w:tplc="7AD2638C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536" w:hanging="360"/>
      </w:pPr>
    </w:lvl>
    <w:lvl w:ilvl="2" w:tplc="0809001B" w:tentative="1">
      <w:start w:val="1"/>
      <w:numFmt w:val="lowerRoman"/>
      <w:lvlText w:val="%3."/>
      <w:lvlJc w:val="right"/>
      <w:pPr>
        <w:ind w:left="2256" w:hanging="180"/>
      </w:pPr>
    </w:lvl>
    <w:lvl w:ilvl="3" w:tplc="0809000F" w:tentative="1">
      <w:start w:val="1"/>
      <w:numFmt w:val="decimal"/>
      <w:lvlText w:val="%4."/>
      <w:lvlJc w:val="left"/>
      <w:pPr>
        <w:ind w:left="2976" w:hanging="360"/>
      </w:pPr>
    </w:lvl>
    <w:lvl w:ilvl="4" w:tplc="08090019" w:tentative="1">
      <w:start w:val="1"/>
      <w:numFmt w:val="lowerLetter"/>
      <w:lvlText w:val="%5."/>
      <w:lvlJc w:val="left"/>
      <w:pPr>
        <w:ind w:left="3696" w:hanging="360"/>
      </w:pPr>
    </w:lvl>
    <w:lvl w:ilvl="5" w:tplc="0809001B" w:tentative="1">
      <w:start w:val="1"/>
      <w:numFmt w:val="lowerRoman"/>
      <w:lvlText w:val="%6."/>
      <w:lvlJc w:val="right"/>
      <w:pPr>
        <w:ind w:left="4416" w:hanging="180"/>
      </w:pPr>
    </w:lvl>
    <w:lvl w:ilvl="6" w:tplc="0809000F" w:tentative="1">
      <w:start w:val="1"/>
      <w:numFmt w:val="decimal"/>
      <w:lvlText w:val="%7."/>
      <w:lvlJc w:val="left"/>
      <w:pPr>
        <w:ind w:left="5136" w:hanging="360"/>
      </w:pPr>
    </w:lvl>
    <w:lvl w:ilvl="7" w:tplc="08090019" w:tentative="1">
      <w:start w:val="1"/>
      <w:numFmt w:val="lowerLetter"/>
      <w:lvlText w:val="%8."/>
      <w:lvlJc w:val="left"/>
      <w:pPr>
        <w:ind w:left="5856" w:hanging="360"/>
      </w:pPr>
    </w:lvl>
    <w:lvl w:ilvl="8" w:tplc="0809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7">
    <w:nsid w:val="52026A89"/>
    <w:multiLevelType w:val="hybridMultilevel"/>
    <w:tmpl w:val="15723ACE"/>
    <w:lvl w:ilvl="0" w:tplc="69986DA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75" w:hanging="360"/>
      </w:pPr>
    </w:lvl>
    <w:lvl w:ilvl="2" w:tplc="0809001B" w:tentative="1">
      <w:start w:val="1"/>
      <w:numFmt w:val="lowerRoman"/>
      <w:lvlText w:val="%3."/>
      <w:lvlJc w:val="right"/>
      <w:pPr>
        <w:ind w:left="2095" w:hanging="180"/>
      </w:pPr>
    </w:lvl>
    <w:lvl w:ilvl="3" w:tplc="0809000F" w:tentative="1">
      <w:start w:val="1"/>
      <w:numFmt w:val="decimal"/>
      <w:lvlText w:val="%4."/>
      <w:lvlJc w:val="left"/>
      <w:pPr>
        <w:ind w:left="2815" w:hanging="360"/>
      </w:pPr>
    </w:lvl>
    <w:lvl w:ilvl="4" w:tplc="08090019" w:tentative="1">
      <w:start w:val="1"/>
      <w:numFmt w:val="lowerLetter"/>
      <w:lvlText w:val="%5."/>
      <w:lvlJc w:val="left"/>
      <w:pPr>
        <w:ind w:left="3535" w:hanging="360"/>
      </w:pPr>
    </w:lvl>
    <w:lvl w:ilvl="5" w:tplc="0809001B" w:tentative="1">
      <w:start w:val="1"/>
      <w:numFmt w:val="lowerRoman"/>
      <w:lvlText w:val="%6."/>
      <w:lvlJc w:val="right"/>
      <w:pPr>
        <w:ind w:left="4255" w:hanging="180"/>
      </w:pPr>
    </w:lvl>
    <w:lvl w:ilvl="6" w:tplc="0809000F" w:tentative="1">
      <w:start w:val="1"/>
      <w:numFmt w:val="decimal"/>
      <w:lvlText w:val="%7."/>
      <w:lvlJc w:val="left"/>
      <w:pPr>
        <w:ind w:left="4975" w:hanging="360"/>
      </w:pPr>
    </w:lvl>
    <w:lvl w:ilvl="7" w:tplc="08090019" w:tentative="1">
      <w:start w:val="1"/>
      <w:numFmt w:val="lowerLetter"/>
      <w:lvlText w:val="%8."/>
      <w:lvlJc w:val="left"/>
      <w:pPr>
        <w:ind w:left="5695" w:hanging="360"/>
      </w:pPr>
    </w:lvl>
    <w:lvl w:ilvl="8" w:tplc="0809001B" w:tentative="1">
      <w:start w:val="1"/>
      <w:numFmt w:val="lowerRoman"/>
      <w:lvlText w:val="%9."/>
      <w:lvlJc w:val="right"/>
      <w:pPr>
        <w:ind w:left="6415" w:hanging="180"/>
      </w:pPr>
    </w:lvl>
  </w:abstractNum>
  <w:abstractNum w:abstractNumId="8">
    <w:nsid w:val="6F4C090B"/>
    <w:multiLevelType w:val="hybridMultilevel"/>
    <w:tmpl w:val="B80AF24E"/>
    <w:lvl w:ilvl="0" w:tplc="3D22AB9C">
      <w:start w:val="1"/>
      <w:numFmt w:val="lowerRoman"/>
      <w:lvlText w:val="%1)"/>
      <w:lvlJc w:val="left"/>
      <w:pPr>
        <w:ind w:left="1145" w:hanging="72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402" w:hanging="360"/>
      </w:pPr>
    </w:lvl>
    <w:lvl w:ilvl="2" w:tplc="0809001B" w:tentative="1">
      <w:start w:val="1"/>
      <w:numFmt w:val="lowerRoman"/>
      <w:lvlText w:val="%3."/>
      <w:lvlJc w:val="right"/>
      <w:pPr>
        <w:ind w:left="2122" w:hanging="180"/>
      </w:pPr>
    </w:lvl>
    <w:lvl w:ilvl="3" w:tplc="0809000F" w:tentative="1">
      <w:start w:val="1"/>
      <w:numFmt w:val="decimal"/>
      <w:lvlText w:val="%4."/>
      <w:lvlJc w:val="left"/>
      <w:pPr>
        <w:ind w:left="2842" w:hanging="360"/>
      </w:pPr>
    </w:lvl>
    <w:lvl w:ilvl="4" w:tplc="08090019" w:tentative="1">
      <w:start w:val="1"/>
      <w:numFmt w:val="lowerLetter"/>
      <w:lvlText w:val="%5."/>
      <w:lvlJc w:val="left"/>
      <w:pPr>
        <w:ind w:left="3562" w:hanging="360"/>
      </w:pPr>
    </w:lvl>
    <w:lvl w:ilvl="5" w:tplc="0809001B" w:tentative="1">
      <w:start w:val="1"/>
      <w:numFmt w:val="lowerRoman"/>
      <w:lvlText w:val="%6."/>
      <w:lvlJc w:val="right"/>
      <w:pPr>
        <w:ind w:left="4282" w:hanging="180"/>
      </w:pPr>
    </w:lvl>
    <w:lvl w:ilvl="6" w:tplc="0809000F" w:tentative="1">
      <w:start w:val="1"/>
      <w:numFmt w:val="decimal"/>
      <w:lvlText w:val="%7."/>
      <w:lvlJc w:val="left"/>
      <w:pPr>
        <w:ind w:left="5002" w:hanging="360"/>
      </w:pPr>
    </w:lvl>
    <w:lvl w:ilvl="7" w:tplc="08090019" w:tentative="1">
      <w:start w:val="1"/>
      <w:numFmt w:val="lowerLetter"/>
      <w:lvlText w:val="%8."/>
      <w:lvlJc w:val="left"/>
      <w:pPr>
        <w:ind w:left="5722" w:hanging="360"/>
      </w:pPr>
    </w:lvl>
    <w:lvl w:ilvl="8" w:tplc="0809001B" w:tentative="1">
      <w:start w:val="1"/>
      <w:numFmt w:val="lowerRoman"/>
      <w:lvlText w:val="%9."/>
      <w:lvlJc w:val="right"/>
      <w:pPr>
        <w:ind w:left="6442" w:hanging="180"/>
      </w:pPr>
    </w:lvl>
  </w:abstractNum>
  <w:abstractNum w:abstractNumId="9">
    <w:nsid w:val="700A0BA3"/>
    <w:multiLevelType w:val="hybridMultilevel"/>
    <w:tmpl w:val="4798E37A"/>
    <w:lvl w:ilvl="0" w:tplc="2F6217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2A8E504">
      <w:start w:val="1"/>
      <w:numFmt w:val="lowerLetter"/>
      <w:lvlText w:val="%2)"/>
      <w:lvlJc w:val="left"/>
      <w:pPr>
        <w:ind w:left="690" w:hanging="360"/>
      </w:pPr>
      <w:rPr>
        <w:rFonts w:hint="default"/>
      </w:rPr>
    </w:lvl>
    <w:lvl w:ilvl="2" w:tplc="080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3" w:tplc="1D9407A0">
      <w:start w:val="1"/>
      <w:numFmt w:val="lowerLetter"/>
      <w:lvlText w:val="%4)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91A4E8E">
      <w:start w:val="1"/>
      <w:numFmt w:val="lowerRoman"/>
      <w:lvlText w:val="%6."/>
      <w:lvlJc w:val="left"/>
      <w:pPr>
        <w:tabs>
          <w:tab w:val="num" w:pos="1066"/>
        </w:tabs>
        <w:ind w:left="1066" w:hanging="406"/>
      </w:pPr>
      <w:rPr>
        <w:rFonts w:hint="default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7AEF707C"/>
    <w:multiLevelType w:val="hybridMultilevel"/>
    <w:tmpl w:val="3D16DF7C"/>
    <w:lvl w:ilvl="0" w:tplc="2F6217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2A8E504">
      <w:start w:val="1"/>
      <w:numFmt w:val="lowerLetter"/>
      <w:lvlText w:val="%2)"/>
      <w:lvlJc w:val="left"/>
      <w:pPr>
        <w:ind w:left="690" w:hanging="360"/>
      </w:pPr>
      <w:rPr>
        <w:rFonts w:hint="default"/>
      </w:rPr>
    </w:lvl>
    <w:lvl w:ilvl="2" w:tplc="080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3" w:tplc="1D9407A0">
      <w:start w:val="1"/>
      <w:numFmt w:val="lowerLetter"/>
      <w:lvlText w:val="%4)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91A4E8E">
      <w:start w:val="1"/>
      <w:numFmt w:val="lowerRoman"/>
      <w:lvlText w:val="%6."/>
      <w:lvlJc w:val="left"/>
      <w:pPr>
        <w:tabs>
          <w:tab w:val="num" w:pos="1066"/>
        </w:tabs>
        <w:ind w:left="1066" w:hanging="406"/>
      </w:pPr>
      <w:rPr>
        <w:rFonts w:hint="default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10"/>
  </w:num>
  <w:num w:numId="5">
    <w:abstractNumId w:val="6"/>
  </w:num>
  <w:num w:numId="6">
    <w:abstractNumId w:val="5"/>
  </w:num>
  <w:num w:numId="7">
    <w:abstractNumId w:val="9"/>
  </w:num>
  <w:num w:numId="8">
    <w:abstractNumId w:val="3"/>
  </w:num>
  <w:num w:numId="9">
    <w:abstractNumId w:val="0"/>
  </w:num>
  <w:num w:numId="10">
    <w:abstractNumId w:val="7"/>
  </w:num>
  <w:num w:numId="11">
    <w:abstractNumId w:val="4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44277F"/>
    <w:rsid w:val="00000122"/>
    <w:rsid w:val="00000129"/>
    <w:rsid w:val="00000A02"/>
    <w:rsid w:val="00001648"/>
    <w:rsid w:val="00001DBA"/>
    <w:rsid w:val="00004518"/>
    <w:rsid w:val="00004A60"/>
    <w:rsid w:val="00010C76"/>
    <w:rsid w:val="00010E2A"/>
    <w:rsid w:val="00011E11"/>
    <w:rsid w:val="000126DC"/>
    <w:rsid w:val="000150AA"/>
    <w:rsid w:val="00017844"/>
    <w:rsid w:val="000205A1"/>
    <w:rsid w:val="00021772"/>
    <w:rsid w:val="00022017"/>
    <w:rsid w:val="000235EC"/>
    <w:rsid w:val="00024381"/>
    <w:rsid w:val="0002445F"/>
    <w:rsid w:val="0003152C"/>
    <w:rsid w:val="000340A0"/>
    <w:rsid w:val="00036C0E"/>
    <w:rsid w:val="00037A2E"/>
    <w:rsid w:val="00044174"/>
    <w:rsid w:val="00053A74"/>
    <w:rsid w:val="00053D28"/>
    <w:rsid w:val="00057873"/>
    <w:rsid w:val="0006381C"/>
    <w:rsid w:val="000715A3"/>
    <w:rsid w:val="00071EE5"/>
    <w:rsid w:val="000730A4"/>
    <w:rsid w:val="00074B53"/>
    <w:rsid w:val="00074DB5"/>
    <w:rsid w:val="00086E5C"/>
    <w:rsid w:val="00087D14"/>
    <w:rsid w:val="0009166E"/>
    <w:rsid w:val="00092A3D"/>
    <w:rsid w:val="000B47BB"/>
    <w:rsid w:val="000B62E8"/>
    <w:rsid w:val="000B741A"/>
    <w:rsid w:val="000B7DBD"/>
    <w:rsid w:val="000C225E"/>
    <w:rsid w:val="000C7194"/>
    <w:rsid w:val="000D07D1"/>
    <w:rsid w:val="000D13DC"/>
    <w:rsid w:val="000D3170"/>
    <w:rsid w:val="000D57BB"/>
    <w:rsid w:val="000D7F0A"/>
    <w:rsid w:val="000E0EEC"/>
    <w:rsid w:val="000E7864"/>
    <w:rsid w:val="000F08F1"/>
    <w:rsid w:val="00100CF4"/>
    <w:rsid w:val="00103AA4"/>
    <w:rsid w:val="001050C2"/>
    <w:rsid w:val="00106090"/>
    <w:rsid w:val="001066CE"/>
    <w:rsid w:val="001107D2"/>
    <w:rsid w:val="00112F95"/>
    <w:rsid w:val="001227E3"/>
    <w:rsid w:val="0012629E"/>
    <w:rsid w:val="001273AB"/>
    <w:rsid w:val="001278E1"/>
    <w:rsid w:val="00131541"/>
    <w:rsid w:val="00131829"/>
    <w:rsid w:val="001332EC"/>
    <w:rsid w:val="00133874"/>
    <w:rsid w:val="00134A64"/>
    <w:rsid w:val="00143EBE"/>
    <w:rsid w:val="00145619"/>
    <w:rsid w:val="00145DCB"/>
    <w:rsid w:val="00146C44"/>
    <w:rsid w:val="00150E68"/>
    <w:rsid w:val="00152FA0"/>
    <w:rsid w:val="0015535E"/>
    <w:rsid w:val="0015600A"/>
    <w:rsid w:val="001621F3"/>
    <w:rsid w:val="00171E98"/>
    <w:rsid w:val="00173068"/>
    <w:rsid w:val="001755EA"/>
    <w:rsid w:val="001815D5"/>
    <w:rsid w:val="001928C8"/>
    <w:rsid w:val="001948AA"/>
    <w:rsid w:val="00194E8F"/>
    <w:rsid w:val="00196DA7"/>
    <w:rsid w:val="001A22C5"/>
    <w:rsid w:val="001A67F7"/>
    <w:rsid w:val="001B4475"/>
    <w:rsid w:val="001C0F36"/>
    <w:rsid w:val="001C14C6"/>
    <w:rsid w:val="001C4BBA"/>
    <w:rsid w:val="001C5DC2"/>
    <w:rsid w:val="001C640F"/>
    <w:rsid w:val="001C7D18"/>
    <w:rsid w:val="001E56DA"/>
    <w:rsid w:val="001E5B69"/>
    <w:rsid w:val="001F095D"/>
    <w:rsid w:val="001F334C"/>
    <w:rsid w:val="001F79CA"/>
    <w:rsid w:val="001F7BC2"/>
    <w:rsid w:val="00203600"/>
    <w:rsid w:val="002052E6"/>
    <w:rsid w:val="00205608"/>
    <w:rsid w:val="002113DB"/>
    <w:rsid w:val="00212166"/>
    <w:rsid w:val="0021282A"/>
    <w:rsid w:val="002140D2"/>
    <w:rsid w:val="002149A5"/>
    <w:rsid w:val="0021501A"/>
    <w:rsid w:val="0021576F"/>
    <w:rsid w:val="00216742"/>
    <w:rsid w:val="00224E07"/>
    <w:rsid w:val="00233A10"/>
    <w:rsid w:val="00235F8D"/>
    <w:rsid w:val="0023672A"/>
    <w:rsid w:val="002424E6"/>
    <w:rsid w:val="00242732"/>
    <w:rsid w:val="00243214"/>
    <w:rsid w:val="00243347"/>
    <w:rsid w:val="00244F2D"/>
    <w:rsid w:val="00257C0F"/>
    <w:rsid w:val="00265B02"/>
    <w:rsid w:val="002739F5"/>
    <w:rsid w:val="002748D6"/>
    <w:rsid w:val="00277B60"/>
    <w:rsid w:val="002853E2"/>
    <w:rsid w:val="00290B64"/>
    <w:rsid w:val="00292B0E"/>
    <w:rsid w:val="002953DD"/>
    <w:rsid w:val="00297224"/>
    <w:rsid w:val="002A7092"/>
    <w:rsid w:val="002B1D9C"/>
    <w:rsid w:val="002B29D7"/>
    <w:rsid w:val="002B514B"/>
    <w:rsid w:val="002B7589"/>
    <w:rsid w:val="002B780A"/>
    <w:rsid w:val="002C237D"/>
    <w:rsid w:val="002D2217"/>
    <w:rsid w:val="002D69BF"/>
    <w:rsid w:val="002D78DF"/>
    <w:rsid w:val="002E3A33"/>
    <w:rsid w:val="002E7D69"/>
    <w:rsid w:val="002F5664"/>
    <w:rsid w:val="002F7EA5"/>
    <w:rsid w:val="003025B8"/>
    <w:rsid w:val="003061A1"/>
    <w:rsid w:val="00306A48"/>
    <w:rsid w:val="00311CB4"/>
    <w:rsid w:val="00315E46"/>
    <w:rsid w:val="00315EF1"/>
    <w:rsid w:val="00325431"/>
    <w:rsid w:val="00326F1D"/>
    <w:rsid w:val="00327045"/>
    <w:rsid w:val="00344FA4"/>
    <w:rsid w:val="003465E6"/>
    <w:rsid w:val="0034664C"/>
    <w:rsid w:val="00351355"/>
    <w:rsid w:val="00353FD1"/>
    <w:rsid w:val="00357839"/>
    <w:rsid w:val="003604B4"/>
    <w:rsid w:val="00362DB5"/>
    <w:rsid w:val="003642CA"/>
    <w:rsid w:val="0036646F"/>
    <w:rsid w:val="00367800"/>
    <w:rsid w:val="003717AD"/>
    <w:rsid w:val="00380CEE"/>
    <w:rsid w:val="00382066"/>
    <w:rsid w:val="0038564F"/>
    <w:rsid w:val="00387606"/>
    <w:rsid w:val="0038773B"/>
    <w:rsid w:val="00387F16"/>
    <w:rsid w:val="003B0781"/>
    <w:rsid w:val="003B14D4"/>
    <w:rsid w:val="003B5996"/>
    <w:rsid w:val="003B7E16"/>
    <w:rsid w:val="003C6DEE"/>
    <w:rsid w:val="003D2DDE"/>
    <w:rsid w:val="003E169E"/>
    <w:rsid w:val="003E6B7C"/>
    <w:rsid w:val="003F1D43"/>
    <w:rsid w:val="00421624"/>
    <w:rsid w:val="00423014"/>
    <w:rsid w:val="004257A4"/>
    <w:rsid w:val="00431F13"/>
    <w:rsid w:val="004329AA"/>
    <w:rsid w:val="004343D9"/>
    <w:rsid w:val="004425E5"/>
    <w:rsid w:val="0044277F"/>
    <w:rsid w:val="00450600"/>
    <w:rsid w:val="00452FF8"/>
    <w:rsid w:val="00457362"/>
    <w:rsid w:val="0046225F"/>
    <w:rsid w:val="004628B1"/>
    <w:rsid w:val="004662C8"/>
    <w:rsid w:val="00477111"/>
    <w:rsid w:val="00483E9A"/>
    <w:rsid w:val="0048423A"/>
    <w:rsid w:val="004876D1"/>
    <w:rsid w:val="0049228F"/>
    <w:rsid w:val="00496001"/>
    <w:rsid w:val="004B3219"/>
    <w:rsid w:val="004B5400"/>
    <w:rsid w:val="004B6439"/>
    <w:rsid w:val="004C7B82"/>
    <w:rsid w:val="004D05CC"/>
    <w:rsid w:val="004D09E8"/>
    <w:rsid w:val="004D2012"/>
    <w:rsid w:val="004D2620"/>
    <w:rsid w:val="004D5F1B"/>
    <w:rsid w:val="004D6158"/>
    <w:rsid w:val="004E07B8"/>
    <w:rsid w:val="004E538B"/>
    <w:rsid w:val="004F747D"/>
    <w:rsid w:val="00500AF9"/>
    <w:rsid w:val="00502298"/>
    <w:rsid w:val="00506D46"/>
    <w:rsid w:val="00515831"/>
    <w:rsid w:val="0052735E"/>
    <w:rsid w:val="00533F6C"/>
    <w:rsid w:val="00543839"/>
    <w:rsid w:val="00551B7D"/>
    <w:rsid w:val="00560124"/>
    <w:rsid w:val="00574A45"/>
    <w:rsid w:val="00574F1A"/>
    <w:rsid w:val="005753F2"/>
    <w:rsid w:val="00584F80"/>
    <w:rsid w:val="005857CF"/>
    <w:rsid w:val="00587C80"/>
    <w:rsid w:val="00590624"/>
    <w:rsid w:val="00596B59"/>
    <w:rsid w:val="005A6C5A"/>
    <w:rsid w:val="005A6E5F"/>
    <w:rsid w:val="005B299D"/>
    <w:rsid w:val="005C0D6A"/>
    <w:rsid w:val="005C28AF"/>
    <w:rsid w:val="005C60CD"/>
    <w:rsid w:val="005C61E8"/>
    <w:rsid w:val="005D72EA"/>
    <w:rsid w:val="006022F6"/>
    <w:rsid w:val="00602BD7"/>
    <w:rsid w:val="0061643E"/>
    <w:rsid w:val="00616494"/>
    <w:rsid w:val="00616688"/>
    <w:rsid w:val="00616868"/>
    <w:rsid w:val="00620124"/>
    <w:rsid w:val="006210F7"/>
    <w:rsid w:val="00630149"/>
    <w:rsid w:val="006347AB"/>
    <w:rsid w:val="00634DFD"/>
    <w:rsid w:val="0064188F"/>
    <w:rsid w:val="00641CFD"/>
    <w:rsid w:val="006427F3"/>
    <w:rsid w:val="00650835"/>
    <w:rsid w:val="00651B6E"/>
    <w:rsid w:val="00655351"/>
    <w:rsid w:val="00661E6C"/>
    <w:rsid w:val="006624D7"/>
    <w:rsid w:val="00664805"/>
    <w:rsid w:val="00674E56"/>
    <w:rsid w:val="00675361"/>
    <w:rsid w:val="0067743F"/>
    <w:rsid w:val="00686C3E"/>
    <w:rsid w:val="006934AC"/>
    <w:rsid w:val="006A0149"/>
    <w:rsid w:val="006A332B"/>
    <w:rsid w:val="006B6FE6"/>
    <w:rsid w:val="006C1A16"/>
    <w:rsid w:val="006C294F"/>
    <w:rsid w:val="006C2FAE"/>
    <w:rsid w:val="006D75E2"/>
    <w:rsid w:val="006D7B5D"/>
    <w:rsid w:val="006E2E33"/>
    <w:rsid w:val="006F0017"/>
    <w:rsid w:val="006F0C09"/>
    <w:rsid w:val="006F4786"/>
    <w:rsid w:val="006F5679"/>
    <w:rsid w:val="00706273"/>
    <w:rsid w:val="007077D4"/>
    <w:rsid w:val="00710736"/>
    <w:rsid w:val="00711A4F"/>
    <w:rsid w:val="00711A7F"/>
    <w:rsid w:val="00713EDD"/>
    <w:rsid w:val="00714556"/>
    <w:rsid w:val="007227E4"/>
    <w:rsid w:val="00723CA0"/>
    <w:rsid w:val="00725324"/>
    <w:rsid w:val="00726D99"/>
    <w:rsid w:val="00732939"/>
    <w:rsid w:val="00736D53"/>
    <w:rsid w:val="0074044E"/>
    <w:rsid w:val="007439C8"/>
    <w:rsid w:val="007446FF"/>
    <w:rsid w:val="00747053"/>
    <w:rsid w:val="00747A5C"/>
    <w:rsid w:val="007561E7"/>
    <w:rsid w:val="00761E55"/>
    <w:rsid w:val="007626A1"/>
    <w:rsid w:val="00770036"/>
    <w:rsid w:val="00773CBB"/>
    <w:rsid w:val="00776549"/>
    <w:rsid w:val="007771FE"/>
    <w:rsid w:val="00783B50"/>
    <w:rsid w:val="00785710"/>
    <w:rsid w:val="007908AD"/>
    <w:rsid w:val="00790FE0"/>
    <w:rsid w:val="00794263"/>
    <w:rsid w:val="007945B6"/>
    <w:rsid w:val="007A1F67"/>
    <w:rsid w:val="007A37EE"/>
    <w:rsid w:val="007A438C"/>
    <w:rsid w:val="007A7B8A"/>
    <w:rsid w:val="007B0945"/>
    <w:rsid w:val="007B4780"/>
    <w:rsid w:val="007B55B9"/>
    <w:rsid w:val="007B572E"/>
    <w:rsid w:val="007B6D6A"/>
    <w:rsid w:val="007C45C3"/>
    <w:rsid w:val="007C4815"/>
    <w:rsid w:val="007C5398"/>
    <w:rsid w:val="007C6E3D"/>
    <w:rsid w:val="007D392C"/>
    <w:rsid w:val="007E5490"/>
    <w:rsid w:val="007F0282"/>
    <w:rsid w:val="007F31EF"/>
    <w:rsid w:val="00801DF2"/>
    <w:rsid w:val="00801E9D"/>
    <w:rsid w:val="00802150"/>
    <w:rsid w:val="00803506"/>
    <w:rsid w:val="008067B2"/>
    <w:rsid w:val="00813687"/>
    <w:rsid w:val="008155E3"/>
    <w:rsid w:val="00821957"/>
    <w:rsid w:val="00823167"/>
    <w:rsid w:val="00824427"/>
    <w:rsid w:val="0082462F"/>
    <w:rsid w:val="00830A25"/>
    <w:rsid w:val="008344DB"/>
    <w:rsid w:val="0083485A"/>
    <w:rsid w:val="00835D05"/>
    <w:rsid w:val="0084507C"/>
    <w:rsid w:val="00850325"/>
    <w:rsid w:val="0086088C"/>
    <w:rsid w:val="00866503"/>
    <w:rsid w:val="00867D12"/>
    <w:rsid w:val="00885D1A"/>
    <w:rsid w:val="0088660A"/>
    <w:rsid w:val="008A0DAC"/>
    <w:rsid w:val="008A3589"/>
    <w:rsid w:val="008A57F5"/>
    <w:rsid w:val="008A63D5"/>
    <w:rsid w:val="008A7A14"/>
    <w:rsid w:val="008B4615"/>
    <w:rsid w:val="008C35E1"/>
    <w:rsid w:val="008D072A"/>
    <w:rsid w:val="008D783F"/>
    <w:rsid w:val="008D7D28"/>
    <w:rsid w:val="008E2235"/>
    <w:rsid w:val="008E5963"/>
    <w:rsid w:val="008E7255"/>
    <w:rsid w:val="008F104B"/>
    <w:rsid w:val="008F127B"/>
    <w:rsid w:val="008F3EB6"/>
    <w:rsid w:val="008F46FD"/>
    <w:rsid w:val="008F7E3C"/>
    <w:rsid w:val="00901858"/>
    <w:rsid w:val="00901AF7"/>
    <w:rsid w:val="00915399"/>
    <w:rsid w:val="00916430"/>
    <w:rsid w:val="00920158"/>
    <w:rsid w:val="00927081"/>
    <w:rsid w:val="00927B14"/>
    <w:rsid w:val="0093057A"/>
    <w:rsid w:val="009325C7"/>
    <w:rsid w:val="00933273"/>
    <w:rsid w:val="009346CE"/>
    <w:rsid w:val="009369E1"/>
    <w:rsid w:val="009406CD"/>
    <w:rsid w:val="009473E4"/>
    <w:rsid w:val="00951375"/>
    <w:rsid w:val="00955541"/>
    <w:rsid w:val="00955E98"/>
    <w:rsid w:val="009566B8"/>
    <w:rsid w:val="0096649F"/>
    <w:rsid w:val="0096761D"/>
    <w:rsid w:val="00967C24"/>
    <w:rsid w:val="00974D36"/>
    <w:rsid w:val="00976C5E"/>
    <w:rsid w:val="00977B6D"/>
    <w:rsid w:val="009859F8"/>
    <w:rsid w:val="00986300"/>
    <w:rsid w:val="00986ACF"/>
    <w:rsid w:val="00990C2C"/>
    <w:rsid w:val="009911C4"/>
    <w:rsid w:val="009A61D6"/>
    <w:rsid w:val="009A643C"/>
    <w:rsid w:val="009B7580"/>
    <w:rsid w:val="009C0640"/>
    <w:rsid w:val="009C1220"/>
    <w:rsid w:val="009C517E"/>
    <w:rsid w:val="009C73F6"/>
    <w:rsid w:val="009D101E"/>
    <w:rsid w:val="009D206D"/>
    <w:rsid w:val="009D7E5E"/>
    <w:rsid w:val="009E4DB0"/>
    <w:rsid w:val="009F034D"/>
    <w:rsid w:val="009F26F7"/>
    <w:rsid w:val="00A00DC4"/>
    <w:rsid w:val="00A03088"/>
    <w:rsid w:val="00A05F58"/>
    <w:rsid w:val="00A0690D"/>
    <w:rsid w:val="00A06C7B"/>
    <w:rsid w:val="00A12BC9"/>
    <w:rsid w:val="00A13D45"/>
    <w:rsid w:val="00A21FE5"/>
    <w:rsid w:val="00A34BCE"/>
    <w:rsid w:val="00A37438"/>
    <w:rsid w:val="00A42C1A"/>
    <w:rsid w:val="00A56C31"/>
    <w:rsid w:val="00A577B2"/>
    <w:rsid w:val="00A71169"/>
    <w:rsid w:val="00A72DCB"/>
    <w:rsid w:val="00A736B3"/>
    <w:rsid w:val="00A8411A"/>
    <w:rsid w:val="00A84301"/>
    <w:rsid w:val="00A853E6"/>
    <w:rsid w:val="00A876BD"/>
    <w:rsid w:val="00A911AD"/>
    <w:rsid w:val="00A948C2"/>
    <w:rsid w:val="00A94ED9"/>
    <w:rsid w:val="00AA1E47"/>
    <w:rsid w:val="00AA2396"/>
    <w:rsid w:val="00AA24B2"/>
    <w:rsid w:val="00AA690C"/>
    <w:rsid w:val="00AA6E49"/>
    <w:rsid w:val="00AB0A1D"/>
    <w:rsid w:val="00AB0B2E"/>
    <w:rsid w:val="00AC03ED"/>
    <w:rsid w:val="00AC1FF8"/>
    <w:rsid w:val="00AC4BAE"/>
    <w:rsid w:val="00AD0CD2"/>
    <w:rsid w:val="00AD269B"/>
    <w:rsid w:val="00AD6155"/>
    <w:rsid w:val="00AD684B"/>
    <w:rsid w:val="00AD71BE"/>
    <w:rsid w:val="00AE0DFA"/>
    <w:rsid w:val="00AE3447"/>
    <w:rsid w:val="00AE45E1"/>
    <w:rsid w:val="00AF0F9A"/>
    <w:rsid w:val="00AF1270"/>
    <w:rsid w:val="00B10771"/>
    <w:rsid w:val="00B146B3"/>
    <w:rsid w:val="00B14B36"/>
    <w:rsid w:val="00B17E7B"/>
    <w:rsid w:val="00B218C3"/>
    <w:rsid w:val="00B23398"/>
    <w:rsid w:val="00B2795F"/>
    <w:rsid w:val="00B304A7"/>
    <w:rsid w:val="00B306F2"/>
    <w:rsid w:val="00B36B03"/>
    <w:rsid w:val="00B41244"/>
    <w:rsid w:val="00B41ED9"/>
    <w:rsid w:val="00B421DA"/>
    <w:rsid w:val="00B44EE1"/>
    <w:rsid w:val="00B46748"/>
    <w:rsid w:val="00B469D6"/>
    <w:rsid w:val="00B51C16"/>
    <w:rsid w:val="00B62062"/>
    <w:rsid w:val="00B64346"/>
    <w:rsid w:val="00B725CF"/>
    <w:rsid w:val="00B7475C"/>
    <w:rsid w:val="00B74E11"/>
    <w:rsid w:val="00B803AD"/>
    <w:rsid w:val="00B8383D"/>
    <w:rsid w:val="00B85CF1"/>
    <w:rsid w:val="00B87A58"/>
    <w:rsid w:val="00B87B3C"/>
    <w:rsid w:val="00B93CEC"/>
    <w:rsid w:val="00B95FC5"/>
    <w:rsid w:val="00B97FD5"/>
    <w:rsid w:val="00BA210D"/>
    <w:rsid w:val="00BA50CD"/>
    <w:rsid w:val="00BB12BF"/>
    <w:rsid w:val="00BB1F54"/>
    <w:rsid w:val="00BB47D8"/>
    <w:rsid w:val="00BB55EE"/>
    <w:rsid w:val="00BC75C5"/>
    <w:rsid w:val="00BC7D9A"/>
    <w:rsid w:val="00BD2A6D"/>
    <w:rsid w:val="00BD3CBC"/>
    <w:rsid w:val="00BD43C0"/>
    <w:rsid w:val="00BD5B96"/>
    <w:rsid w:val="00BE01AE"/>
    <w:rsid w:val="00BE0A44"/>
    <w:rsid w:val="00BE5C65"/>
    <w:rsid w:val="00BE7D9B"/>
    <w:rsid w:val="00BF1CC0"/>
    <w:rsid w:val="00BF20DB"/>
    <w:rsid w:val="00BF2E55"/>
    <w:rsid w:val="00BF6ED2"/>
    <w:rsid w:val="00C03DD5"/>
    <w:rsid w:val="00C051B5"/>
    <w:rsid w:val="00C10C4D"/>
    <w:rsid w:val="00C1625F"/>
    <w:rsid w:val="00C162DF"/>
    <w:rsid w:val="00C16B0B"/>
    <w:rsid w:val="00C17962"/>
    <w:rsid w:val="00C17CC4"/>
    <w:rsid w:val="00C23B2C"/>
    <w:rsid w:val="00C27EB7"/>
    <w:rsid w:val="00C323F9"/>
    <w:rsid w:val="00C34CDD"/>
    <w:rsid w:val="00C41B2F"/>
    <w:rsid w:val="00C47A21"/>
    <w:rsid w:val="00C531F0"/>
    <w:rsid w:val="00C551DC"/>
    <w:rsid w:val="00C62CD0"/>
    <w:rsid w:val="00C63397"/>
    <w:rsid w:val="00C65E8C"/>
    <w:rsid w:val="00C66322"/>
    <w:rsid w:val="00C66CAF"/>
    <w:rsid w:val="00C67A04"/>
    <w:rsid w:val="00C67E73"/>
    <w:rsid w:val="00C770D3"/>
    <w:rsid w:val="00C92BFD"/>
    <w:rsid w:val="00C95E2E"/>
    <w:rsid w:val="00CA37A0"/>
    <w:rsid w:val="00CB036B"/>
    <w:rsid w:val="00CB0C11"/>
    <w:rsid w:val="00CB4B41"/>
    <w:rsid w:val="00CB5EAE"/>
    <w:rsid w:val="00CC4FB8"/>
    <w:rsid w:val="00CC6B7C"/>
    <w:rsid w:val="00CC79DB"/>
    <w:rsid w:val="00CD3012"/>
    <w:rsid w:val="00CD31E5"/>
    <w:rsid w:val="00CD68B2"/>
    <w:rsid w:val="00CE3D52"/>
    <w:rsid w:val="00CF6FC4"/>
    <w:rsid w:val="00D10B09"/>
    <w:rsid w:val="00D1523C"/>
    <w:rsid w:val="00D15CA8"/>
    <w:rsid w:val="00D229C3"/>
    <w:rsid w:val="00D31194"/>
    <w:rsid w:val="00D36F8F"/>
    <w:rsid w:val="00D37A92"/>
    <w:rsid w:val="00D37D13"/>
    <w:rsid w:val="00D40856"/>
    <w:rsid w:val="00D40FCB"/>
    <w:rsid w:val="00D42C59"/>
    <w:rsid w:val="00D44A95"/>
    <w:rsid w:val="00D44F52"/>
    <w:rsid w:val="00D47148"/>
    <w:rsid w:val="00D53827"/>
    <w:rsid w:val="00D5437E"/>
    <w:rsid w:val="00D60D3F"/>
    <w:rsid w:val="00D63B56"/>
    <w:rsid w:val="00D665BD"/>
    <w:rsid w:val="00D81F77"/>
    <w:rsid w:val="00D82F91"/>
    <w:rsid w:val="00D874AE"/>
    <w:rsid w:val="00D90403"/>
    <w:rsid w:val="00D90AFD"/>
    <w:rsid w:val="00D90BBD"/>
    <w:rsid w:val="00D92A4C"/>
    <w:rsid w:val="00D96B90"/>
    <w:rsid w:val="00DB6D56"/>
    <w:rsid w:val="00DC493A"/>
    <w:rsid w:val="00DC62D1"/>
    <w:rsid w:val="00DC6CEB"/>
    <w:rsid w:val="00DD2A60"/>
    <w:rsid w:val="00DD2C51"/>
    <w:rsid w:val="00DD488E"/>
    <w:rsid w:val="00DE08B5"/>
    <w:rsid w:val="00DE168D"/>
    <w:rsid w:val="00DE3651"/>
    <w:rsid w:val="00DE5B71"/>
    <w:rsid w:val="00DE5CE0"/>
    <w:rsid w:val="00DE77E1"/>
    <w:rsid w:val="00E0304F"/>
    <w:rsid w:val="00E04172"/>
    <w:rsid w:val="00E14447"/>
    <w:rsid w:val="00E147C0"/>
    <w:rsid w:val="00E151D6"/>
    <w:rsid w:val="00E24564"/>
    <w:rsid w:val="00E252A0"/>
    <w:rsid w:val="00E30064"/>
    <w:rsid w:val="00E412DE"/>
    <w:rsid w:val="00E462C0"/>
    <w:rsid w:val="00E50B5A"/>
    <w:rsid w:val="00E529E7"/>
    <w:rsid w:val="00E53DAA"/>
    <w:rsid w:val="00E70DF6"/>
    <w:rsid w:val="00E754FD"/>
    <w:rsid w:val="00E82249"/>
    <w:rsid w:val="00E82FF2"/>
    <w:rsid w:val="00E87482"/>
    <w:rsid w:val="00E87B76"/>
    <w:rsid w:val="00E9005D"/>
    <w:rsid w:val="00E91AC3"/>
    <w:rsid w:val="00E95DD6"/>
    <w:rsid w:val="00EA143C"/>
    <w:rsid w:val="00EA43B8"/>
    <w:rsid w:val="00EB12DA"/>
    <w:rsid w:val="00EB2E1E"/>
    <w:rsid w:val="00EB3112"/>
    <w:rsid w:val="00EB431E"/>
    <w:rsid w:val="00EC4BE7"/>
    <w:rsid w:val="00EC6C36"/>
    <w:rsid w:val="00ED5AB7"/>
    <w:rsid w:val="00EE28C0"/>
    <w:rsid w:val="00EE4862"/>
    <w:rsid w:val="00EE4A6A"/>
    <w:rsid w:val="00EE65FA"/>
    <w:rsid w:val="00EE79C6"/>
    <w:rsid w:val="00EF2555"/>
    <w:rsid w:val="00EF4C2C"/>
    <w:rsid w:val="00EF65D6"/>
    <w:rsid w:val="00EF78E4"/>
    <w:rsid w:val="00F00F49"/>
    <w:rsid w:val="00F1061F"/>
    <w:rsid w:val="00F113A6"/>
    <w:rsid w:val="00F123AB"/>
    <w:rsid w:val="00F13345"/>
    <w:rsid w:val="00F1570B"/>
    <w:rsid w:val="00F15E6D"/>
    <w:rsid w:val="00F17650"/>
    <w:rsid w:val="00F2019D"/>
    <w:rsid w:val="00F22EA9"/>
    <w:rsid w:val="00F234A9"/>
    <w:rsid w:val="00F25340"/>
    <w:rsid w:val="00F26BF0"/>
    <w:rsid w:val="00F31219"/>
    <w:rsid w:val="00F3265E"/>
    <w:rsid w:val="00F40FC2"/>
    <w:rsid w:val="00F47AFF"/>
    <w:rsid w:val="00F50506"/>
    <w:rsid w:val="00F61A95"/>
    <w:rsid w:val="00F653A5"/>
    <w:rsid w:val="00F67340"/>
    <w:rsid w:val="00F67FD3"/>
    <w:rsid w:val="00F76385"/>
    <w:rsid w:val="00F83EC1"/>
    <w:rsid w:val="00F95F4D"/>
    <w:rsid w:val="00FA07BA"/>
    <w:rsid w:val="00FA11C6"/>
    <w:rsid w:val="00FB0DD6"/>
    <w:rsid w:val="00FB119C"/>
    <w:rsid w:val="00FB2244"/>
    <w:rsid w:val="00FB3A6E"/>
    <w:rsid w:val="00FB4794"/>
    <w:rsid w:val="00FC1D5F"/>
    <w:rsid w:val="00FC4FEF"/>
    <w:rsid w:val="00FD5641"/>
    <w:rsid w:val="00FD57BF"/>
    <w:rsid w:val="00FD5DA6"/>
    <w:rsid w:val="00FD6595"/>
    <w:rsid w:val="00FD6E02"/>
    <w:rsid w:val="00FE0EB1"/>
    <w:rsid w:val="00FE13A5"/>
    <w:rsid w:val="00FE455B"/>
    <w:rsid w:val="00FE56AD"/>
    <w:rsid w:val="00FF158B"/>
    <w:rsid w:val="00FF364A"/>
    <w:rsid w:val="00FF372A"/>
    <w:rsid w:val="00FF7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header" w:uiPriority="99"/>
    <w:lsdException w:name="caption" w:qFormat="1"/>
    <w:lsdException w:name="List Bullet 3" w:semiHidden="0" w:unhideWhenUsed="0"/>
    <w:lsdException w:name="List Number 2" w:semiHidden="0" w:unhideWhenUsed="0"/>
    <w:lsdException w:name="List Number 3" w:semiHidden="0" w:unhideWhenUsed="0"/>
    <w:lsdException w:name="Title" w:semiHidden="0" w:unhideWhenUsed="0" w:qFormat="1"/>
    <w:lsdException w:name="Subtitle" w:semiHidden="0" w:unhideWhenUsed="0" w:qFormat="1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1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41" w:unhideWhenUsed="0"/>
    <w:lsdException w:name="Colorful Grid Accent 6" w:semiHidden="0" w:uiPriority="42" w:unhideWhenUsed="0"/>
    <w:lsdException w:name="Subtle Emphasis" w:semiHidden="0" w:uiPriority="43" w:unhideWhenUsed="0"/>
    <w:lsdException w:name="Intense Emphasis" w:semiHidden="0" w:uiPriority="44" w:unhideWhenUsed="0"/>
    <w:lsdException w:name="Subtle Reference" w:semiHidden="0" w:uiPriority="45" w:unhideWhenUsed="0"/>
    <w:lsdException w:name="Intense Reference" w:semiHidden="0" w:uiPriority="40" w:unhideWhenUsed="0"/>
    <w:lsdException w:name="Book Title" w:semiHidden="0" w:uiPriority="46" w:unhideWhenUsed="0"/>
    <w:lsdException w:name="Bibliography" w:uiPriority="47"/>
    <w:lsdException w:name="TOC Heading" w:uiPriority="48"/>
  </w:latentStyles>
  <w:style w:type="paragraph" w:default="1" w:styleId="Normal">
    <w:name w:val="Normal"/>
    <w:qFormat/>
    <w:rsid w:val="0044277F"/>
    <w:rPr>
      <w:rFonts w:ascii="Arial" w:hAnsi="Arial" w:cs="Arial"/>
      <w:sz w:val="22"/>
      <w:szCs w:val="22"/>
      <w:lang w:eastAsia="en-GB"/>
    </w:rPr>
  </w:style>
  <w:style w:type="paragraph" w:styleId="Heading1">
    <w:name w:val="heading 1"/>
    <w:basedOn w:val="Normal"/>
    <w:qFormat/>
    <w:rsid w:val="00B87B3C"/>
    <w:pPr>
      <w:spacing w:before="100" w:beforeAutospacing="1" w:after="100" w:afterAutospacing="1"/>
      <w:outlineLvl w:val="0"/>
    </w:pPr>
    <w:rPr>
      <w:b/>
      <w:bCs/>
      <w:color w:val="000000"/>
      <w:kern w:val="36"/>
      <w:sz w:val="34"/>
      <w:szCs w:val="3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4277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44277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4277F"/>
    <w:pPr>
      <w:tabs>
        <w:tab w:val="center" w:pos="4153"/>
        <w:tab w:val="right" w:pos="8306"/>
      </w:tabs>
    </w:pPr>
  </w:style>
  <w:style w:type="character" w:styleId="FollowedHyperlink">
    <w:name w:val="FollowedHyperlink"/>
    <w:rsid w:val="00D60D3F"/>
    <w:rPr>
      <w:color w:val="800080"/>
      <w:u w:val="single"/>
    </w:rPr>
  </w:style>
  <w:style w:type="table" w:styleId="TableGrid">
    <w:name w:val="Table Grid"/>
    <w:basedOn w:val="TableNormal"/>
    <w:uiPriority w:val="59"/>
    <w:rsid w:val="00790F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4506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50600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CA37A0"/>
    <w:rPr>
      <w:rFonts w:ascii="Arial" w:hAnsi="Arial" w:cs="Arial"/>
      <w:sz w:val="22"/>
      <w:szCs w:val="22"/>
    </w:rPr>
  </w:style>
  <w:style w:type="paragraph" w:styleId="ListParagraph">
    <w:name w:val="List Paragraph"/>
    <w:basedOn w:val="Normal"/>
    <w:uiPriority w:val="1"/>
    <w:qFormat/>
    <w:rsid w:val="001F334C"/>
    <w:pPr>
      <w:spacing w:after="13" w:line="242" w:lineRule="auto"/>
      <w:ind w:left="720" w:right="15" w:hanging="10"/>
      <w:contextualSpacing/>
    </w:pPr>
    <w:rPr>
      <w:rFonts w:eastAsia="Arial"/>
      <w:color w:val="000000"/>
      <w:sz w:val="23"/>
    </w:rPr>
  </w:style>
  <w:style w:type="character" w:customStyle="1" w:styleId="apple-converted-space">
    <w:name w:val="apple-converted-space"/>
    <w:rsid w:val="000150AA"/>
  </w:style>
  <w:style w:type="character" w:customStyle="1" w:styleId="aqj">
    <w:name w:val="aqj"/>
    <w:rsid w:val="000150AA"/>
  </w:style>
  <w:style w:type="character" w:customStyle="1" w:styleId="A7">
    <w:name w:val="A7"/>
    <w:uiPriority w:val="99"/>
    <w:rsid w:val="00785710"/>
    <w:rPr>
      <w:rFonts w:cs="Effra Light"/>
      <w:color w:val="000000"/>
      <w:sz w:val="26"/>
      <w:szCs w:val="26"/>
    </w:rPr>
  </w:style>
  <w:style w:type="paragraph" w:customStyle="1" w:styleId="Default">
    <w:name w:val="Default"/>
    <w:rsid w:val="002D69B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GB"/>
    </w:rPr>
  </w:style>
  <w:style w:type="table" w:customStyle="1" w:styleId="TableGrid2">
    <w:name w:val="Table Grid2"/>
    <w:basedOn w:val="TableNormal"/>
    <w:next w:val="TableGrid"/>
    <w:uiPriority w:val="59"/>
    <w:rsid w:val="009D101E"/>
    <w:rPr>
      <w:rFonts w:ascii="Calibri" w:eastAsia="MS Mincho" w:hAnsi="Calibri"/>
      <w:sz w:val="24"/>
      <w:szCs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4329AA"/>
    <w:pPr>
      <w:spacing w:before="100" w:beforeAutospacing="1" w:after="100" w:afterAutospacing="1"/>
    </w:pPr>
    <w:rPr>
      <w:rFonts w:ascii="Times" w:hAnsi="Times" w:cs="Times New Roman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header" w:uiPriority="99"/>
    <w:lsdException w:name="caption" w:qFormat="1"/>
    <w:lsdException w:name="List Bullet 3" w:semiHidden="0" w:unhideWhenUsed="0"/>
    <w:lsdException w:name="List Number 2" w:semiHidden="0" w:unhideWhenUsed="0"/>
    <w:lsdException w:name="List Number 3" w:semiHidden="0" w:unhideWhenUsed="0"/>
    <w:lsdException w:name="Title" w:semiHidden="0" w:unhideWhenUsed="0" w:qFormat="1"/>
    <w:lsdException w:name="Subtitle" w:semiHidden="0" w:unhideWhenUsed="0" w:qFormat="1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1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41" w:unhideWhenUsed="0"/>
    <w:lsdException w:name="Colorful Grid Accent 6" w:semiHidden="0" w:uiPriority="42" w:unhideWhenUsed="0"/>
    <w:lsdException w:name="Subtle Emphasis" w:semiHidden="0" w:uiPriority="43" w:unhideWhenUsed="0"/>
    <w:lsdException w:name="Intense Emphasis" w:semiHidden="0" w:uiPriority="44" w:unhideWhenUsed="0"/>
    <w:lsdException w:name="Subtle Reference" w:semiHidden="0" w:uiPriority="45" w:unhideWhenUsed="0"/>
    <w:lsdException w:name="Intense Reference" w:semiHidden="0" w:uiPriority="40" w:unhideWhenUsed="0"/>
    <w:lsdException w:name="Book Title" w:semiHidden="0" w:uiPriority="46" w:unhideWhenUsed="0"/>
    <w:lsdException w:name="Bibliography" w:uiPriority="47"/>
    <w:lsdException w:name="TOC Heading" w:uiPriority="48"/>
  </w:latentStyles>
  <w:style w:type="paragraph" w:default="1" w:styleId="Normal">
    <w:name w:val="Normal"/>
    <w:qFormat/>
    <w:rsid w:val="0044277F"/>
    <w:rPr>
      <w:rFonts w:ascii="Arial" w:hAnsi="Arial" w:cs="Arial"/>
      <w:sz w:val="22"/>
      <w:szCs w:val="22"/>
      <w:lang w:eastAsia="en-GB"/>
    </w:rPr>
  </w:style>
  <w:style w:type="paragraph" w:styleId="Heading1">
    <w:name w:val="heading 1"/>
    <w:basedOn w:val="Normal"/>
    <w:qFormat/>
    <w:rsid w:val="00B87B3C"/>
    <w:pPr>
      <w:spacing w:before="100" w:beforeAutospacing="1" w:after="100" w:afterAutospacing="1"/>
      <w:outlineLvl w:val="0"/>
    </w:pPr>
    <w:rPr>
      <w:b/>
      <w:bCs/>
      <w:color w:val="000000"/>
      <w:kern w:val="36"/>
      <w:sz w:val="34"/>
      <w:szCs w:val="3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4277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44277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4277F"/>
    <w:pPr>
      <w:tabs>
        <w:tab w:val="center" w:pos="4153"/>
        <w:tab w:val="right" w:pos="8306"/>
      </w:tabs>
    </w:pPr>
  </w:style>
  <w:style w:type="character" w:styleId="FollowedHyperlink">
    <w:name w:val="FollowedHyperlink"/>
    <w:rsid w:val="00D60D3F"/>
    <w:rPr>
      <w:color w:val="800080"/>
      <w:u w:val="single"/>
    </w:rPr>
  </w:style>
  <w:style w:type="table" w:styleId="TableGrid">
    <w:name w:val="Table Grid"/>
    <w:basedOn w:val="TableNormal"/>
    <w:uiPriority w:val="59"/>
    <w:rsid w:val="00790F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4506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50600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CA37A0"/>
    <w:rPr>
      <w:rFonts w:ascii="Arial" w:hAnsi="Arial" w:cs="Arial"/>
      <w:sz w:val="22"/>
      <w:szCs w:val="22"/>
    </w:rPr>
  </w:style>
  <w:style w:type="paragraph" w:styleId="ListParagraph">
    <w:name w:val="List Paragraph"/>
    <w:basedOn w:val="Normal"/>
    <w:uiPriority w:val="1"/>
    <w:qFormat/>
    <w:rsid w:val="001F334C"/>
    <w:pPr>
      <w:spacing w:after="13" w:line="242" w:lineRule="auto"/>
      <w:ind w:left="720" w:right="15" w:hanging="10"/>
      <w:contextualSpacing/>
    </w:pPr>
    <w:rPr>
      <w:rFonts w:eastAsia="Arial"/>
      <w:color w:val="000000"/>
      <w:sz w:val="23"/>
    </w:rPr>
  </w:style>
  <w:style w:type="character" w:customStyle="1" w:styleId="apple-converted-space">
    <w:name w:val="apple-converted-space"/>
    <w:rsid w:val="000150AA"/>
  </w:style>
  <w:style w:type="character" w:customStyle="1" w:styleId="aqj">
    <w:name w:val="aqj"/>
    <w:rsid w:val="000150AA"/>
  </w:style>
  <w:style w:type="character" w:customStyle="1" w:styleId="A7">
    <w:name w:val="A7"/>
    <w:uiPriority w:val="99"/>
    <w:rsid w:val="00785710"/>
    <w:rPr>
      <w:rFonts w:cs="Effra Light"/>
      <w:color w:val="000000"/>
      <w:sz w:val="26"/>
      <w:szCs w:val="26"/>
    </w:rPr>
  </w:style>
  <w:style w:type="paragraph" w:customStyle="1" w:styleId="Default">
    <w:name w:val="Default"/>
    <w:rsid w:val="002D69B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GB"/>
    </w:rPr>
  </w:style>
  <w:style w:type="table" w:customStyle="1" w:styleId="TableGrid2">
    <w:name w:val="Table Grid2"/>
    <w:basedOn w:val="TableNormal"/>
    <w:next w:val="TableGrid"/>
    <w:uiPriority w:val="59"/>
    <w:rsid w:val="009D101E"/>
    <w:rPr>
      <w:rFonts w:ascii="Calibri" w:eastAsia="MS Mincho" w:hAnsi="Calibri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329AA"/>
    <w:pPr>
      <w:spacing w:before="100" w:beforeAutospacing="1" w:after="100" w:afterAutospacing="1"/>
    </w:pPr>
    <w:rPr>
      <w:rFonts w:ascii="Times" w:hAnsi="Times" w:cs="Times New Roman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9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2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0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9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4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93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8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4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2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7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6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6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8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1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0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3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7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66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2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2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6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36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31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177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4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78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27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8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36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21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8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4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42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55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3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81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42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9842498">
      <w:bodyDiv w:val="1"/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3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69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1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7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53BD0-0C26-4E13-8A4B-06CF777DB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SCC</Company>
  <LinksUpToDate>false</LinksUpToDate>
  <CharactersWithSpaces>3332</CharactersWithSpaces>
  <SharedDoc>false</SharedDoc>
  <HLinks>
    <vt:vector size="6" baseType="variant">
      <vt:variant>
        <vt:i4>3866705</vt:i4>
      </vt:variant>
      <vt:variant>
        <vt:i4>16359</vt:i4>
      </vt:variant>
      <vt:variant>
        <vt:i4>1025</vt:i4>
      </vt:variant>
      <vt:variant>
        <vt:i4>1</vt:i4>
      </vt:variant>
      <vt:variant>
        <vt:lpwstr>Entrust_without_Strapline_Logo Black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Anne</cp:lastModifiedBy>
  <cp:revision>3</cp:revision>
  <cp:lastPrinted>2017-01-05T09:26:00Z</cp:lastPrinted>
  <dcterms:created xsi:type="dcterms:W3CDTF">2017-05-02T12:45:00Z</dcterms:created>
  <dcterms:modified xsi:type="dcterms:W3CDTF">2017-05-16T18:46:00Z</dcterms:modified>
</cp:coreProperties>
</file>