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08DFC7" w14:textId="77777777" w:rsidR="00AA7567" w:rsidRDefault="00AA7567" w:rsidP="008001C9">
      <w:pPr>
        <w:spacing w:after="0" w:line="240" w:lineRule="auto"/>
        <w:rPr>
          <w:rFonts w:ascii="Comic Sans MS" w:hAnsi="Comic Sans MS"/>
          <w:sz w:val="20"/>
          <w:szCs w:val="20"/>
        </w:rPr>
      </w:pPr>
      <w:bookmarkStart w:id="0" w:name="_GoBack"/>
      <w:bookmarkEnd w:id="0"/>
    </w:p>
    <w:p w14:paraId="147DC1B8" w14:textId="77777777" w:rsidR="00AA7567" w:rsidRDefault="00AA7567" w:rsidP="008001C9">
      <w:pPr>
        <w:spacing w:after="0" w:line="240" w:lineRule="auto"/>
        <w:rPr>
          <w:rFonts w:ascii="Comic Sans MS" w:hAnsi="Comic Sans MS"/>
          <w:sz w:val="20"/>
          <w:szCs w:val="20"/>
        </w:rPr>
      </w:pPr>
    </w:p>
    <w:p w14:paraId="377D5CF4" w14:textId="77777777" w:rsidR="00AA7567" w:rsidRDefault="00AA7567" w:rsidP="008001C9">
      <w:pPr>
        <w:spacing w:after="0" w:line="240" w:lineRule="auto"/>
        <w:rPr>
          <w:rFonts w:ascii="Comic Sans MS" w:hAnsi="Comic Sans MS"/>
          <w:sz w:val="20"/>
          <w:szCs w:val="20"/>
        </w:rPr>
      </w:pPr>
    </w:p>
    <w:p w14:paraId="5F63BD74" w14:textId="77777777" w:rsidR="00AA7567" w:rsidRDefault="00AA7567" w:rsidP="008001C9">
      <w:pPr>
        <w:spacing w:after="0" w:line="240" w:lineRule="auto"/>
        <w:rPr>
          <w:rFonts w:ascii="Comic Sans MS" w:hAnsi="Comic Sans MS"/>
          <w:sz w:val="20"/>
          <w:szCs w:val="20"/>
        </w:rPr>
      </w:pPr>
    </w:p>
    <w:p w14:paraId="45FD5D2B" w14:textId="77777777" w:rsidR="00AA7567" w:rsidRDefault="00AA7567" w:rsidP="008001C9">
      <w:pPr>
        <w:spacing w:after="0" w:line="240" w:lineRule="auto"/>
        <w:rPr>
          <w:rFonts w:ascii="Comic Sans MS" w:hAnsi="Comic Sans MS"/>
          <w:sz w:val="20"/>
          <w:szCs w:val="20"/>
        </w:rPr>
      </w:pPr>
    </w:p>
    <w:p w14:paraId="23EC0A92" w14:textId="77777777" w:rsidR="00AA7567" w:rsidRDefault="00AA7567" w:rsidP="008001C9">
      <w:pPr>
        <w:spacing w:after="0" w:line="240" w:lineRule="auto"/>
        <w:rPr>
          <w:rFonts w:ascii="Comic Sans MS" w:hAnsi="Comic Sans MS"/>
          <w:sz w:val="20"/>
          <w:szCs w:val="20"/>
        </w:rPr>
      </w:pPr>
    </w:p>
    <w:p w14:paraId="315E559C" w14:textId="77777777" w:rsidR="00AA7567" w:rsidRDefault="00AA7567" w:rsidP="008001C9">
      <w:pPr>
        <w:spacing w:after="0" w:line="240" w:lineRule="auto"/>
        <w:rPr>
          <w:rFonts w:ascii="Comic Sans MS" w:hAnsi="Comic Sans MS"/>
          <w:sz w:val="20"/>
          <w:szCs w:val="20"/>
        </w:rPr>
      </w:pPr>
    </w:p>
    <w:p w14:paraId="62076392" w14:textId="7D779AF7" w:rsidR="00A82C27" w:rsidRPr="008001C9" w:rsidRDefault="00AA7567" w:rsidP="008001C9">
      <w:pPr>
        <w:spacing w:after="0" w:line="240" w:lineRule="auto"/>
        <w:rPr>
          <w:rFonts w:ascii="Comic Sans MS" w:hAnsi="Comic Sans MS"/>
          <w:sz w:val="20"/>
          <w:szCs w:val="20"/>
        </w:rPr>
      </w:pPr>
      <w:r>
        <w:rPr>
          <w:rFonts w:ascii="Comic Sans MS" w:hAnsi="Comic Sans MS"/>
          <w:sz w:val="20"/>
          <w:szCs w:val="20"/>
        </w:rPr>
        <w:t>9</w:t>
      </w:r>
      <w:r w:rsidR="00A82C27" w:rsidRPr="008001C9">
        <w:rPr>
          <w:rFonts w:ascii="Comic Sans MS" w:hAnsi="Comic Sans MS"/>
          <w:sz w:val="20"/>
          <w:szCs w:val="20"/>
          <w:vertAlign w:val="superscript"/>
        </w:rPr>
        <w:t>th</w:t>
      </w:r>
      <w:r w:rsidR="00A82C27" w:rsidRPr="008001C9">
        <w:rPr>
          <w:rFonts w:ascii="Comic Sans MS" w:hAnsi="Comic Sans MS"/>
          <w:sz w:val="20"/>
          <w:szCs w:val="20"/>
        </w:rPr>
        <w:t xml:space="preserve"> December 2016</w:t>
      </w:r>
    </w:p>
    <w:p w14:paraId="195643A0" w14:textId="77777777" w:rsidR="008001C9" w:rsidRPr="008001C9" w:rsidRDefault="008001C9" w:rsidP="008001C9">
      <w:pPr>
        <w:spacing w:after="0" w:line="240" w:lineRule="auto"/>
        <w:rPr>
          <w:rFonts w:ascii="Comic Sans MS" w:hAnsi="Comic Sans MS"/>
          <w:sz w:val="20"/>
          <w:szCs w:val="20"/>
        </w:rPr>
      </w:pPr>
    </w:p>
    <w:p w14:paraId="2F8D9059" w14:textId="32592792" w:rsidR="00DD751A" w:rsidRDefault="00AA7567" w:rsidP="008001C9">
      <w:pPr>
        <w:spacing w:after="0" w:line="240" w:lineRule="auto"/>
        <w:rPr>
          <w:rFonts w:ascii="Comic Sans MS" w:hAnsi="Comic Sans MS"/>
          <w:sz w:val="20"/>
          <w:szCs w:val="20"/>
        </w:rPr>
      </w:pPr>
      <w:r>
        <w:rPr>
          <w:rFonts w:ascii="Comic Sans MS" w:hAnsi="Comic Sans MS"/>
          <w:sz w:val="20"/>
          <w:szCs w:val="20"/>
        </w:rPr>
        <w:t>Dear Parents/</w:t>
      </w:r>
      <w:r w:rsidR="00FD2167" w:rsidRPr="008001C9">
        <w:rPr>
          <w:rFonts w:ascii="Comic Sans MS" w:hAnsi="Comic Sans MS"/>
          <w:sz w:val="20"/>
          <w:szCs w:val="20"/>
        </w:rPr>
        <w:t>Carers</w:t>
      </w:r>
    </w:p>
    <w:p w14:paraId="7080E047" w14:textId="77777777" w:rsidR="00AA7567" w:rsidRPr="008001C9" w:rsidRDefault="00AA7567" w:rsidP="008001C9">
      <w:pPr>
        <w:spacing w:after="0" w:line="240" w:lineRule="auto"/>
        <w:rPr>
          <w:rFonts w:ascii="Comic Sans MS" w:hAnsi="Comic Sans MS"/>
          <w:sz w:val="20"/>
          <w:szCs w:val="20"/>
        </w:rPr>
      </w:pPr>
    </w:p>
    <w:p w14:paraId="64E76AE4" w14:textId="77777777" w:rsidR="00FD2167" w:rsidRDefault="00FD2167" w:rsidP="008001C9">
      <w:pPr>
        <w:spacing w:after="0" w:line="240" w:lineRule="auto"/>
        <w:rPr>
          <w:rFonts w:ascii="Comic Sans MS" w:hAnsi="Comic Sans MS"/>
          <w:sz w:val="20"/>
          <w:szCs w:val="20"/>
        </w:rPr>
      </w:pPr>
      <w:r w:rsidRPr="008001C9">
        <w:rPr>
          <w:rFonts w:ascii="Comic Sans MS" w:hAnsi="Comic Sans MS"/>
          <w:sz w:val="20"/>
          <w:szCs w:val="20"/>
        </w:rPr>
        <w:t>Thank you to all the parents and carers who completed the recent survey informing Governors of your views about Riverview. We are pleased that you took the time and effort to do so.</w:t>
      </w:r>
    </w:p>
    <w:p w14:paraId="36DFD818" w14:textId="77777777" w:rsidR="008001C9" w:rsidRPr="008001C9" w:rsidRDefault="008001C9" w:rsidP="008001C9">
      <w:pPr>
        <w:spacing w:after="0" w:line="240" w:lineRule="auto"/>
        <w:rPr>
          <w:rFonts w:ascii="Comic Sans MS" w:hAnsi="Comic Sans MS"/>
          <w:sz w:val="20"/>
          <w:szCs w:val="20"/>
        </w:rPr>
      </w:pPr>
    </w:p>
    <w:p w14:paraId="1CFC8E63" w14:textId="0A1862B9" w:rsidR="00FD2167" w:rsidRDefault="003D4D2A" w:rsidP="008001C9">
      <w:pPr>
        <w:spacing w:after="0" w:line="240" w:lineRule="auto"/>
        <w:rPr>
          <w:rFonts w:ascii="Comic Sans MS" w:hAnsi="Comic Sans MS"/>
          <w:sz w:val="20"/>
          <w:szCs w:val="20"/>
        </w:rPr>
      </w:pPr>
      <w:r w:rsidRPr="008001C9">
        <w:rPr>
          <w:rFonts w:ascii="Comic Sans MS" w:hAnsi="Comic Sans MS"/>
          <w:sz w:val="20"/>
          <w:szCs w:val="20"/>
        </w:rPr>
        <w:t>There were 121</w:t>
      </w:r>
      <w:r w:rsidR="00FD2167" w:rsidRPr="008001C9">
        <w:rPr>
          <w:rFonts w:ascii="Comic Sans MS" w:hAnsi="Comic Sans MS"/>
          <w:sz w:val="20"/>
          <w:szCs w:val="20"/>
        </w:rPr>
        <w:t xml:space="preserve"> replies to the questionnai</w:t>
      </w:r>
      <w:r w:rsidR="00916B8B" w:rsidRPr="008001C9">
        <w:rPr>
          <w:rFonts w:ascii="Comic Sans MS" w:hAnsi="Comic Sans MS"/>
          <w:sz w:val="20"/>
          <w:szCs w:val="20"/>
        </w:rPr>
        <w:t>re,</w:t>
      </w:r>
      <w:r w:rsidR="00FD2167" w:rsidRPr="008001C9">
        <w:rPr>
          <w:rFonts w:ascii="Comic Sans MS" w:hAnsi="Comic Sans MS"/>
          <w:sz w:val="20"/>
          <w:szCs w:val="20"/>
        </w:rPr>
        <w:t xml:space="preserve"> howev</w:t>
      </w:r>
      <w:r w:rsidRPr="008001C9">
        <w:rPr>
          <w:rFonts w:ascii="Comic Sans MS" w:hAnsi="Comic Sans MS"/>
          <w:sz w:val="20"/>
          <w:szCs w:val="20"/>
        </w:rPr>
        <w:t>er this only represents about 32</w:t>
      </w:r>
      <w:r w:rsidR="00FD2167" w:rsidRPr="008001C9">
        <w:rPr>
          <w:rFonts w:ascii="Comic Sans MS" w:hAnsi="Comic Sans MS"/>
          <w:sz w:val="20"/>
          <w:szCs w:val="20"/>
        </w:rPr>
        <w:t>% of the school population, obviously we would like to see more in future and will be doing everything we can to try and achieve this.</w:t>
      </w:r>
    </w:p>
    <w:p w14:paraId="5DB9AA3A" w14:textId="77777777" w:rsidR="008001C9" w:rsidRPr="008001C9" w:rsidRDefault="008001C9" w:rsidP="008001C9">
      <w:pPr>
        <w:spacing w:after="0" w:line="240" w:lineRule="auto"/>
        <w:rPr>
          <w:rFonts w:ascii="Comic Sans MS" w:hAnsi="Comic Sans MS"/>
          <w:sz w:val="20"/>
          <w:szCs w:val="20"/>
        </w:rPr>
      </w:pPr>
    </w:p>
    <w:p w14:paraId="1FEF327A" w14:textId="16FA97CF" w:rsidR="00FD2167" w:rsidRDefault="00FD2167" w:rsidP="008001C9">
      <w:pPr>
        <w:spacing w:after="0" w:line="240" w:lineRule="auto"/>
        <w:rPr>
          <w:rFonts w:ascii="Comic Sans MS" w:hAnsi="Comic Sans MS"/>
          <w:sz w:val="20"/>
          <w:szCs w:val="20"/>
        </w:rPr>
      </w:pPr>
      <w:r w:rsidRPr="008001C9">
        <w:rPr>
          <w:rFonts w:ascii="Comic Sans MS" w:hAnsi="Comic Sans MS"/>
          <w:sz w:val="20"/>
          <w:szCs w:val="20"/>
        </w:rPr>
        <w:t>What this does represent however is a massive increase from the number of returns o</w:t>
      </w:r>
      <w:r w:rsidR="003D4D2A" w:rsidRPr="008001C9">
        <w:rPr>
          <w:rFonts w:ascii="Comic Sans MS" w:hAnsi="Comic Sans MS"/>
          <w:sz w:val="20"/>
          <w:szCs w:val="20"/>
        </w:rPr>
        <w:t>n the recent Parent V</w:t>
      </w:r>
      <w:r w:rsidRPr="008001C9">
        <w:rPr>
          <w:rFonts w:ascii="Comic Sans MS" w:hAnsi="Comic Sans MS"/>
          <w:sz w:val="20"/>
          <w:szCs w:val="20"/>
        </w:rPr>
        <w:t>iew taken during the Ofsted visit in July 2016 when there were only 24 returns</w:t>
      </w:r>
      <w:r w:rsidR="00A82C27" w:rsidRPr="008001C9">
        <w:rPr>
          <w:rFonts w:ascii="Comic Sans MS" w:hAnsi="Comic Sans MS"/>
          <w:sz w:val="20"/>
          <w:szCs w:val="20"/>
        </w:rPr>
        <w:t>.</w:t>
      </w:r>
    </w:p>
    <w:p w14:paraId="36C4687C" w14:textId="77777777" w:rsidR="008001C9" w:rsidRPr="008001C9" w:rsidRDefault="008001C9" w:rsidP="008001C9">
      <w:pPr>
        <w:spacing w:after="0" w:line="240" w:lineRule="auto"/>
        <w:rPr>
          <w:rFonts w:ascii="Comic Sans MS" w:hAnsi="Comic Sans MS"/>
          <w:sz w:val="20"/>
          <w:szCs w:val="20"/>
        </w:rPr>
      </w:pPr>
    </w:p>
    <w:p w14:paraId="367022E0" w14:textId="269E8CDC" w:rsidR="00393820" w:rsidRPr="008001C9" w:rsidRDefault="00393820" w:rsidP="008001C9">
      <w:pPr>
        <w:spacing w:after="0" w:line="240" w:lineRule="auto"/>
        <w:rPr>
          <w:rFonts w:ascii="Comic Sans MS" w:hAnsi="Comic Sans MS"/>
          <w:sz w:val="20"/>
          <w:szCs w:val="20"/>
        </w:rPr>
      </w:pPr>
      <w:r w:rsidRPr="008001C9">
        <w:rPr>
          <w:rFonts w:ascii="Comic Sans MS" w:hAnsi="Comic Sans MS"/>
          <w:sz w:val="20"/>
          <w:szCs w:val="20"/>
        </w:rPr>
        <w:t xml:space="preserve">From the results the school </w:t>
      </w:r>
      <w:r w:rsidR="00FE72EC" w:rsidRPr="008001C9">
        <w:rPr>
          <w:rFonts w:ascii="Comic Sans MS" w:hAnsi="Comic Sans MS"/>
          <w:sz w:val="20"/>
          <w:szCs w:val="20"/>
        </w:rPr>
        <w:t>has been given a massive vote of confidence since that last Ofsted report</w:t>
      </w:r>
      <w:r w:rsidR="00A82C27" w:rsidRPr="008001C9">
        <w:rPr>
          <w:rFonts w:ascii="Comic Sans MS" w:hAnsi="Comic Sans MS"/>
          <w:sz w:val="20"/>
          <w:szCs w:val="20"/>
        </w:rPr>
        <w:t>.</w:t>
      </w:r>
    </w:p>
    <w:p w14:paraId="06F6B9D4" w14:textId="2B8E914A" w:rsidR="00FE7AFE" w:rsidRDefault="00FE7AFE" w:rsidP="008001C9">
      <w:pPr>
        <w:spacing w:after="0" w:line="240" w:lineRule="auto"/>
        <w:rPr>
          <w:rFonts w:ascii="Comic Sans MS" w:hAnsi="Comic Sans MS"/>
          <w:sz w:val="20"/>
          <w:szCs w:val="20"/>
        </w:rPr>
      </w:pPr>
      <w:r w:rsidRPr="008001C9">
        <w:rPr>
          <w:rFonts w:ascii="Comic Sans MS" w:hAnsi="Comic Sans MS"/>
          <w:sz w:val="20"/>
          <w:szCs w:val="20"/>
        </w:rPr>
        <w:t>The questions asked were identical for both surveys and are the standard Ofsted questions</w:t>
      </w:r>
      <w:r w:rsidR="00A82C27" w:rsidRPr="008001C9">
        <w:rPr>
          <w:rFonts w:ascii="Comic Sans MS" w:hAnsi="Comic Sans MS"/>
          <w:sz w:val="20"/>
          <w:szCs w:val="20"/>
        </w:rPr>
        <w:t>:</w:t>
      </w:r>
    </w:p>
    <w:p w14:paraId="27E928BA" w14:textId="77777777" w:rsidR="008001C9" w:rsidRPr="008001C9" w:rsidRDefault="008001C9" w:rsidP="008001C9">
      <w:pPr>
        <w:spacing w:after="0" w:line="240" w:lineRule="auto"/>
        <w:rPr>
          <w:rFonts w:ascii="Comic Sans MS" w:hAnsi="Comic Sans MS"/>
          <w:sz w:val="20"/>
          <w:szCs w:val="20"/>
        </w:rPr>
      </w:pPr>
    </w:p>
    <w:p w14:paraId="11434BE5"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6" w:history="1">
        <w:r w:rsidR="00987C9C" w:rsidRPr="008001C9">
          <w:rPr>
            <w:rFonts w:ascii="Comic Sans MS" w:eastAsia="Times New Roman" w:hAnsi="Comic Sans MS" w:cs="Arial"/>
            <w:b/>
            <w:bCs/>
            <w:color w:val="505356"/>
            <w:sz w:val="20"/>
            <w:szCs w:val="20"/>
            <w:bdr w:val="none" w:sz="0" w:space="0" w:color="auto" w:frame="1"/>
            <w:lang w:eastAsia="en-GB"/>
          </w:rPr>
          <w:t>1. My child is happy at this school</w:t>
        </w:r>
      </w:hyperlink>
    </w:p>
    <w:p w14:paraId="5DC337C1"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7" w:history="1">
        <w:r w:rsidR="00987C9C" w:rsidRPr="008001C9">
          <w:rPr>
            <w:rFonts w:ascii="Comic Sans MS" w:eastAsia="Times New Roman" w:hAnsi="Comic Sans MS" w:cs="Arial"/>
            <w:b/>
            <w:bCs/>
            <w:color w:val="505356"/>
            <w:sz w:val="20"/>
            <w:szCs w:val="20"/>
            <w:bdr w:val="none" w:sz="0" w:space="0" w:color="auto" w:frame="1"/>
            <w:lang w:eastAsia="en-GB"/>
          </w:rPr>
          <w:t>2. My child feels safe at this school</w:t>
        </w:r>
      </w:hyperlink>
    </w:p>
    <w:p w14:paraId="253EBD5C"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8" w:history="1">
        <w:r w:rsidR="00987C9C" w:rsidRPr="008001C9">
          <w:rPr>
            <w:rFonts w:ascii="Comic Sans MS" w:eastAsia="Times New Roman" w:hAnsi="Comic Sans MS" w:cs="Arial"/>
            <w:b/>
            <w:bCs/>
            <w:color w:val="505356"/>
            <w:sz w:val="20"/>
            <w:szCs w:val="20"/>
            <w:bdr w:val="none" w:sz="0" w:space="0" w:color="auto" w:frame="1"/>
            <w:lang w:eastAsia="en-GB"/>
          </w:rPr>
          <w:t>3. My child makes good progress at this school</w:t>
        </w:r>
      </w:hyperlink>
    </w:p>
    <w:p w14:paraId="72F32884"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9" w:history="1">
        <w:r w:rsidR="00987C9C" w:rsidRPr="008001C9">
          <w:rPr>
            <w:rFonts w:ascii="Comic Sans MS" w:eastAsia="Times New Roman" w:hAnsi="Comic Sans MS" w:cs="Arial"/>
            <w:b/>
            <w:bCs/>
            <w:color w:val="505356"/>
            <w:sz w:val="20"/>
            <w:szCs w:val="20"/>
            <w:bdr w:val="none" w:sz="0" w:space="0" w:color="auto" w:frame="1"/>
            <w:lang w:eastAsia="en-GB"/>
          </w:rPr>
          <w:t>4. My child is well looked after at this school</w:t>
        </w:r>
      </w:hyperlink>
    </w:p>
    <w:p w14:paraId="756655B2"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0" w:history="1">
        <w:r w:rsidR="00987C9C" w:rsidRPr="008001C9">
          <w:rPr>
            <w:rFonts w:ascii="Comic Sans MS" w:eastAsia="Times New Roman" w:hAnsi="Comic Sans MS" w:cs="Arial"/>
            <w:b/>
            <w:bCs/>
            <w:color w:val="505356"/>
            <w:sz w:val="20"/>
            <w:szCs w:val="20"/>
            <w:bdr w:val="none" w:sz="0" w:space="0" w:color="auto" w:frame="1"/>
            <w:lang w:eastAsia="en-GB"/>
          </w:rPr>
          <w:t>5. My child is taught well at this school</w:t>
        </w:r>
      </w:hyperlink>
    </w:p>
    <w:p w14:paraId="71F296B5"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1" w:history="1">
        <w:r w:rsidR="00987C9C" w:rsidRPr="008001C9">
          <w:rPr>
            <w:rFonts w:ascii="Comic Sans MS" w:eastAsia="Times New Roman" w:hAnsi="Comic Sans MS" w:cs="Arial"/>
            <w:b/>
            <w:bCs/>
            <w:color w:val="505356"/>
            <w:sz w:val="20"/>
            <w:szCs w:val="20"/>
            <w:bdr w:val="none" w:sz="0" w:space="0" w:color="auto" w:frame="1"/>
            <w:lang w:eastAsia="en-GB"/>
          </w:rPr>
          <w:t>6. My child receives appropriate homework for their age</w:t>
        </w:r>
      </w:hyperlink>
    </w:p>
    <w:p w14:paraId="028C8024"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2" w:history="1">
        <w:r w:rsidR="00987C9C" w:rsidRPr="008001C9">
          <w:rPr>
            <w:rFonts w:ascii="Comic Sans MS" w:eastAsia="Times New Roman" w:hAnsi="Comic Sans MS" w:cs="Arial"/>
            <w:b/>
            <w:bCs/>
            <w:color w:val="505356"/>
            <w:sz w:val="20"/>
            <w:szCs w:val="20"/>
            <w:bdr w:val="none" w:sz="0" w:space="0" w:color="auto" w:frame="1"/>
            <w:lang w:eastAsia="en-GB"/>
          </w:rPr>
          <w:t>7. This school makes sure its pupils are well behaved</w:t>
        </w:r>
      </w:hyperlink>
    </w:p>
    <w:p w14:paraId="631C8538"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3" w:history="1">
        <w:r w:rsidR="00987C9C" w:rsidRPr="008001C9">
          <w:rPr>
            <w:rFonts w:ascii="Comic Sans MS" w:eastAsia="Times New Roman" w:hAnsi="Comic Sans MS" w:cs="Arial"/>
            <w:b/>
            <w:bCs/>
            <w:color w:val="505356"/>
            <w:sz w:val="20"/>
            <w:szCs w:val="20"/>
            <w:bdr w:val="none" w:sz="0" w:space="0" w:color="auto" w:frame="1"/>
            <w:lang w:eastAsia="en-GB"/>
          </w:rPr>
          <w:t>8. This school deals effectively with bullying</w:t>
        </w:r>
      </w:hyperlink>
    </w:p>
    <w:p w14:paraId="582FB2A0"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4" w:history="1">
        <w:r w:rsidR="00987C9C" w:rsidRPr="008001C9">
          <w:rPr>
            <w:rFonts w:ascii="Comic Sans MS" w:eastAsia="Times New Roman" w:hAnsi="Comic Sans MS" w:cs="Arial"/>
            <w:b/>
            <w:bCs/>
            <w:color w:val="505356"/>
            <w:sz w:val="20"/>
            <w:szCs w:val="20"/>
            <w:bdr w:val="none" w:sz="0" w:space="0" w:color="auto" w:frame="1"/>
            <w:lang w:eastAsia="en-GB"/>
          </w:rPr>
          <w:t>9. This school is well led and managed</w:t>
        </w:r>
      </w:hyperlink>
    </w:p>
    <w:p w14:paraId="38E48994"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5" w:history="1">
        <w:r w:rsidR="00987C9C" w:rsidRPr="008001C9">
          <w:rPr>
            <w:rFonts w:ascii="Comic Sans MS" w:eastAsia="Times New Roman" w:hAnsi="Comic Sans MS" w:cs="Arial"/>
            <w:b/>
            <w:bCs/>
            <w:color w:val="505356"/>
            <w:sz w:val="20"/>
            <w:szCs w:val="20"/>
            <w:bdr w:val="none" w:sz="0" w:space="0" w:color="auto" w:frame="1"/>
            <w:lang w:eastAsia="en-GB"/>
          </w:rPr>
          <w:t>10. This school responds well to any concerns I raise</w:t>
        </w:r>
      </w:hyperlink>
    </w:p>
    <w:p w14:paraId="327ECA5C" w14:textId="77777777" w:rsidR="00987C9C" w:rsidRPr="008001C9" w:rsidRDefault="00E02560"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hyperlink r:id="rId16" w:history="1">
        <w:r w:rsidR="00987C9C" w:rsidRPr="008001C9">
          <w:rPr>
            <w:rFonts w:ascii="Comic Sans MS" w:eastAsia="Times New Roman" w:hAnsi="Comic Sans MS" w:cs="Arial"/>
            <w:b/>
            <w:bCs/>
            <w:color w:val="505356"/>
            <w:sz w:val="20"/>
            <w:szCs w:val="20"/>
            <w:bdr w:val="none" w:sz="0" w:space="0" w:color="auto" w:frame="1"/>
            <w:lang w:eastAsia="en-GB"/>
          </w:rPr>
          <w:t>11. I receive valuable information from the school about my child’s progress</w:t>
        </w:r>
      </w:hyperlink>
    </w:p>
    <w:p w14:paraId="01BF751A" w14:textId="599996E5" w:rsidR="00FE7AFE" w:rsidRPr="008001C9" w:rsidRDefault="00987C9C" w:rsidP="008001C9">
      <w:pPr>
        <w:numPr>
          <w:ilvl w:val="0"/>
          <w:numId w:val="1"/>
        </w:numPr>
        <w:spacing w:after="0" w:line="240" w:lineRule="auto"/>
        <w:ind w:left="1080"/>
        <w:textAlignment w:val="baseline"/>
        <w:outlineLvl w:val="2"/>
        <w:rPr>
          <w:rFonts w:ascii="Comic Sans MS" w:eastAsia="Times New Roman" w:hAnsi="Comic Sans MS" w:cs="Arial"/>
          <w:b/>
          <w:bCs/>
          <w:color w:val="000000"/>
          <w:sz w:val="20"/>
          <w:szCs w:val="20"/>
          <w:lang w:eastAsia="en-GB"/>
        </w:rPr>
      </w:pPr>
      <w:r w:rsidRPr="008001C9">
        <w:rPr>
          <w:rFonts w:ascii="Comic Sans MS" w:eastAsia="Times New Roman" w:hAnsi="Comic Sans MS" w:cs="Arial"/>
          <w:b/>
          <w:bCs/>
          <w:color w:val="505356"/>
          <w:sz w:val="20"/>
          <w:szCs w:val="20"/>
          <w:bdr w:val="none" w:sz="0" w:space="0" w:color="auto" w:frame="1"/>
          <w:lang w:eastAsia="en-GB"/>
        </w:rPr>
        <w:t>12. Would you recommend this school to another parent</w:t>
      </w:r>
    </w:p>
    <w:p w14:paraId="6923D8EC" w14:textId="26F7E1DF" w:rsidR="00EF30E1" w:rsidRPr="008001C9" w:rsidRDefault="00EF30E1" w:rsidP="00EF30E1">
      <w:pPr>
        <w:spacing w:after="0" w:line="240" w:lineRule="auto"/>
        <w:textAlignment w:val="baseline"/>
        <w:outlineLvl w:val="2"/>
        <w:rPr>
          <w:rFonts w:ascii="Comic Sans MS" w:eastAsia="Times New Roman" w:hAnsi="Comic Sans MS" w:cs="Arial"/>
          <w:b/>
          <w:bCs/>
          <w:color w:val="000000"/>
          <w:sz w:val="20"/>
          <w:szCs w:val="20"/>
          <w:lang w:eastAsia="en-GB"/>
        </w:rPr>
      </w:pPr>
    </w:p>
    <w:p w14:paraId="7DE681B4" w14:textId="1F54DCF5" w:rsidR="00715DD5" w:rsidRPr="008001C9" w:rsidRDefault="00EF30E1" w:rsidP="00715DD5">
      <w:pPr>
        <w:spacing w:after="0" w:line="240" w:lineRule="auto"/>
        <w:textAlignment w:val="baseline"/>
        <w:outlineLvl w:val="2"/>
        <w:rPr>
          <w:rFonts w:ascii="Comic Sans MS" w:eastAsia="Times New Roman" w:hAnsi="Comic Sans MS" w:cs="Arial"/>
          <w:b/>
          <w:bCs/>
          <w:color w:val="000000"/>
          <w:sz w:val="20"/>
          <w:szCs w:val="20"/>
          <w:lang w:eastAsia="en-GB"/>
        </w:rPr>
      </w:pPr>
      <w:r w:rsidRPr="008001C9">
        <w:rPr>
          <w:rFonts w:ascii="Comic Sans MS" w:eastAsia="Times New Roman" w:hAnsi="Comic Sans MS" w:cs="Arial"/>
          <w:b/>
          <w:bCs/>
          <w:color w:val="000000"/>
          <w:sz w:val="20"/>
          <w:szCs w:val="20"/>
          <w:lang w:eastAsia="en-GB"/>
        </w:rPr>
        <w:t>These results are the % answers</w:t>
      </w:r>
    </w:p>
    <w:p w14:paraId="214FDC70" w14:textId="77777777" w:rsidR="00AA7567" w:rsidRDefault="00916B8B" w:rsidP="00715DD5">
      <w:r>
        <w:t xml:space="preserve">                  </w:t>
      </w:r>
    </w:p>
    <w:p w14:paraId="660EBA98" w14:textId="0F1627E0" w:rsidR="00715DD5" w:rsidRPr="00AA7567" w:rsidRDefault="00FE72EC" w:rsidP="00AA7567">
      <w:pPr>
        <w:ind w:left="720" w:firstLine="720"/>
        <w:rPr>
          <w:rFonts w:ascii="Comic Sans MS" w:hAnsi="Comic Sans MS"/>
        </w:rPr>
      </w:pPr>
      <w:r w:rsidRPr="00AA7567">
        <w:rPr>
          <w:rFonts w:ascii="Comic Sans MS" w:hAnsi="Comic Sans MS"/>
          <w:b/>
        </w:rPr>
        <w:t>OFSTED</w:t>
      </w:r>
      <w:r w:rsidR="001327D5" w:rsidRPr="00AA7567">
        <w:rPr>
          <w:rFonts w:ascii="Comic Sans MS" w:hAnsi="Comic Sans MS"/>
          <w:b/>
        </w:rPr>
        <w:t xml:space="preserve"> JUL 2016</w:t>
      </w:r>
      <w:r w:rsidR="001327D5" w:rsidRPr="00AA7567">
        <w:rPr>
          <w:rFonts w:ascii="Comic Sans MS" w:hAnsi="Comic Sans MS"/>
        </w:rPr>
        <w:t xml:space="preserve"> </w:t>
      </w:r>
      <w:r w:rsidR="00E85BC1" w:rsidRPr="00AA7567">
        <w:rPr>
          <w:rFonts w:ascii="Comic Sans MS" w:hAnsi="Comic Sans MS"/>
        </w:rPr>
        <w:t xml:space="preserve">                    </w:t>
      </w:r>
      <w:r w:rsidR="00715DD5" w:rsidRPr="00AA7567">
        <w:rPr>
          <w:rFonts w:ascii="Comic Sans MS" w:hAnsi="Comic Sans MS"/>
        </w:rPr>
        <w:t xml:space="preserve">     </w:t>
      </w:r>
      <w:r w:rsidR="00AA7567">
        <w:rPr>
          <w:rFonts w:ascii="Comic Sans MS" w:hAnsi="Comic Sans MS"/>
        </w:rPr>
        <w:t xml:space="preserve">                           </w:t>
      </w:r>
      <w:r w:rsidR="00715DD5" w:rsidRPr="00AA7567">
        <w:rPr>
          <w:rFonts w:ascii="Comic Sans MS" w:hAnsi="Comic Sans MS"/>
          <w:b/>
        </w:rPr>
        <w:t>SURVEY</w:t>
      </w:r>
      <w:r w:rsidR="00E85BC1" w:rsidRPr="00AA7567">
        <w:rPr>
          <w:rFonts w:ascii="Comic Sans MS" w:hAnsi="Comic Sans MS"/>
          <w:b/>
        </w:rPr>
        <w:t xml:space="preserve"> NOV 2016</w:t>
      </w:r>
    </w:p>
    <w:tbl>
      <w:tblPr>
        <w:tblW w:w="8640" w:type="dxa"/>
        <w:tblInd w:w="918" w:type="dxa"/>
        <w:tblLook w:val="04A0" w:firstRow="1" w:lastRow="0" w:firstColumn="1" w:lastColumn="0" w:noHBand="0" w:noVBand="1"/>
      </w:tblPr>
      <w:tblGrid>
        <w:gridCol w:w="1080"/>
        <w:gridCol w:w="1260"/>
        <w:gridCol w:w="1350"/>
        <w:gridCol w:w="1350"/>
        <w:gridCol w:w="1170"/>
        <w:gridCol w:w="1170"/>
        <w:gridCol w:w="1260"/>
      </w:tblGrid>
      <w:tr w:rsidR="008001C9" w:rsidRPr="00EF30E1" w14:paraId="5AF145BE" w14:textId="690D9215" w:rsidTr="008001C9">
        <w:trPr>
          <w:trHeight w:val="30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DEEB1B" w14:textId="001D8816" w:rsidR="00EF30E1" w:rsidRPr="00EF30E1" w:rsidRDefault="00EF30E1" w:rsidP="008001C9">
            <w:pPr>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POSITIVE</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14:paraId="0FEE694A" w14:textId="77777777" w:rsidR="00EF30E1" w:rsidRPr="00EF30E1" w:rsidRDefault="00EF30E1" w:rsidP="008001C9">
            <w:pPr>
              <w:spacing w:after="0" w:line="240" w:lineRule="auto"/>
              <w:rPr>
                <w:rFonts w:ascii="Calibri" w:eastAsia="Times New Roman" w:hAnsi="Calibri" w:cs="Calibri"/>
                <w:color w:val="000000"/>
                <w:lang w:eastAsia="en-GB"/>
              </w:rPr>
            </w:pPr>
            <w:r w:rsidRPr="00EF30E1">
              <w:rPr>
                <w:rFonts w:ascii="Calibri" w:eastAsia="Times New Roman" w:hAnsi="Calibri" w:cs="Calibri"/>
                <w:color w:val="000000"/>
                <w:lang w:eastAsia="en-GB"/>
              </w:rPr>
              <w:t>NEUTRAL</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84A06BC"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NEGATIVE</w:t>
            </w:r>
          </w:p>
        </w:tc>
        <w:tc>
          <w:tcPr>
            <w:tcW w:w="1350" w:type="dxa"/>
            <w:tcBorders>
              <w:top w:val="single" w:sz="4" w:space="0" w:color="auto"/>
              <w:left w:val="single" w:sz="4" w:space="0" w:color="auto"/>
              <w:bottom w:val="single" w:sz="4" w:space="0" w:color="auto"/>
              <w:right w:val="single" w:sz="4" w:space="0" w:color="auto"/>
            </w:tcBorders>
          </w:tcPr>
          <w:p w14:paraId="4A8CFE20" w14:textId="4BEFEE84" w:rsidR="00EF30E1" w:rsidRPr="00EF30E1" w:rsidRDefault="00EF30E1" w:rsidP="008001C9">
            <w:pPr>
              <w:spacing w:after="0" w:line="240" w:lineRule="auto"/>
              <w:jc w:val="center"/>
              <w:rPr>
                <w:rFonts w:ascii="Calibri" w:eastAsia="Times New Roman" w:hAnsi="Calibri" w:cs="Calibri"/>
                <w:b/>
                <w:color w:val="FF0000"/>
                <w:lang w:eastAsia="en-GB"/>
              </w:rPr>
            </w:pPr>
            <w:r>
              <w:rPr>
                <w:rFonts w:ascii="Calibri" w:eastAsia="Times New Roman" w:hAnsi="Calibri" w:cs="Calibri"/>
                <w:b/>
                <w:color w:val="FF0000"/>
                <w:lang w:eastAsia="en-GB"/>
              </w:rPr>
              <w:t>QUESTION</w:t>
            </w:r>
          </w:p>
        </w:tc>
        <w:tc>
          <w:tcPr>
            <w:tcW w:w="1170" w:type="dxa"/>
            <w:tcBorders>
              <w:top w:val="single" w:sz="4" w:space="0" w:color="auto"/>
              <w:left w:val="single" w:sz="4" w:space="0" w:color="auto"/>
              <w:bottom w:val="single" w:sz="4" w:space="0" w:color="auto"/>
              <w:right w:val="single" w:sz="4" w:space="0" w:color="auto"/>
            </w:tcBorders>
            <w:vAlign w:val="center"/>
          </w:tcPr>
          <w:p w14:paraId="48AA23FE" w14:textId="0A89263F"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POSITIVE</w:t>
            </w:r>
          </w:p>
        </w:tc>
        <w:tc>
          <w:tcPr>
            <w:tcW w:w="1170" w:type="dxa"/>
            <w:tcBorders>
              <w:top w:val="single" w:sz="4" w:space="0" w:color="auto"/>
              <w:left w:val="nil"/>
              <w:bottom w:val="single" w:sz="4" w:space="0" w:color="auto"/>
              <w:right w:val="single" w:sz="4" w:space="0" w:color="auto"/>
            </w:tcBorders>
            <w:vAlign w:val="center"/>
          </w:tcPr>
          <w:p w14:paraId="4233A47C" w14:textId="56F3FBF4"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NEUTRAL</w:t>
            </w:r>
          </w:p>
        </w:tc>
        <w:tc>
          <w:tcPr>
            <w:tcW w:w="1260" w:type="dxa"/>
            <w:tcBorders>
              <w:top w:val="single" w:sz="4" w:space="0" w:color="auto"/>
              <w:left w:val="nil"/>
              <w:bottom w:val="single" w:sz="4" w:space="0" w:color="auto"/>
              <w:right w:val="single" w:sz="4" w:space="0" w:color="auto"/>
            </w:tcBorders>
            <w:vAlign w:val="center"/>
          </w:tcPr>
          <w:p w14:paraId="523A0163" w14:textId="6915AA90"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NEGATIVE</w:t>
            </w:r>
          </w:p>
        </w:tc>
      </w:tr>
      <w:tr w:rsidR="008001C9" w:rsidRPr="00EF30E1" w14:paraId="5EBFA7FC" w14:textId="165412BA"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750D75FE" w14:textId="40A40D4B"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74</w:t>
            </w:r>
          </w:p>
        </w:tc>
        <w:tc>
          <w:tcPr>
            <w:tcW w:w="1260" w:type="dxa"/>
            <w:tcBorders>
              <w:top w:val="nil"/>
              <w:left w:val="nil"/>
              <w:bottom w:val="single" w:sz="4" w:space="0" w:color="auto"/>
              <w:right w:val="single" w:sz="4" w:space="0" w:color="auto"/>
            </w:tcBorders>
            <w:shd w:val="clear" w:color="000000" w:fill="FFFFFF"/>
            <w:noWrap/>
            <w:vAlign w:val="bottom"/>
            <w:hideMark/>
          </w:tcPr>
          <w:p w14:paraId="207487AA"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0</w:t>
            </w:r>
          </w:p>
        </w:tc>
        <w:tc>
          <w:tcPr>
            <w:tcW w:w="1350" w:type="dxa"/>
            <w:tcBorders>
              <w:top w:val="nil"/>
              <w:left w:val="nil"/>
              <w:bottom w:val="single" w:sz="4" w:space="0" w:color="auto"/>
              <w:right w:val="single" w:sz="4" w:space="0" w:color="auto"/>
            </w:tcBorders>
            <w:shd w:val="clear" w:color="000000" w:fill="FFFFFF"/>
            <w:noWrap/>
            <w:vAlign w:val="bottom"/>
            <w:hideMark/>
          </w:tcPr>
          <w:p w14:paraId="318537EF"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26</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75ADAC8E" w14:textId="0FF3CB95"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325F224B" w14:textId="0CBACF41"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95</w:t>
            </w:r>
          </w:p>
        </w:tc>
        <w:tc>
          <w:tcPr>
            <w:tcW w:w="1170" w:type="dxa"/>
            <w:tcBorders>
              <w:top w:val="nil"/>
              <w:left w:val="nil"/>
              <w:bottom w:val="single" w:sz="4" w:space="0" w:color="auto"/>
              <w:right w:val="single" w:sz="4" w:space="0" w:color="auto"/>
            </w:tcBorders>
            <w:shd w:val="clear" w:color="000000" w:fill="FFFFFF"/>
            <w:vAlign w:val="bottom"/>
          </w:tcPr>
          <w:p w14:paraId="06B35DFB" w14:textId="6A952C84"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w:t>
            </w:r>
          </w:p>
        </w:tc>
        <w:tc>
          <w:tcPr>
            <w:tcW w:w="1260" w:type="dxa"/>
            <w:tcBorders>
              <w:top w:val="nil"/>
              <w:left w:val="nil"/>
              <w:bottom w:val="single" w:sz="4" w:space="0" w:color="auto"/>
              <w:right w:val="single" w:sz="4" w:space="0" w:color="auto"/>
            </w:tcBorders>
            <w:shd w:val="clear" w:color="000000" w:fill="FFFFFF"/>
            <w:vAlign w:val="bottom"/>
          </w:tcPr>
          <w:p w14:paraId="2A292BA5" w14:textId="77D9C14E"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w:t>
            </w:r>
          </w:p>
        </w:tc>
      </w:tr>
      <w:tr w:rsidR="008001C9" w:rsidRPr="00EF30E1" w14:paraId="5E2C0900" w14:textId="087C1B08"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799C586B"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87</w:t>
            </w:r>
          </w:p>
        </w:tc>
        <w:tc>
          <w:tcPr>
            <w:tcW w:w="1260" w:type="dxa"/>
            <w:tcBorders>
              <w:top w:val="nil"/>
              <w:left w:val="nil"/>
              <w:bottom w:val="single" w:sz="4" w:space="0" w:color="auto"/>
              <w:right w:val="single" w:sz="4" w:space="0" w:color="auto"/>
            </w:tcBorders>
            <w:shd w:val="clear" w:color="000000" w:fill="FFFFFF"/>
            <w:noWrap/>
            <w:vAlign w:val="bottom"/>
            <w:hideMark/>
          </w:tcPr>
          <w:p w14:paraId="7DF8F3F5"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0</w:t>
            </w:r>
          </w:p>
        </w:tc>
        <w:tc>
          <w:tcPr>
            <w:tcW w:w="1350" w:type="dxa"/>
            <w:tcBorders>
              <w:top w:val="nil"/>
              <w:left w:val="nil"/>
              <w:bottom w:val="single" w:sz="4" w:space="0" w:color="auto"/>
              <w:right w:val="single" w:sz="4" w:space="0" w:color="auto"/>
            </w:tcBorders>
            <w:shd w:val="clear" w:color="000000" w:fill="FFFFFF"/>
            <w:noWrap/>
            <w:vAlign w:val="bottom"/>
            <w:hideMark/>
          </w:tcPr>
          <w:p w14:paraId="52B3FE35"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13</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21C20137" w14:textId="709EC225"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1C25BD54" w14:textId="126AAED6"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93</w:t>
            </w:r>
          </w:p>
        </w:tc>
        <w:tc>
          <w:tcPr>
            <w:tcW w:w="1170" w:type="dxa"/>
            <w:tcBorders>
              <w:top w:val="nil"/>
              <w:left w:val="nil"/>
              <w:bottom w:val="single" w:sz="4" w:space="0" w:color="auto"/>
              <w:right w:val="single" w:sz="4" w:space="0" w:color="auto"/>
            </w:tcBorders>
            <w:shd w:val="clear" w:color="000000" w:fill="FFFFFF"/>
            <w:vAlign w:val="bottom"/>
          </w:tcPr>
          <w:p w14:paraId="6EDCF490" w14:textId="04753D09"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260" w:type="dxa"/>
            <w:tcBorders>
              <w:top w:val="nil"/>
              <w:left w:val="nil"/>
              <w:bottom w:val="single" w:sz="4" w:space="0" w:color="auto"/>
              <w:right w:val="single" w:sz="4" w:space="0" w:color="auto"/>
            </w:tcBorders>
            <w:shd w:val="clear" w:color="000000" w:fill="FFFFFF"/>
            <w:vAlign w:val="bottom"/>
          </w:tcPr>
          <w:p w14:paraId="2D9F293B" w14:textId="5E5168C0"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w:t>
            </w:r>
          </w:p>
        </w:tc>
      </w:tr>
      <w:tr w:rsidR="008001C9" w:rsidRPr="00EF30E1" w14:paraId="60540F71" w14:textId="4DFD8C15"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5A62255B"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56</w:t>
            </w:r>
          </w:p>
        </w:tc>
        <w:tc>
          <w:tcPr>
            <w:tcW w:w="1260" w:type="dxa"/>
            <w:tcBorders>
              <w:top w:val="nil"/>
              <w:left w:val="nil"/>
              <w:bottom w:val="single" w:sz="4" w:space="0" w:color="auto"/>
              <w:right w:val="single" w:sz="4" w:space="0" w:color="auto"/>
            </w:tcBorders>
            <w:shd w:val="clear" w:color="000000" w:fill="FFFFFF"/>
            <w:noWrap/>
            <w:vAlign w:val="bottom"/>
            <w:hideMark/>
          </w:tcPr>
          <w:p w14:paraId="02400488"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w:t>
            </w:r>
          </w:p>
        </w:tc>
        <w:tc>
          <w:tcPr>
            <w:tcW w:w="1350" w:type="dxa"/>
            <w:tcBorders>
              <w:top w:val="nil"/>
              <w:left w:val="nil"/>
              <w:bottom w:val="single" w:sz="4" w:space="0" w:color="auto"/>
              <w:right w:val="single" w:sz="4" w:space="0" w:color="auto"/>
            </w:tcBorders>
            <w:shd w:val="clear" w:color="000000" w:fill="FFFFFF"/>
            <w:noWrap/>
            <w:vAlign w:val="bottom"/>
            <w:hideMark/>
          </w:tcPr>
          <w:p w14:paraId="6CFA7B2B"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39</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11093CF0" w14:textId="45038BE1"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12F3DEB1" w14:textId="423BF3EA"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88</w:t>
            </w:r>
          </w:p>
        </w:tc>
        <w:tc>
          <w:tcPr>
            <w:tcW w:w="1170" w:type="dxa"/>
            <w:tcBorders>
              <w:top w:val="nil"/>
              <w:left w:val="nil"/>
              <w:bottom w:val="single" w:sz="4" w:space="0" w:color="auto"/>
              <w:right w:val="single" w:sz="4" w:space="0" w:color="auto"/>
            </w:tcBorders>
            <w:shd w:val="clear" w:color="000000" w:fill="FFFFFF"/>
            <w:vAlign w:val="bottom"/>
          </w:tcPr>
          <w:p w14:paraId="30B2F6B5" w14:textId="742576CD"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1260" w:type="dxa"/>
            <w:tcBorders>
              <w:top w:val="nil"/>
              <w:left w:val="nil"/>
              <w:bottom w:val="single" w:sz="4" w:space="0" w:color="auto"/>
              <w:right w:val="single" w:sz="4" w:space="0" w:color="auto"/>
            </w:tcBorders>
            <w:shd w:val="clear" w:color="000000" w:fill="FFFFFF"/>
            <w:vAlign w:val="bottom"/>
          </w:tcPr>
          <w:p w14:paraId="5CAF3F64" w14:textId="19BEBEC4"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8001C9" w:rsidRPr="00EF30E1" w14:paraId="5CD9009A" w14:textId="4A1FBDAA"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13E14555"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73</w:t>
            </w:r>
          </w:p>
        </w:tc>
        <w:tc>
          <w:tcPr>
            <w:tcW w:w="1260" w:type="dxa"/>
            <w:tcBorders>
              <w:top w:val="nil"/>
              <w:left w:val="nil"/>
              <w:bottom w:val="single" w:sz="4" w:space="0" w:color="auto"/>
              <w:right w:val="single" w:sz="4" w:space="0" w:color="auto"/>
            </w:tcBorders>
            <w:shd w:val="clear" w:color="000000" w:fill="FFFFFF"/>
            <w:noWrap/>
            <w:vAlign w:val="bottom"/>
            <w:hideMark/>
          </w:tcPr>
          <w:p w14:paraId="442D9B34"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0</w:t>
            </w:r>
          </w:p>
        </w:tc>
        <w:tc>
          <w:tcPr>
            <w:tcW w:w="1350" w:type="dxa"/>
            <w:tcBorders>
              <w:top w:val="nil"/>
              <w:left w:val="nil"/>
              <w:bottom w:val="single" w:sz="4" w:space="0" w:color="auto"/>
              <w:right w:val="single" w:sz="4" w:space="0" w:color="auto"/>
            </w:tcBorders>
            <w:shd w:val="clear" w:color="000000" w:fill="FFFFFF"/>
            <w:noWrap/>
            <w:vAlign w:val="bottom"/>
            <w:hideMark/>
          </w:tcPr>
          <w:p w14:paraId="24A8051D"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26</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1080D279" w14:textId="63158A9E"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3EBBF089" w14:textId="04461ADA"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92</w:t>
            </w:r>
          </w:p>
        </w:tc>
        <w:tc>
          <w:tcPr>
            <w:tcW w:w="1170" w:type="dxa"/>
            <w:tcBorders>
              <w:top w:val="nil"/>
              <w:left w:val="nil"/>
              <w:bottom w:val="single" w:sz="4" w:space="0" w:color="auto"/>
              <w:right w:val="single" w:sz="4" w:space="0" w:color="auto"/>
            </w:tcBorders>
            <w:shd w:val="clear" w:color="000000" w:fill="FFFFFF"/>
            <w:vAlign w:val="bottom"/>
          </w:tcPr>
          <w:p w14:paraId="4B078013" w14:textId="2332B352"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5</w:t>
            </w:r>
          </w:p>
        </w:tc>
        <w:tc>
          <w:tcPr>
            <w:tcW w:w="1260" w:type="dxa"/>
            <w:tcBorders>
              <w:top w:val="nil"/>
              <w:left w:val="nil"/>
              <w:bottom w:val="single" w:sz="4" w:space="0" w:color="auto"/>
              <w:right w:val="single" w:sz="4" w:space="0" w:color="auto"/>
            </w:tcBorders>
            <w:shd w:val="clear" w:color="000000" w:fill="FFFFFF"/>
            <w:vAlign w:val="bottom"/>
          </w:tcPr>
          <w:p w14:paraId="79C93D9A" w14:textId="27BE7381"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r>
      <w:tr w:rsidR="008001C9" w:rsidRPr="00EF30E1" w14:paraId="649C8F6B" w14:textId="384D41F2"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0BF8F056"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61</w:t>
            </w:r>
          </w:p>
        </w:tc>
        <w:tc>
          <w:tcPr>
            <w:tcW w:w="1260" w:type="dxa"/>
            <w:tcBorders>
              <w:top w:val="nil"/>
              <w:left w:val="nil"/>
              <w:bottom w:val="single" w:sz="4" w:space="0" w:color="auto"/>
              <w:right w:val="single" w:sz="4" w:space="0" w:color="auto"/>
            </w:tcBorders>
            <w:shd w:val="clear" w:color="000000" w:fill="FFFFFF"/>
            <w:noWrap/>
            <w:vAlign w:val="bottom"/>
            <w:hideMark/>
          </w:tcPr>
          <w:p w14:paraId="6828C54B"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9</w:t>
            </w:r>
          </w:p>
        </w:tc>
        <w:tc>
          <w:tcPr>
            <w:tcW w:w="1350" w:type="dxa"/>
            <w:tcBorders>
              <w:top w:val="nil"/>
              <w:left w:val="nil"/>
              <w:bottom w:val="single" w:sz="4" w:space="0" w:color="auto"/>
              <w:right w:val="single" w:sz="4" w:space="0" w:color="auto"/>
            </w:tcBorders>
            <w:shd w:val="clear" w:color="000000" w:fill="FFFFFF"/>
            <w:noWrap/>
            <w:vAlign w:val="bottom"/>
            <w:hideMark/>
          </w:tcPr>
          <w:p w14:paraId="7F25B4F8"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30</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18080FFA" w14:textId="4C73CDBA"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06E7A447" w14:textId="28A333D4"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89</w:t>
            </w:r>
          </w:p>
        </w:tc>
        <w:tc>
          <w:tcPr>
            <w:tcW w:w="1170" w:type="dxa"/>
            <w:tcBorders>
              <w:top w:val="nil"/>
              <w:left w:val="nil"/>
              <w:bottom w:val="single" w:sz="4" w:space="0" w:color="auto"/>
              <w:right w:val="single" w:sz="4" w:space="0" w:color="auto"/>
            </w:tcBorders>
            <w:shd w:val="clear" w:color="000000" w:fill="FFFFFF"/>
            <w:vAlign w:val="bottom"/>
          </w:tcPr>
          <w:p w14:paraId="7F95F694" w14:textId="5E662BAF"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7</w:t>
            </w:r>
          </w:p>
        </w:tc>
        <w:tc>
          <w:tcPr>
            <w:tcW w:w="1260" w:type="dxa"/>
            <w:tcBorders>
              <w:top w:val="nil"/>
              <w:left w:val="nil"/>
              <w:bottom w:val="single" w:sz="4" w:space="0" w:color="auto"/>
              <w:right w:val="single" w:sz="4" w:space="0" w:color="auto"/>
            </w:tcBorders>
            <w:shd w:val="clear" w:color="000000" w:fill="FFFFFF"/>
            <w:vAlign w:val="bottom"/>
          </w:tcPr>
          <w:p w14:paraId="37219436" w14:textId="10A6BB09"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3</w:t>
            </w:r>
          </w:p>
        </w:tc>
      </w:tr>
      <w:tr w:rsidR="008001C9" w:rsidRPr="00EF30E1" w14:paraId="3AEA4DB0" w14:textId="1E3FAC9E"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6536E97D"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60</w:t>
            </w:r>
          </w:p>
        </w:tc>
        <w:tc>
          <w:tcPr>
            <w:tcW w:w="1260" w:type="dxa"/>
            <w:tcBorders>
              <w:top w:val="nil"/>
              <w:left w:val="nil"/>
              <w:bottom w:val="single" w:sz="4" w:space="0" w:color="auto"/>
              <w:right w:val="single" w:sz="4" w:space="0" w:color="auto"/>
            </w:tcBorders>
            <w:shd w:val="clear" w:color="000000" w:fill="FFFFFF"/>
            <w:noWrap/>
            <w:vAlign w:val="bottom"/>
            <w:hideMark/>
          </w:tcPr>
          <w:p w14:paraId="06A856A7"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w:t>
            </w:r>
          </w:p>
        </w:tc>
        <w:tc>
          <w:tcPr>
            <w:tcW w:w="1350" w:type="dxa"/>
            <w:tcBorders>
              <w:top w:val="nil"/>
              <w:left w:val="nil"/>
              <w:bottom w:val="single" w:sz="4" w:space="0" w:color="auto"/>
              <w:right w:val="single" w:sz="4" w:space="0" w:color="auto"/>
            </w:tcBorders>
            <w:shd w:val="clear" w:color="000000" w:fill="FFFFFF"/>
            <w:noWrap/>
            <w:vAlign w:val="bottom"/>
            <w:hideMark/>
          </w:tcPr>
          <w:p w14:paraId="0310E9E9"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34</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27A0ABBF" w14:textId="11A83BDA"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0BCDEA71" w14:textId="1187ABE5"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highlight w:val="green"/>
                <w:lang w:eastAsia="en-GB"/>
              </w:rPr>
              <w:t>83</w:t>
            </w:r>
          </w:p>
        </w:tc>
        <w:tc>
          <w:tcPr>
            <w:tcW w:w="1170" w:type="dxa"/>
            <w:tcBorders>
              <w:top w:val="nil"/>
              <w:left w:val="nil"/>
              <w:bottom w:val="single" w:sz="4" w:space="0" w:color="auto"/>
              <w:right w:val="single" w:sz="4" w:space="0" w:color="auto"/>
            </w:tcBorders>
            <w:shd w:val="clear" w:color="000000" w:fill="FFFFFF"/>
            <w:vAlign w:val="bottom"/>
          </w:tcPr>
          <w:p w14:paraId="75A797A3" w14:textId="673A3A8C"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1260" w:type="dxa"/>
            <w:tcBorders>
              <w:top w:val="nil"/>
              <w:left w:val="nil"/>
              <w:bottom w:val="single" w:sz="4" w:space="0" w:color="auto"/>
              <w:right w:val="single" w:sz="4" w:space="0" w:color="auto"/>
            </w:tcBorders>
            <w:shd w:val="clear" w:color="000000" w:fill="FFFFFF"/>
            <w:vAlign w:val="bottom"/>
          </w:tcPr>
          <w:p w14:paraId="397136F6" w14:textId="65778EFD"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11</w:t>
            </w:r>
          </w:p>
        </w:tc>
      </w:tr>
      <w:tr w:rsidR="008001C9" w:rsidRPr="00EF30E1" w14:paraId="3AFE2F78" w14:textId="475640D3"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49B31BB3"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82</w:t>
            </w:r>
          </w:p>
        </w:tc>
        <w:tc>
          <w:tcPr>
            <w:tcW w:w="1260" w:type="dxa"/>
            <w:tcBorders>
              <w:top w:val="nil"/>
              <w:left w:val="nil"/>
              <w:bottom w:val="single" w:sz="4" w:space="0" w:color="auto"/>
              <w:right w:val="single" w:sz="4" w:space="0" w:color="auto"/>
            </w:tcBorders>
            <w:shd w:val="clear" w:color="000000" w:fill="FFFFFF"/>
            <w:noWrap/>
            <w:vAlign w:val="bottom"/>
            <w:hideMark/>
          </w:tcPr>
          <w:p w14:paraId="773A8CCC"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w:t>
            </w:r>
          </w:p>
        </w:tc>
        <w:tc>
          <w:tcPr>
            <w:tcW w:w="1350" w:type="dxa"/>
            <w:tcBorders>
              <w:top w:val="nil"/>
              <w:left w:val="nil"/>
              <w:bottom w:val="single" w:sz="4" w:space="0" w:color="auto"/>
              <w:right w:val="single" w:sz="4" w:space="0" w:color="auto"/>
            </w:tcBorders>
            <w:shd w:val="clear" w:color="000000" w:fill="FFFFFF"/>
            <w:noWrap/>
            <w:vAlign w:val="bottom"/>
            <w:hideMark/>
          </w:tcPr>
          <w:p w14:paraId="1C386818"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13</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4F483E30" w14:textId="7E0CE785"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7</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5301C71A" w14:textId="787F991F"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highlight w:val="red"/>
                <w:lang w:eastAsia="en-GB"/>
              </w:rPr>
              <w:t>77</w:t>
            </w:r>
          </w:p>
        </w:tc>
        <w:tc>
          <w:tcPr>
            <w:tcW w:w="1170" w:type="dxa"/>
            <w:tcBorders>
              <w:top w:val="nil"/>
              <w:left w:val="nil"/>
              <w:bottom w:val="single" w:sz="4" w:space="0" w:color="auto"/>
              <w:right w:val="single" w:sz="4" w:space="0" w:color="auto"/>
            </w:tcBorders>
            <w:shd w:val="clear" w:color="000000" w:fill="FFFFFF"/>
            <w:vAlign w:val="bottom"/>
          </w:tcPr>
          <w:p w14:paraId="0640123B" w14:textId="66B10760"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15</w:t>
            </w:r>
          </w:p>
        </w:tc>
        <w:tc>
          <w:tcPr>
            <w:tcW w:w="1260" w:type="dxa"/>
            <w:tcBorders>
              <w:top w:val="nil"/>
              <w:left w:val="nil"/>
              <w:bottom w:val="single" w:sz="4" w:space="0" w:color="auto"/>
              <w:right w:val="single" w:sz="4" w:space="0" w:color="auto"/>
            </w:tcBorders>
            <w:shd w:val="clear" w:color="000000" w:fill="FFFFFF"/>
            <w:vAlign w:val="bottom"/>
          </w:tcPr>
          <w:p w14:paraId="6308167B" w14:textId="3074E65C"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8</w:t>
            </w:r>
          </w:p>
        </w:tc>
      </w:tr>
      <w:tr w:rsidR="008001C9" w:rsidRPr="00EF30E1" w14:paraId="3FD523D5" w14:textId="48535D9A" w:rsidTr="00EC0537">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446FE4C3"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48</w:t>
            </w:r>
          </w:p>
        </w:tc>
        <w:tc>
          <w:tcPr>
            <w:tcW w:w="1260" w:type="dxa"/>
            <w:tcBorders>
              <w:top w:val="nil"/>
              <w:left w:val="nil"/>
              <w:bottom w:val="single" w:sz="4" w:space="0" w:color="auto"/>
              <w:right w:val="single" w:sz="4" w:space="0" w:color="auto"/>
            </w:tcBorders>
            <w:shd w:val="clear" w:color="000000" w:fill="FFFFFF"/>
            <w:noWrap/>
            <w:vAlign w:val="bottom"/>
            <w:hideMark/>
          </w:tcPr>
          <w:p w14:paraId="13A7E256"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22</w:t>
            </w:r>
          </w:p>
        </w:tc>
        <w:tc>
          <w:tcPr>
            <w:tcW w:w="1350" w:type="dxa"/>
            <w:tcBorders>
              <w:top w:val="nil"/>
              <w:left w:val="nil"/>
              <w:bottom w:val="single" w:sz="4" w:space="0" w:color="auto"/>
              <w:right w:val="single" w:sz="4" w:space="0" w:color="auto"/>
            </w:tcBorders>
            <w:shd w:val="clear" w:color="000000" w:fill="FFFFFF"/>
            <w:noWrap/>
            <w:vAlign w:val="bottom"/>
            <w:hideMark/>
          </w:tcPr>
          <w:p w14:paraId="2AA2BA63"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30</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579ADBD9" w14:textId="501AC48A"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8</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413AAC85" w14:textId="38A61C5D"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55</w:t>
            </w:r>
          </w:p>
        </w:tc>
        <w:tc>
          <w:tcPr>
            <w:tcW w:w="1170" w:type="dxa"/>
            <w:tcBorders>
              <w:top w:val="nil"/>
              <w:left w:val="nil"/>
              <w:bottom w:val="single" w:sz="4" w:space="0" w:color="auto"/>
              <w:right w:val="single" w:sz="4" w:space="0" w:color="auto"/>
            </w:tcBorders>
            <w:shd w:val="clear" w:color="000000" w:fill="FFFFFF"/>
            <w:vAlign w:val="bottom"/>
          </w:tcPr>
          <w:p w14:paraId="02F9406A" w14:textId="02D3D401"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31</w:t>
            </w:r>
          </w:p>
        </w:tc>
        <w:tc>
          <w:tcPr>
            <w:tcW w:w="1260" w:type="dxa"/>
            <w:tcBorders>
              <w:top w:val="nil"/>
              <w:left w:val="nil"/>
              <w:bottom w:val="single" w:sz="4" w:space="0" w:color="auto"/>
              <w:right w:val="single" w:sz="4" w:space="0" w:color="auto"/>
            </w:tcBorders>
            <w:shd w:val="clear" w:color="000000" w:fill="FFFFFF"/>
            <w:vAlign w:val="bottom"/>
          </w:tcPr>
          <w:p w14:paraId="2F28CAAC" w14:textId="793D3D1A"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10</w:t>
            </w:r>
          </w:p>
        </w:tc>
      </w:tr>
      <w:tr w:rsidR="008001C9" w:rsidRPr="00EF30E1" w14:paraId="205B4627" w14:textId="4AF3E9C0" w:rsidTr="00EC0537">
        <w:trPr>
          <w:trHeight w:val="300"/>
        </w:trPr>
        <w:tc>
          <w:tcPr>
            <w:tcW w:w="10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CC813C"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lastRenderedPageBreak/>
              <w:t>44</w:t>
            </w:r>
          </w:p>
        </w:tc>
        <w:tc>
          <w:tcPr>
            <w:tcW w:w="1260" w:type="dxa"/>
            <w:tcBorders>
              <w:top w:val="single" w:sz="4" w:space="0" w:color="auto"/>
              <w:left w:val="nil"/>
              <w:bottom w:val="single" w:sz="4" w:space="0" w:color="auto"/>
              <w:right w:val="single" w:sz="4" w:space="0" w:color="auto"/>
            </w:tcBorders>
            <w:shd w:val="clear" w:color="000000" w:fill="FFFFFF"/>
            <w:noWrap/>
            <w:vAlign w:val="bottom"/>
            <w:hideMark/>
          </w:tcPr>
          <w:p w14:paraId="3686D95A"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39</w:t>
            </w:r>
          </w:p>
        </w:tc>
        <w:tc>
          <w:tcPr>
            <w:tcW w:w="1350" w:type="dxa"/>
            <w:tcBorders>
              <w:top w:val="single" w:sz="4" w:space="0" w:color="auto"/>
              <w:left w:val="nil"/>
              <w:bottom w:val="single" w:sz="4" w:space="0" w:color="auto"/>
              <w:right w:val="single" w:sz="4" w:space="0" w:color="auto"/>
            </w:tcBorders>
            <w:shd w:val="clear" w:color="000000" w:fill="FFFFFF"/>
            <w:noWrap/>
            <w:vAlign w:val="bottom"/>
            <w:hideMark/>
          </w:tcPr>
          <w:p w14:paraId="6E4D2397"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17</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1A8BAF43" w14:textId="2DF2B947"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9</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0A5B3D40" w14:textId="206D420D"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71</w:t>
            </w:r>
          </w:p>
        </w:tc>
        <w:tc>
          <w:tcPr>
            <w:tcW w:w="1170" w:type="dxa"/>
            <w:tcBorders>
              <w:top w:val="single" w:sz="4" w:space="0" w:color="auto"/>
              <w:left w:val="nil"/>
              <w:bottom w:val="single" w:sz="4" w:space="0" w:color="auto"/>
              <w:right w:val="single" w:sz="4" w:space="0" w:color="auto"/>
            </w:tcBorders>
            <w:shd w:val="clear" w:color="000000" w:fill="FFFFFF"/>
            <w:vAlign w:val="bottom"/>
          </w:tcPr>
          <w:p w14:paraId="69497333" w14:textId="58BAF23D"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20</w:t>
            </w:r>
          </w:p>
        </w:tc>
        <w:tc>
          <w:tcPr>
            <w:tcW w:w="1260" w:type="dxa"/>
            <w:tcBorders>
              <w:top w:val="single" w:sz="4" w:space="0" w:color="auto"/>
              <w:left w:val="nil"/>
              <w:bottom w:val="single" w:sz="4" w:space="0" w:color="auto"/>
              <w:right w:val="single" w:sz="4" w:space="0" w:color="auto"/>
            </w:tcBorders>
            <w:shd w:val="clear" w:color="000000" w:fill="FFFFFF"/>
            <w:vAlign w:val="bottom"/>
          </w:tcPr>
          <w:p w14:paraId="41D55926" w14:textId="03B9384B"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9</w:t>
            </w:r>
          </w:p>
        </w:tc>
      </w:tr>
      <w:tr w:rsidR="008001C9" w:rsidRPr="00EF30E1" w14:paraId="0C8C2AC2" w14:textId="30C9D6AE"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689F0807"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48</w:t>
            </w:r>
          </w:p>
        </w:tc>
        <w:tc>
          <w:tcPr>
            <w:tcW w:w="1260" w:type="dxa"/>
            <w:tcBorders>
              <w:top w:val="nil"/>
              <w:left w:val="nil"/>
              <w:bottom w:val="single" w:sz="4" w:space="0" w:color="auto"/>
              <w:right w:val="single" w:sz="4" w:space="0" w:color="auto"/>
            </w:tcBorders>
            <w:shd w:val="clear" w:color="000000" w:fill="FFFFFF"/>
            <w:noWrap/>
            <w:vAlign w:val="bottom"/>
            <w:hideMark/>
          </w:tcPr>
          <w:p w14:paraId="3803E7C9"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9</w:t>
            </w:r>
          </w:p>
        </w:tc>
        <w:tc>
          <w:tcPr>
            <w:tcW w:w="1350" w:type="dxa"/>
            <w:tcBorders>
              <w:top w:val="nil"/>
              <w:left w:val="nil"/>
              <w:bottom w:val="single" w:sz="4" w:space="0" w:color="auto"/>
              <w:right w:val="single" w:sz="4" w:space="0" w:color="auto"/>
            </w:tcBorders>
            <w:shd w:val="clear" w:color="000000" w:fill="FFFFFF"/>
            <w:noWrap/>
            <w:vAlign w:val="bottom"/>
            <w:hideMark/>
          </w:tcPr>
          <w:p w14:paraId="08DFCB70"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43</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15F5763F" w14:textId="38111451"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10</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4A3D9CD0" w14:textId="75032D80"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76</w:t>
            </w:r>
          </w:p>
        </w:tc>
        <w:tc>
          <w:tcPr>
            <w:tcW w:w="1170" w:type="dxa"/>
            <w:tcBorders>
              <w:top w:val="nil"/>
              <w:left w:val="nil"/>
              <w:bottom w:val="single" w:sz="4" w:space="0" w:color="auto"/>
              <w:right w:val="single" w:sz="4" w:space="0" w:color="auto"/>
            </w:tcBorders>
            <w:shd w:val="clear" w:color="000000" w:fill="FFFFFF"/>
            <w:vAlign w:val="bottom"/>
          </w:tcPr>
          <w:p w14:paraId="38B5BBF8" w14:textId="7408E9D3"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18</w:t>
            </w:r>
          </w:p>
        </w:tc>
        <w:tc>
          <w:tcPr>
            <w:tcW w:w="1260" w:type="dxa"/>
            <w:tcBorders>
              <w:top w:val="nil"/>
              <w:left w:val="nil"/>
              <w:bottom w:val="single" w:sz="4" w:space="0" w:color="auto"/>
              <w:right w:val="single" w:sz="4" w:space="0" w:color="auto"/>
            </w:tcBorders>
            <w:shd w:val="clear" w:color="000000" w:fill="FFFFFF"/>
            <w:vAlign w:val="bottom"/>
          </w:tcPr>
          <w:p w14:paraId="2EF8DBDB" w14:textId="14FF2F7A"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5</w:t>
            </w:r>
          </w:p>
        </w:tc>
      </w:tr>
      <w:tr w:rsidR="008001C9" w:rsidRPr="00EF30E1" w14:paraId="094C03EC" w14:textId="1C173455"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78510840"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48</w:t>
            </w:r>
          </w:p>
        </w:tc>
        <w:tc>
          <w:tcPr>
            <w:tcW w:w="1260" w:type="dxa"/>
            <w:tcBorders>
              <w:top w:val="nil"/>
              <w:left w:val="nil"/>
              <w:bottom w:val="single" w:sz="4" w:space="0" w:color="auto"/>
              <w:right w:val="single" w:sz="4" w:space="0" w:color="auto"/>
            </w:tcBorders>
            <w:shd w:val="clear" w:color="000000" w:fill="FFFFFF"/>
            <w:noWrap/>
            <w:vAlign w:val="bottom"/>
            <w:hideMark/>
          </w:tcPr>
          <w:p w14:paraId="57B66CCB"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0</w:t>
            </w:r>
          </w:p>
        </w:tc>
        <w:tc>
          <w:tcPr>
            <w:tcW w:w="1350" w:type="dxa"/>
            <w:tcBorders>
              <w:top w:val="nil"/>
              <w:left w:val="nil"/>
              <w:bottom w:val="single" w:sz="4" w:space="0" w:color="auto"/>
              <w:right w:val="single" w:sz="4" w:space="0" w:color="auto"/>
            </w:tcBorders>
            <w:shd w:val="clear" w:color="000000" w:fill="FFFFFF"/>
            <w:noWrap/>
            <w:vAlign w:val="bottom"/>
            <w:hideMark/>
          </w:tcPr>
          <w:p w14:paraId="0C78972B"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52</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06162016" w14:textId="3222AAB3"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11</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413F5734" w14:textId="3B7156A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highlight w:val="green"/>
                <w:lang w:eastAsia="en-GB"/>
              </w:rPr>
              <w:t>82</w:t>
            </w:r>
          </w:p>
        </w:tc>
        <w:tc>
          <w:tcPr>
            <w:tcW w:w="1170" w:type="dxa"/>
            <w:tcBorders>
              <w:top w:val="nil"/>
              <w:left w:val="nil"/>
              <w:bottom w:val="single" w:sz="4" w:space="0" w:color="auto"/>
              <w:right w:val="single" w:sz="4" w:space="0" w:color="auto"/>
            </w:tcBorders>
            <w:shd w:val="clear" w:color="000000" w:fill="FFFFFF"/>
            <w:vAlign w:val="bottom"/>
          </w:tcPr>
          <w:p w14:paraId="360133D1" w14:textId="03F0E070"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lang w:eastAsia="en-GB"/>
              </w:rPr>
              <w:t>5</w:t>
            </w:r>
          </w:p>
        </w:tc>
        <w:tc>
          <w:tcPr>
            <w:tcW w:w="1260" w:type="dxa"/>
            <w:tcBorders>
              <w:top w:val="nil"/>
              <w:left w:val="nil"/>
              <w:bottom w:val="single" w:sz="4" w:space="0" w:color="auto"/>
              <w:right w:val="single" w:sz="4" w:space="0" w:color="auto"/>
            </w:tcBorders>
            <w:shd w:val="clear" w:color="000000" w:fill="FFFFFF"/>
            <w:vAlign w:val="bottom"/>
          </w:tcPr>
          <w:p w14:paraId="672DAF2B" w14:textId="4ADED99E"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lang w:eastAsia="en-GB"/>
              </w:rPr>
              <w:t>13</w:t>
            </w:r>
          </w:p>
        </w:tc>
      </w:tr>
      <w:tr w:rsidR="008001C9" w:rsidRPr="00EF30E1" w14:paraId="051559EE" w14:textId="5EA5E115" w:rsidTr="008001C9">
        <w:trPr>
          <w:trHeight w:val="300"/>
        </w:trPr>
        <w:tc>
          <w:tcPr>
            <w:tcW w:w="1080" w:type="dxa"/>
            <w:tcBorders>
              <w:top w:val="nil"/>
              <w:left w:val="single" w:sz="4" w:space="0" w:color="auto"/>
              <w:bottom w:val="single" w:sz="4" w:space="0" w:color="auto"/>
              <w:right w:val="single" w:sz="4" w:space="0" w:color="auto"/>
            </w:tcBorders>
            <w:shd w:val="clear" w:color="000000" w:fill="FFFFFF"/>
            <w:noWrap/>
            <w:vAlign w:val="bottom"/>
            <w:hideMark/>
          </w:tcPr>
          <w:p w14:paraId="443F2A29"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48</w:t>
            </w:r>
          </w:p>
        </w:tc>
        <w:tc>
          <w:tcPr>
            <w:tcW w:w="1260" w:type="dxa"/>
            <w:tcBorders>
              <w:top w:val="nil"/>
              <w:left w:val="nil"/>
              <w:bottom w:val="single" w:sz="4" w:space="0" w:color="auto"/>
              <w:right w:val="single" w:sz="4" w:space="0" w:color="auto"/>
            </w:tcBorders>
            <w:shd w:val="clear" w:color="000000" w:fill="FFFFFF"/>
            <w:noWrap/>
            <w:vAlign w:val="bottom"/>
            <w:hideMark/>
          </w:tcPr>
          <w:p w14:paraId="46412DED"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0</w:t>
            </w:r>
          </w:p>
        </w:tc>
        <w:tc>
          <w:tcPr>
            <w:tcW w:w="1350" w:type="dxa"/>
            <w:tcBorders>
              <w:top w:val="nil"/>
              <w:left w:val="nil"/>
              <w:bottom w:val="single" w:sz="4" w:space="0" w:color="auto"/>
              <w:right w:val="single" w:sz="4" w:space="0" w:color="auto"/>
            </w:tcBorders>
            <w:shd w:val="clear" w:color="000000" w:fill="FFFFFF"/>
            <w:noWrap/>
            <w:vAlign w:val="bottom"/>
            <w:hideMark/>
          </w:tcPr>
          <w:p w14:paraId="4D8BBE6E" w14:textId="77777777"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52</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14:paraId="4B1B2F94" w14:textId="26B3C502" w:rsidR="00EF30E1" w:rsidRPr="00EF30E1" w:rsidRDefault="00EF30E1"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12</w:t>
            </w:r>
          </w:p>
        </w:tc>
        <w:tc>
          <w:tcPr>
            <w:tcW w:w="1170" w:type="dxa"/>
            <w:tcBorders>
              <w:top w:val="single" w:sz="4" w:space="0" w:color="auto"/>
              <w:left w:val="single" w:sz="4" w:space="0" w:color="auto"/>
              <w:bottom w:val="single" w:sz="4" w:space="0" w:color="auto"/>
              <w:right w:val="single" w:sz="4" w:space="0" w:color="auto"/>
            </w:tcBorders>
            <w:shd w:val="clear" w:color="000000" w:fill="FFFFFF"/>
            <w:vAlign w:val="bottom"/>
          </w:tcPr>
          <w:p w14:paraId="1CB8C204" w14:textId="5574107A" w:rsidR="00EF30E1" w:rsidRPr="00EF30E1" w:rsidRDefault="003D4D2A" w:rsidP="008001C9">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highlight w:val="green"/>
                <w:lang w:eastAsia="en-GB"/>
              </w:rPr>
              <w:t>79</w:t>
            </w:r>
          </w:p>
        </w:tc>
        <w:tc>
          <w:tcPr>
            <w:tcW w:w="1170" w:type="dxa"/>
            <w:tcBorders>
              <w:top w:val="nil"/>
              <w:left w:val="nil"/>
              <w:bottom w:val="single" w:sz="4" w:space="0" w:color="auto"/>
              <w:right w:val="single" w:sz="4" w:space="0" w:color="auto"/>
            </w:tcBorders>
            <w:shd w:val="clear" w:color="000000" w:fill="FFFFFF"/>
            <w:vAlign w:val="bottom"/>
          </w:tcPr>
          <w:p w14:paraId="76F7CFB1" w14:textId="17565B92"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12</w:t>
            </w:r>
          </w:p>
        </w:tc>
        <w:tc>
          <w:tcPr>
            <w:tcW w:w="1260" w:type="dxa"/>
            <w:tcBorders>
              <w:top w:val="nil"/>
              <w:left w:val="nil"/>
              <w:bottom w:val="single" w:sz="4" w:space="0" w:color="auto"/>
              <w:right w:val="single" w:sz="4" w:space="0" w:color="auto"/>
            </w:tcBorders>
            <w:shd w:val="clear" w:color="000000" w:fill="FFFFFF"/>
            <w:vAlign w:val="bottom"/>
          </w:tcPr>
          <w:p w14:paraId="1BE7BB01" w14:textId="475E1A23" w:rsidR="00EF30E1" w:rsidRPr="00EF30E1" w:rsidRDefault="00EF30E1" w:rsidP="008001C9">
            <w:pPr>
              <w:spacing w:after="0" w:line="240" w:lineRule="auto"/>
              <w:jc w:val="center"/>
              <w:rPr>
                <w:rFonts w:ascii="Calibri" w:eastAsia="Times New Roman" w:hAnsi="Calibri" w:cs="Calibri"/>
                <w:color w:val="000000"/>
                <w:lang w:eastAsia="en-GB"/>
              </w:rPr>
            </w:pPr>
            <w:r w:rsidRPr="00EF30E1">
              <w:rPr>
                <w:rFonts w:ascii="Calibri" w:eastAsia="Times New Roman" w:hAnsi="Calibri" w:cs="Calibri"/>
                <w:color w:val="000000"/>
                <w:lang w:eastAsia="en-GB"/>
              </w:rPr>
              <w:t>8</w:t>
            </w:r>
          </w:p>
        </w:tc>
      </w:tr>
    </w:tbl>
    <w:p w14:paraId="1D2F9385" w14:textId="77777777" w:rsidR="008001C9" w:rsidRDefault="008001C9" w:rsidP="001327D5"/>
    <w:p w14:paraId="1DBC3742" w14:textId="43D76515" w:rsidR="00FD117A" w:rsidRDefault="00C76927" w:rsidP="008001C9">
      <w:pPr>
        <w:spacing w:after="0" w:line="240" w:lineRule="auto"/>
        <w:rPr>
          <w:rFonts w:ascii="Comic Sans MS" w:hAnsi="Comic Sans MS"/>
          <w:sz w:val="20"/>
          <w:szCs w:val="20"/>
        </w:rPr>
      </w:pPr>
      <w:r>
        <w:t>Obviously the Governing Body and the staff would like all the results to be as close to 100% positive as possible</w:t>
      </w:r>
      <w:r w:rsidR="00FD117A">
        <w:t>. F</w:t>
      </w:r>
      <w:r>
        <w:t xml:space="preserve">rom </w:t>
      </w:r>
      <w:r w:rsidRPr="008001C9">
        <w:rPr>
          <w:rFonts w:ascii="Comic Sans MS" w:hAnsi="Comic Sans MS"/>
          <w:sz w:val="20"/>
          <w:szCs w:val="20"/>
        </w:rPr>
        <w:t xml:space="preserve">these results we see that </w:t>
      </w:r>
      <w:r w:rsidR="008001C9">
        <w:rPr>
          <w:rFonts w:ascii="Comic Sans MS" w:hAnsi="Comic Sans MS"/>
          <w:sz w:val="20"/>
          <w:szCs w:val="20"/>
        </w:rPr>
        <w:t xml:space="preserve">there are areas </w:t>
      </w:r>
      <w:r w:rsidR="00FD117A" w:rsidRPr="008001C9">
        <w:rPr>
          <w:rFonts w:ascii="Comic Sans MS" w:hAnsi="Comic Sans MS"/>
          <w:sz w:val="20"/>
          <w:szCs w:val="20"/>
        </w:rPr>
        <w:t xml:space="preserve">that are still well below this target, </w:t>
      </w:r>
      <w:r w:rsidR="009D55DB" w:rsidRPr="008001C9">
        <w:rPr>
          <w:rFonts w:ascii="Comic Sans MS" w:hAnsi="Comic Sans MS"/>
          <w:sz w:val="20"/>
          <w:szCs w:val="20"/>
        </w:rPr>
        <w:t xml:space="preserve">this is something we will try to address, </w:t>
      </w:r>
      <w:r w:rsidR="00FD117A" w:rsidRPr="008001C9">
        <w:rPr>
          <w:rFonts w:ascii="Comic Sans MS" w:hAnsi="Comic Sans MS"/>
          <w:sz w:val="20"/>
          <w:szCs w:val="20"/>
        </w:rPr>
        <w:t xml:space="preserve">but as mentioned earlier these results do show a vast improvement from July. The </w:t>
      </w:r>
      <w:proofErr w:type="gramStart"/>
      <w:r w:rsidR="00FD117A" w:rsidRPr="008001C9">
        <w:rPr>
          <w:rFonts w:ascii="Comic Sans MS" w:hAnsi="Comic Sans MS"/>
          <w:sz w:val="20"/>
          <w:szCs w:val="20"/>
        </w:rPr>
        <w:t>staff</w:t>
      </w:r>
      <w:r w:rsidR="008001C9">
        <w:rPr>
          <w:rFonts w:ascii="Comic Sans MS" w:hAnsi="Comic Sans MS"/>
          <w:sz w:val="20"/>
          <w:szCs w:val="20"/>
        </w:rPr>
        <w:t xml:space="preserve"> </w:t>
      </w:r>
      <w:r w:rsidR="00FD117A" w:rsidRPr="008001C9">
        <w:rPr>
          <w:rFonts w:ascii="Comic Sans MS" w:hAnsi="Comic Sans MS"/>
          <w:sz w:val="20"/>
          <w:szCs w:val="20"/>
        </w:rPr>
        <w:t xml:space="preserve"> have</w:t>
      </w:r>
      <w:proofErr w:type="gramEnd"/>
      <w:r w:rsidR="00FD117A" w:rsidRPr="008001C9">
        <w:rPr>
          <w:rFonts w:ascii="Comic Sans MS" w:hAnsi="Comic Sans MS"/>
          <w:sz w:val="20"/>
          <w:szCs w:val="20"/>
        </w:rPr>
        <w:t xml:space="preserve"> worked tremendously hard since the beginning of the new </w:t>
      </w:r>
      <w:r w:rsidR="003D0FD4" w:rsidRPr="008001C9">
        <w:rPr>
          <w:rFonts w:ascii="Comic Sans MS" w:hAnsi="Comic Sans MS"/>
          <w:sz w:val="20"/>
          <w:szCs w:val="20"/>
        </w:rPr>
        <w:t xml:space="preserve">school </w:t>
      </w:r>
      <w:r w:rsidR="00FD117A" w:rsidRPr="008001C9">
        <w:rPr>
          <w:rFonts w:ascii="Comic Sans MS" w:hAnsi="Comic Sans MS"/>
          <w:sz w:val="20"/>
          <w:szCs w:val="20"/>
        </w:rPr>
        <w:t>year to deliver the best education and experiences that they can for all the pupils.</w:t>
      </w:r>
    </w:p>
    <w:p w14:paraId="15B09C68" w14:textId="77777777" w:rsidR="008001C9" w:rsidRPr="008001C9" w:rsidRDefault="008001C9" w:rsidP="008001C9">
      <w:pPr>
        <w:spacing w:after="0" w:line="240" w:lineRule="auto"/>
        <w:rPr>
          <w:rFonts w:ascii="Comic Sans MS" w:hAnsi="Comic Sans MS"/>
          <w:sz w:val="20"/>
          <w:szCs w:val="20"/>
        </w:rPr>
      </w:pPr>
    </w:p>
    <w:p w14:paraId="20D65BC0" w14:textId="6D5A6C43" w:rsidR="00FE7AFE" w:rsidRDefault="00C76927" w:rsidP="008001C9">
      <w:pPr>
        <w:spacing w:after="0" w:line="240" w:lineRule="auto"/>
        <w:rPr>
          <w:rFonts w:ascii="Comic Sans MS" w:hAnsi="Comic Sans MS"/>
          <w:sz w:val="20"/>
          <w:szCs w:val="20"/>
        </w:rPr>
      </w:pPr>
      <w:r w:rsidRPr="008001C9">
        <w:rPr>
          <w:rFonts w:ascii="Comic Sans MS" w:hAnsi="Comic Sans MS"/>
          <w:sz w:val="20"/>
          <w:szCs w:val="20"/>
        </w:rPr>
        <w:t xml:space="preserve">From the results we can see that there is one area where there has been a decrease in the positive reaction and that is </w:t>
      </w:r>
      <w:r w:rsidR="003D4D2A" w:rsidRPr="008001C9">
        <w:rPr>
          <w:rFonts w:ascii="Comic Sans MS" w:hAnsi="Comic Sans MS"/>
          <w:sz w:val="20"/>
          <w:szCs w:val="20"/>
        </w:rPr>
        <w:t xml:space="preserve">in question 7   this result is </w:t>
      </w:r>
      <w:r w:rsidRPr="008001C9">
        <w:rPr>
          <w:rFonts w:ascii="Comic Sans MS" w:hAnsi="Comic Sans MS"/>
          <w:sz w:val="20"/>
          <w:szCs w:val="20"/>
        </w:rPr>
        <w:t>obviously a cause for concern and the Governors will be questioning the Headteacher and Senior Leadership Team on how they ar</w:t>
      </w:r>
      <w:r w:rsidR="003D4D2A" w:rsidRPr="008001C9">
        <w:rPr>
          <w:rFonts w:ascii="Comic Sans MS" w:hAnsi="Comic Sans MS"/>
          <w:sz w:val="20"/>
          <w:szCs w:val="20"/>
        </w:rPr>
        <w:t>e going to address this.</w:t>
      </w:r>
    </w:p>
    <w:p w14:paraId="336CFDCD" w14:textId="77777777" w:rsidR="008001C9" w:rsidRPr="008001C9" w:rsidRDefault="008001C9" w:rsidP="008001C9">
      <w:pPr>
        <w:spacing w:after="0" w:line="240" w:lineRule="auto"/>
        <w:rPr>
          <w:rFonts w:ascii="Comic Sans MS" w:hAnsi="Comic Sans MS"/>
          <w:sz w:val="20"/>
          <w:szCs w:val="20"/>
        </w:rPr>
      </w:pPr>
    </w:p>
    <w:p w14:paraId="5A8A96E9" w14:textId="05627698" w:rsidR="001327D5" w:rsidRDefault="0079123E" w:rsidP="008001C9">
      <w:pPr>
        <w:spacing w:after="0" w:line="240" w:lineRule="auto"/>
        <w:rPr>
          <w:rFonts w:ascii="Comic Sans MS" w:hAnsi="Comic Sans MS"/>
          <w:sz w:val="20"/>
          <w:szCs w:val="20"/>
        </w:rPr>
      </w:pPr>
      <w:r w:rsidRPr="008001C9">
        <w:rPr>
          <w:rFonts w:ascii="Comic Sans MS" w:hAnsi="Comic Sans MS"/>
          <w:sz w:val="20"/>
          <w:szCs w:val="20"/>
        </w:rPr>
        <w:t>What has been pleasing has been th</w:t>
      </w:r>
      <w:r w:rsidR="003D4D2A" w:rsidRPr="008001C9">
        <w:rPr>
          <w:rFonts w:ascii="Comic Sans MS" w:hAnsi="Comic Sans MS"/>
          <w:sz w:val="20"/>
          <w:szCs w:val="20"/>
        </w:rPr>
        <w:t xml:space="preserve">e reduction of negative returns, </w:t>
      </w:r>
      <w:r w:rsidRPr="008001C9">
        <w:rPr>
          <w:rFonts w:ascii="Comic Sans MS" w:hAnsi="Comic Sans MS"/>
          <w:sz w:val="20"/>
          <w:szCs w:val="20"/>
        </w:rPr>
        <w:t>although we do have some parents that are unhappy wit</w:t>
      </w:r>
      <w:r w:rsidR="003D4D2A" w:rsidRPr="008001C9">
        <w:rPr>
          <w:rFonts w:ascii="Comic Sans MS" w:hAnsi="Comic Sans MS"/>
          <w:sz w:val="20"/>
          <w:szCs w:val="20"/>
        </w:rPr>
        <w:t xml:space="preserve">h the way the school is run and I </w:t>
      </w:r>
      <w:r w:rsidRPr="008001C9">
        <w:rPr>
          <w:rFonts w:ascii="Comic Sans MS" w:hAnsi="Comic Sans MS"/>
          <w:sz w:val="20"/>
          <w:szCs w:val="20"/>
        </w:rPr>
        <w:t>would welcome them to get in touch with me to discuss their concerns</w:t>
      </w:r>
      <w:r w:rsidR="003D0FD4" w:rsidRPr="008001C9">
        <w:rPr>
          <w:rFonts w:ascii="Comic Sans MS" w:hAnsi="Comic Sans MS"/>
          <w:sz w:val="20"/>
          <w:szCs w:val="20"/>
        </w:rPr>
        <w:t>.</w:t>
      </w:r>
    </w:p>
    <w:p w14:paraId="775167E7" w14:textId="77777777" w:rsidR="008001C9" w:rsidRPr="008001C9" w:rsidRDefault="008001C9" w:rsidP="008001C9">
      <w:pPr>
        <w:spacing w:after="0" w:line="240" w:lineRule="auto"/>
        <w:rPr>
          <w:rFonts w:ascii="Comic Sans MS" w:hAnsi="Comic Sans MS"/>
          <w:sz w:val="20"/>
          <w:szCs w:val="20"/>
        </w:rPr>
      </w:pPr>
    </w:p>
    <w:p w14:paraId="2D6C63C9" w14:textId="28039497" w:rsidR="003D0FD4" w:rsidRPr="008001C9" w:rsidRDefault="003D0FD4" w:rsidP="008001C9">
      <w:pPr>
        <w:spacing w:after="0" w:line="240" w:lineRule="auto"/>
        <w:rPr>
          <w:rFonts w:ascii="Comic Sans MS" w:hAnsi="Comic Sans MS"/>
          <w:sz w:val="20"/>
          <w:szCs w:val="20"/>
        </w:rPr>
      </w:pPr>
      <w:r w:rsidRPr="008001C9">
        <w:rPr>
          <w:rFonts w:ascii="Comic Sans MS" w:hAnsi="Comic Sans MS"/>
          <w:sz w:val="20"/>
          <w:szCs w:val="20"/>
        </w:rPr>
        <w:t>Although I have already stated that these results are better and show that you the parents and carers agree, there are areas that you have mentioned in comments on the forms that you think could still further improve</w:t>
      </w:r>
    </w:p>
    <w:p w14:paraId="26442912" w14:textId="361E0E66" w:rsidR="003D0FD4" w:rsidRPr="008001C9" w:rsidRDefault="003D0FD4" w:rsidP="008001C9">
      <w:pPr>
        <w:spacing w:after="0" w:line="240" w:lineRule="auto"/>
        <w:rPr>
          <w:rFonts w:ascii="Comic Sans MS" w:hAnsi="Comic Sans MS"/>
          <w:sz w:val="20"/>
          <w:szCs w:val="20"/>
        </w:rPr>
      </w:pPr>
      <w:r w:rsidRPr="008001C9">
        <w:rPr>
          <w:rFonts w:ascii="Comic Sans MS" w:hAnsi="Comic Sans MS"/>
          <w:sz w:val="20"/>
          <w:szCs w:val="20"/>
        </w:rPr>
        <w:t>Comments like:</w:t>
      </w:r>
    </w:p>
    <w:p w14:paraId="681F85F4" w14:textId="169EC233" w:rsidR="003D0FD4" w:rsidRPr="008001C9" w:rsidRDefault="003D0FD4" w:rsidP="001327D5">
      <w:pPr>
        <w:rPr>
          <w:rFonts w:ascii="Comic Sans MS" w:hAnsi="Comic Sans MS"/>
          <w:sz w:val="20"/>
          <w:szCs w:val="20"/>
        </w:rPr>
      </w:pPr>
      <w:r w:rsidRPr="008001C9">
        <w:rPr>
          <w:rFonts w:ascii="Comic Sans MS" w:hAnsi="Comic Sans MS"/>
          <w:sz w:val="20"/>
          <w:szCs w:val="20"/>
        </w:rPr>
        <w:t>“The school app needs updating every week as some newsletters and dates of trips are not on it still”</w:t>
      </w:r>
      <w:r w:rsidR="000A6924">
        <w:rPr>
          <w:rFonts w:ascii="Comic Sans MS" w:hAnsi="Comic Sans MS"/>
          <w:sz w:val="20"/>
          <w:szCs w:val="20"/>
        </w:rPr>
        <w:t>.</w:t>
      </w:r>
    </w:p>
    <w:p w14:paraId="1AF721F6" w14:textId="2C68393A" w:rsidR="0087087B" w:rsidRPr="000A6924" w:rsidRDefault="00AA7567" w:rsidP="000A6924">
      <w:pPr>
        <w:spacing w:after="0"/>
        <w:ind w:left="432"/>
        <w:rPr>
          <w:rFonts w:ascii="Comic Sans MS" w:hAnsi="Comic Sans MS"/>
          <w:b/>
          <w:sz w:val="20"/>
          <w:szCs w:val="20"/>
        </w:rPr>
      </w:pPr>
      <w:r>
        <w:rPr>
          <w:rFonts w:ascii="Comic Sans MS" w:hAnsi="Comic Sans MS"/>
          <w:noProof/>
          <w:sz w:val="20"/>
          <w:szCs w:val="20"/>
          <w:lang w:eastAsia="en-GB"/>
        </w:rPr>
        <w:drawing>
          <wp:anchor distT="0" distB="0" distL="114300" distR="114300" simplePos="0" relativeHeight="251658240" behindDoc="1" locked="0" layoutInCell="1" allowOverlap="1" wp14:anchorId="0C8719F3" wp14:editId="74C7663E">
            <wp:simplePos x="0" y="0"/>
            <wp:positionH relativeFrom="column">
              <wp:posOffset>-1052549</wp:posOffset>
            </wp:positionH>
            <wp:positionV relativeFrom="paragraph">
              <wp:posOffset>111990</wp:posOffset>
            </wp:positionV>
            <wp:extent cx="6737350" cy="4753610"/>
            <wp:effectExtent l="0" t="0" r="635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737350" cy="4753610"/>
                    </a:xfrm>
                    <a:prstGeom prst="rect">
                      <a:avLst/>
                    </a:prstGeom>
                    <a:noFill/>
                    <a:ln>
                      <a:noFill/>
                    </a:ln>
                  </pic:spPr>
                </pic:pic>
              </a:graphicData>
            </a:graphic>
            <wp14:sizeRelH relativeFrom="page">
              <wp14:pctWidth>0</wp14:pctWidth>
            </wp14:sizeRelH>
            <wp14:sizeRelV relativeFrom="page">
              <wp14:pctHeight>0</wp14:pctHeight>
            </wp14:sizeRelV>
          </wp:anchor>
        </w:drawing>
      </w:r>
      <w:r w:rsidR="003D0FD4" w:rsidRPr="000A6924">
        <w:rPr>
          <w:rFonts w:ascii="Comic Sans MS" w:hAnsi="Comic Sans MS"/>
          <w:b/>
          <w:sz w:val="20"/>
          <w:szCs w:val="20"/>
        </w:rPr>
        <w:t xml:space="preserve">Answer </w:t>
      </w:r>
      <w:r w:rsidR="0087087B" w:rsidRPr="000A6924">
        <w:rPr>
          <w:rFonts w:ascii="Comic Sans MS" w:hAnsi="Comic Sans MS"/>
          <w:b/>
          <w:sz w:val="20"/>
          <w:szCs w:val="20"/>
        </w:rPr>
        <w:t>to question 3 and question 5</w:t>
      </w:r>
      <w:r w:rsidR="003D0FD4" w:rsidRPr="000A6924">
        <w:rPr>
          <w:rFonts w:ascii="Comic Sans MS" w:hAnsi="Comic Sans MS"/>
          <w:b/>
          <w:sz w:val="20"/>
          <w:szCs w:val="20"/>
        </w:rPr>
        <w:t xml:space="preserve"> “getting better</w:t>
      </w:r>
      <w:r w:rsidR="0087087B" w:rsidRPr="000A6924">
        <w:rPr>
          <w:rFonts w:ascii="Comic Sans MS" w:hAnsi="Comic Sans MS"/>
          <w:b/>
          <w:sz w:val="20"/>
          <w:szCs w:val="20"/>
        </w:rPr>
        <w:t>”</w:t>
      </w:r>
    </w:p>
    <w:p w14:paraId="3AD633EB" w14:textId="756D8C0A" w:rsidR="0087087B" w:rsidRPr="000A6924" w:rsidRDefault="0087087B" w:rsidP="000A6924">
      <w:pPr>
        <w:spacing w:after="0"/>
        <w:ind w:left="432"/>
        <w:rPr>
          <w:rFonts w:ascii="Comic Sans MS" w:hAnsi="Comic Sans MS"/>
          <w:b/>
          <w:sz w:val="20"/>
          <w:szCs w:val="20"/>
        </w:rPr>
      </w:pPr>
      <w:r w:rsidRPr="000A6924">
        <w:rPr>
          <w:rFonts w:ascii="Comic Sans MS" w:hAnsi="Comic Sans MS"/>
          <w:b/>
          <w:sz w:val="20"/>
          <w:szCs w:val="20"/>
        </w:rPr>
        <w:t>Answer to question 11 “only on parent evenings get info”</w:t>
      </w:r>
    </w:p>
    <w:p w14:paraId="5B900578" w14:textId="77777777" w:rsidR="0087087B" w:rsidRPr="000A6924" w:rsidRDefault="0087087B" w:rsidP="000A6924">
      <w:pPr>
        <w:spacing w:after="0"/>
        <w:ind w:left="432"/>
        <w:rPr>
          <w:rFonts w:ascii="Comic Sans MS" w:hAnsi="Comic Sans MS"/>
          <w:b/>
          <w:sz w:val="20"/>
          <w:szCs w:val="20"/>
        </w:rPr>
      </w:pPr>
      <w:r w:rsidRPr="000A6924">
        <w:rPr>
          <w:rFonts w:ascii="Comic Sans MS" w:hAnsi="Comic Sans MS"/>
          <w:b/>
          <w:sz w:val="20"/>
          <w:szCs w:val="20"/>
        </w:rPr>
        <w:t>Answer to question 11 “but only at parent evenings too infrequent”</w:t>
      </w:r>
    </w:p>
    <w:p w14:paraId="07B3C525" w14:textId="48DF4D12" w:rsidR="000A6924" w:rsidRPr="000A6924" w:rsidRDefault="0087087B" w:rsidP="00AA7567">
      <w:pPr>
        <w:spacing w:after="0"/>
        <w:ind w:left="432"/>
        <w:rPr>
          <w:rFonts w:ascii="Comic Sans MS" w:hAnsi="Comic Sans MS"/>
          <w:b/>
          <w:sz w:val="20"/>
          <w:szCs w:val="20"/>
        </w:rPr>
      </w:pPr>
      <w:r w:rsidRPr="000A6924">
        <w:rPr>
          <w:rFonts w:ascii="Comic Sans MS" w:hAnsi="Comic Sans MS"/>
          <w:b/>
          <w:sz w:val="20"/>
          <w:szCs w:val="20"/>
        </w:rPr>
        <w:t xml:space="preserve">Answer to question 11 “but only at twice a year at parent evenings so would like </w:t>
      </w:r>
      <w:r w:rsidR="00DD1ED8" w:rsidRPr="000A6924">
        <w:rPr>
          <w:rFonts w:ascii="Comic Sans MS" w:hAnsi="Comic Sans MS"/>
          <w:b/>
          <w:sz w:val="20"/>
          <w:szCs w:val="20"/>
        </w:rPr>
        <w:t>more often in between please”</w:t>
      </w:r>
    </w:p>
    <w:p w14:paraId="1DE26ABB" w14:textId="77777777" w:rsidR="00B05E44" w:rsidRDefault="00DD1ED8" w:rsidP="00B05E44">
      <w:pPr>
        <w:spacing w:after="0" w:line="240" w:lineRule="auto"/>
        <w:rPr>
          <w:rFonts w:ascii="Comic Sans MS" w:hAnsi="Comic Sans MS"/>
          <w:sz w:val="20"/>
          <w:szCs w:val="20"/>
        </w:rPr>
      </w:pPr>
      <w:r w:rsidRPr="008001C9">
        <w:rPr>
          <w:rFonts w:ascii="Comic Sans MS" w:hAnsi="Comic Sans MS"/>
          <w:sz w:val="20"/>
          <w:szCs w:val="20"/>
        </w:rPr>
        <w:t>These are areas again the Headteacher and staff will be asked about to see if changes can be made</w:t>
      </w:r>
      <w:r w:rsidR="000A6924">
        <w:rPr>
          <w:rFonts w:ascii="Comic Sans MS" w:hAnsi="Comic Sans MS"/>
          <w:sz w:val="20"/>
          <w:szCs w:val="20"/>
        </w:rPr>
        <w:t>.</w:t>
      </w:r>
    </w:p>
    <w:p w14:paraId="2A882446" w14:textId="12253FFC" w:rsidR="00DD1ED8" w:rsidRPr="008001C9" w:rsidRDefault="00DD1ED8" w:rsidP="00B05E44">
      <w:pPr>
        <w:spacing w:after="0" w:line="240" w:lineRule="auto"/>
        <w:rPr>
          <w:rFonts w:ascii="Comic Sans MS" w:hAnsi="Comic Sans MS"/>
          <w:sz w:val="20"/>
          <w:szCs w:val="20"/>
        </w:rPr>
      </w:pPr>
      <w:r w:rsidRPr="008001C9">
        <w:rPr>
          <w:rFonts w:ascii="Comic Sans MS" w:hAnsi="Comic Sans MS"/>
          <w:sz w:val="20"/>
          <w:szCs w:val="20"/>
        </w:rPr>
        <w:t xml:space="preserve"> </w:t>
      </w:r>
    </w:p>
    <w:p w14:paraId="41AB673E" w14:textId="2D3CCC2B" w:rsidR="00DD1ED8" w:rsidRPr="008001C9" w:rsidRDefault="00DD1ED8" w:rsidP="00B05E44">
      <w:pPr>
        <w:spacing w:after="0" w:line="240" w:lineRule="auto"/>
        <w:rPr>
          <w:rFonts w:ascii="Comic Sans MS" w:hAnsi="Comic Sans MS"/>
          <w:sz w:val="20"/>
          <w:szCs w:val="20"/>
        </w:rPr>
      </w:pPr>
      <w:r w:rsidRPr="008001C9">
        <w:rPr>
          <w:rFonts w:ascii="Comic Sans MS" w:hAnsi="Comic Sans MS"/>
          <w:sz w:val="20"/>
          <w:szCs w:val="20"/>
        </w:rPr>
        <w:t>Some parents also posted positive comments and these are very pleasing to read</w:t>
      </w:r>
      <w:r w:rsidR="000A6924">
        <w:rPr>
          <w:rFonts w:ascii="Comic Sans MS" w:hAnsi="Comic Sans MS"/>
          <w:sz w:val="20"/>
          <w:szCs w:val="20"/>
        </w:rPr>
        <w:t>.</w:t>
      </w:r>
    </w:p>
    <w:p w14:paraId="3D78C145" w14:textId="77777777" w:rsidR="00DD1ED8" w:rsidRPr="000A6924" w:rsidRDefault="00DD1ED8" w:rsidP="000A6924">
      <w:pPr>
        <w:spacing w:after="0" w:line="240" w:lineRule="auto"/>
        <w:ind w:left="432"/>
        <w:rPr>
          <w:rFonts w:ascii="Comic Sans MS" w:hAnsi="Comic Sans MS"/>
          <w:b/>
          <w:sz w:val="20"/>
          <w:szCs w:val="20"/>
        </w:rPr>
      </w:pPr>
      <w:r w:rsidRPr="000A6924">
        <w:rPr>
          <w:rFonts w:ascii="Comic Sans MS" w:hAnsi="Comic Sans MS"/>
          <w:b/>
          <w:sz w:val="20"/>
          <w:szCs w:val="20"/>
        </w:rPr>
        <w:t>“my child is very happy at school”</w:t>
      </w:r>
    </w:p>
    <w:p w14:paraId="525F9FF9" w14:textId="77777777" w:rsidR="00DD1ED8" w:rsidRPr="000A6924" w:rsidRDefault="00DD1ED8" w:rsidP="000A6924">
      <w:pPr>
        <w:spacing w:after="0" w:line="240" w:lineRule="auto"/>
        <w:ind w:left="432"/>
        <w:rPr>
          <w:rFonts w:ascii="Comic Sans MS" w:hAnsi="Comic Sans MS"/>
          <w:b/>
          <w:sz w:val="20"/>
          <w:szCs w:val="20"/>
        </w:rPr>
      </w:pPr>
      <w:r w:rsidRPr="000A6924">
        <w:rPr>
          <w:rFonts w:ascii="Comic Sans MS" w:hAnsi="Comic Sans MS"/>
          <w:b/>
          <w:sz w:val="20"/>
          <w:szCs w:val="20"/>
        </w:rPr>
        <w:t>“my child has built good relationships with his teacher and friends”</w:t>
      </w:r>
    </w:p>
    <w:p w14:paraId="75286EFD" w14:textId="77777777" w:rsidR="00DD1ED8" w:rsidRPr="000A6924" w:rsidRDefault="00DD1ED8" w:rsidP="000A6924">
      <w:pPr>
        <w:spacing w:after="0" w:line="240" w:lineRule="auto"/>
        <w:ind w:left="432"/>
        <w:rPr>
          <w:rFonts w:ascii="Comic Sans MS" w:hAnsi="Comic Sans MS"/>
          <w:b/>
          <w:sz w:val="20"/>
          <w:szCs w:val="20"/>
        </w:rPr>
      </w:pPr>
      <w:r w:rsidRPr="000A6924">
        <w:rPr>
          <w:rFonts w:ascii="Comic Sans MS" w:hAnsi="Comic Sans MS"/>
          <w:b/>
          <w:sz w:val="20"/>
          <w:szCs w:val="20"/>
        </w:rPr>
        <w:t>“has made so much progress”</w:t>
      </w:r>
    </w:p>
    <w:p w14:paraId="7B26CEAF" w14:textId="399C8DEC" w:rsidR="000A6924" w:rsidRPr="000A6924" w:rsidRDefault="00DD1ED8" w:rsidP="00AA7567">
      <w:pPr>
        <w:spacing w:after="0" w:line="240" w:lineRule="auto"/>
        <w:ind w:left="432"/>
        <w:rPr>
          <w:rFonts w:ascii="Comic Sans MS" w:hAnsi="Comic Sans MS"/>
          <w:b/>
          <w:sz w:val="20"/>
          <w:szCs w:val="20"/>
        </w:rPr>
      </w:pPr>
      <w:r w:rsidRPr="000A6924">
        <w:rPr>
          <w:rFonts w:ascii="Comic Sans MS" w:hAnsi="Comic Sans MS"/>
          <w:b/>
          <w:sz w:val="20"/>
          <w:szCs w:val="20"/>
        </w:rPr>
        <w:t>“struggles with things but school helping very well</w:t>
      </w:r>
      <w:r w:rsidR="000D7F33" w:rsidRPr="000A6924">
        <w:rPr>
          <w:rFonts w:ascii="Comic Sans MS" w:hAnsi="Comic Sans MS"/>
          <w:b/>
          <w:sz w:val="20"/>
          <w:szCs w:val="20"/>
        </w:rPr>
        <w:t>”</w:t>
      </w:r>
    </w:p>
    <w:p w14:paraId="3A1B2171" w14:textId="623A79EC" w:rsidR="003D0FD4" w:rsidRDefault="000D7F33" w:rsidP="00B05E44">
      <w:pPr>
        <w:spacing w:after="0" w:line="240" w:lineRule="auto"/>
        <w:rPr>
          <w:rFonts w:ascii="Comic Sans MS" w:hAnsi="Comic Sans MS"/>
          <w:sz w:val="20"/>
          <w:szCs w:val="20"/>
        </w:rPr>
      </w:pPr>
      <w:r w:rsidRPr="008001C9">
        <w:rPr>
          <w:rFonts w:ascii="Comic Sans MS" w:hAnsi="Comic Sans MS"/>
          <w:sz w:val="20"/>
          <w:szCs w:val="20"/>
        </w:rPr>
        <w:t>The survey is there for you a</w:t>
      </w:r>
      <w:r w:rsidR="00AA7567" w:rsidRPr="00AA7567">
        <w:rPr>
          <w:rFonts w:ascii="Comic Sans MS" w:hAnsi="Comic Sans MS"/>
          <w:sz w:val="20"/>
          <w:szCs w:val="20"/>
        </w:rPr>
        <w:t xml:space="preserve"> </w:t>
      </w:r>
      <w:r w:rsidRPr="008001C9">
        <w:rPr>
          <w:rFonts w:ascii="Comic Sans MS" w:hAnsi="Comic Sans MS"/>
          <w:sz w:val="20"/>
          <w:szCs w:val="20"/>
        </w:rPr>
        <w:t>s parents and c</w:t>
      </w:r>
      <w:r w:rsidR="000A6924">
        <w:rPr>
          <w:rFonts w:ascii="Comic Sans MS" w:hAnsi="Comic Sans MS"/>
          <w:sz w:val="20"/>
          <w:szCs w:val="20"/>
        </w:rPr>
        <w:t>arers to give the Governing Board</w:t>
      </w:r>
      <w:r w:rsidRPr="008001C9">
        <w:rPr>
          <w:rFonts w:ascii="Comic Sans MS" w:hAnsi="Comic Sans MS"/>
          <w:sz w:val="20"/>
          <w:szCs w:val="20"/>
        </w:rPr>
        <w:t xml:space="preserve"> your views on how the school caters for your children and how you view the job it is doing. If you feel that you need to raise an issue please feel that you can by firstly going to the teacher then to the head</w:t>
      </w:r>
      <w:r w:rsidR="000A6924">
        <w:rPr>
          <w:rFonts w:ascii="Comic Sans MS" w:hAnsi="Comic Sans MS"/>
          <w:sz w:val="20"/>
          <w:szCs w:val="20"/>
        </w:rPr>
        <w:t>teacher</w:t>
      </w:r>
      <w:r w:rsidRPr="008001C9">
        <w:rPr>
          <w:rFonts w:ascii="Comic Sans MS" w:hAnsi="Comic Sans MS"/>
          <w:sz w:val="20"/>
          <w:szCs w:val="20"/>
        </w:rPr>
        <w:t xml:space="preserve"> and then to myself if necessary. We welcome your feedback as you are as much a part of the school as is you</w:t>
      </w:r>
      <w:r w:rsidR="005A6406" w:rsidRPr="008001C9">
        <w:rPr>
          <w:rFonts w:ascii="Comic Sans MS" w:hAnsi="Comic Sans MS"/>
          <w:sz w:val="20"/>
          <w:szCs w:val="20"/>
        </w:rPr>
        <w:t>r</w:t>
      </w:r>
      <w:r w:rsidRPr="008001C9">
        <w:rPr>
          <w:rFonts w:ascii="Comic Sans MS" w:hAnsi="Comic Sans MS"/>
          <w:sz w:val="20"/>
          <w:szCs w:val="20"/>
        </w:rPr>
        <w:t xml:space="preserve"> child</w:t>
      </w:r>
      <w:r w:rsidR="00B05E44">
        <w:rPr>
          <w:rFonts w:ascii="Comic Sans MS" w:hAnsi="Comic Sans MS"/>
          <w:sz w:val="20"/>
          <w:szCs w:val="20"/>
        </w:rPr>
        <w:t>.</w:t>
      </w:r>
    </w:p>
    <w:p w14:paraId="502E80FA" w14:textId="77777777" w:rsidR="00B05E44" w:rsidRPr="008001C9" w:rsidRDefault="00B05E44" w:rsidP="00B05E44">
      <w:pPr>
        <w:spacing w:after="0" w:line="240" w:lineRule="auto"/>
        <w:rPr>
          <w:rFonts w:ascii="Comic Sans MS" w:hAnsi="Comic Sans MS"/>
          <w:sz w:val="20"/>
          <w:szCs w:val="20"/>
        </w:rPr>
      </w:pPr>
    </w:p>
    <w:p w14:paraId="57CE23EA" w14:textId="0D43220A" w:rsidR="000A6924" w:rsidRDefault="000D7F33" w:rsidP="00B05E44">
      <w:pPr>
        <w:spacing w:after="0" w:line="240" w:lineRule="auto"/>
        <w:rPr>
          <w:rFonts w:ascii="Comic Sans MS" w:hAnsi="Comic Sans MS"/>
          <w:sz w:val="20"/>
          <w:szCs w:val="20"/>
        </w:rPr>
      </w:pPr>
      <w:r w:rsidRPr="008001C9">
        <w:rPr>
          <w:rFonts w:ascii="Comic Sans MS" w:hAnsi="Comic Sans MS"/>
          <w:sz w:val="20"/>
          <w:szCs w:val="20"/>
        </w:rPr>
        <w:t>Again may I thank</w:t>
      </w:r>
      <w:r w:rsidR="005A6406" w:rsidRPr="008001C9">
        <w:rPr>
          <w:rFonts w:ascii="Comic Sans MS" w:hAnsi="Comic Sans MS"/>
          <w:sz w:val="20"/>
          <w:szCs w:val="20"/>
        </w:rPr>
        <w:t xml:space="preserve"> </w:t>
      </w:r>
      <w:r w:rsidR="000A6924">
        <w:rPr>
          <w:rFonts w:ascii="Comic Sans MS" w:hAnsi="Comic Sans MS"/>
          <w:sz w:val="20"/>
          <w:szCs w:val="20"/>
        </w:rPr>
        <w:t>everyone who</w:t>
      </w:r>
      <w:r w:rsidRPr="008001C9">
        <w:rPr>
          <w:rFonts w:ascii="Comic Sans MS" w:hAnsi="Comic Sans MS"/>
          <w:sz w:val="20"/>
          <w:szCs w:val="20"/>
        </w:rPr>
        <w:t xml:space="preserve"> replied to the survey and hope the next time we run one</w:t>
      </w:r>
      <w:r w:rsidR="005A6406" w:rsidRPr="008001C9">
        <w:rPr>
          <w:rFonts w:ascii="Comic Sans MS" w:hAnsi="Comic Sans MS"/>
          <w:sz w:val="20"/>
          <w:szCs w:val="20"/>
        </w:rPr>
        <w:t>,</w:t>
      </w:r>
      <w:r w:rsidRPr="008001C9">
        <w:rPr>
          <w:rFonts w:ascii="Comic Sans MS" w:hAnsi="Comic Sans MS"/>
          <w:sz w:val="20"/>
          <w:szCs w:val="20"/>
        </w:rPr>
        <w:t xml:space="preserve"> more of you will take part</w:t>
      </w:r>
      <w:r w:rsidR="000A6924">
        <w:rPr>
          <w:rFonts w:ascii="Comic Sans MS" w:hAnsi="Comic Sans MS"/>
          <w:sz w:val="20"/>
          <w:szCs w:val="20"/>
        </w:rPr>
        <w:t>.</w:t>
      </w:r>
    </w:p>
    <w:p w14:paraId="3F9FDA6D" w14:textId="77777777" w:rsidR="00B05E44" w:rsidRDefault="00B05E44" w:rsidP="00B05E44">
      <w:pPr>
        <w:spacing w:after="0" w:line="240" w:lineRule="auto"/>
        <w:rPr>
          <w:rFonts w:ascii="Comic Sans MS" w:hAnsi="Comic Sans MS"/>
          <w:sz w:val="20"/>
          <w:szCs w:val="20"/>
        </w:rPr>
      </w:pPr>
    </w:p>
    <w:p w14:paraId="64924636" w14:textId="1B7F9A40" w:rsidR="000A6924" w:rsidRDefault="000A6924" w:rsidP="00B05E44">
      <w:pPr>
        <w:spacing w:after="0" w:line="240" w:lineRule="auto"/>
        <w:rPr>
          <w:rFonts w:ascii="Comic Sans MS" w:hAnsi="Comic Sans MS"/>
          <w:sz w:val="20"/>
          <w:szCs w:val="20"/>
        </w:rPr>
      </w:pPr>
      <w:r>
        <w:rPr>
          <w:rFonts w:ascii="Comic Sans MS" w:hAnsi="Comic Sans MS"/>
          <w:sz w:val="20"/>
          <w:szCs w:val="20"/>
        </w:rPr>
        <w:t>Yours faithfully</w:t>
      </w:r>
    </w:p>
    <w:p w14:paraId="094D39A8" w14:textId="77777777" w:rsidR="000A6924" w:rsidRDefault="000A6924" w:rsidP="00B05E44">
      <w:pPr>
        <w:spacing w:after="0" w:line="240" w:lineRule="auto"/>
        <w:rPr>
          <w:rFonts w:ascii="Comic Sans MS" w:hAnsi="Comic Sans MS"/>
          <w:sz w:val="20"/>
          <w:szCs w:val="20"/>
        </w:rPr>
      </w:pPr>
    </w:p>
    <w:p w14:paraId="72A9A28B" w14:textId="00422F27" w:rsidR="000A6924" w:rsidRDefault="000A6924" w:rsidP="00B05E44">
      <w:pPr>
        <w:spacing w:after="0" w:line="240" w:lineRule="auto"/>
        <w:rPr>
          <w:rFonts w:ascii="Comic Sans MS" w:hAnsi="Comic Sans MS"/>
          <w:sz w:val="20"/>
          <w:szCs w:val="20"/>
        </w:rPr>
      </w:pPr>
      <w:r>
        <w:rPr>
          <w:rFonts w:ascii="Comic Sans MS" w:hAnsi="Comic Sans MS"/>
          <w:sz w:val="20"/>
          <w:szCs w:val="20"/>
        </w:rPr>
        <w:t>C Stokes</w:t>
      </w:r>
    </w:p>
    <w:p w14:paraId="2AAE4450" w14:textId="58A7EF95" w:rsidR="00EF30E1" w:rsidRPr="008001C9" w:rsidRDefault="000A6924" w:rsidP="00AA7567">
      <w:pPr>
        <w:spacing w:after="0" w:line="240" w:lineRule="auto"/>
        <w:rPr>
          <w:rFonts w:ascii="Comic Sans MS" w:hAnsi="Comic Sans MS"/>
          <w:sz w:val="20"/>
          <w:szCs w:val="20"/>
        </w:rPr>
      </w:pPr>
      <w:r>
        <w:rPr>
          <w:rFonts w:ascii="Comic Sans MS" w:hAnsi="Comic Sans MS"/>
          <w:sz w:val="20"/>
          <w:szCs w:val="20"/>
        </w:rPr>
        <w:t>Chair of Governors</w:t>
      </w:r>
    </w:p>
    <w:sectPr w:rsidR="00EF30E1" w:rsidRPr="008001C9" w:rsidSect="00AA7567">
      <w:pgSz w:w="11906" w:h="16838"/>
      <w:pgMar w:top="1440" w:right="576" w:bottom="1008"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3262DF"/>
    <w:multiLevelType w:val="multilevel"/>
    <w:tmpl w:val="C5E6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2167"/>
    <w:rsid w:val="000A6924"/>
    <w:rsid w:val="000D7F33"/>
    <w:rsid w:val="001327D5"/>
    <w:rsid w:val="001E5000"/>
    <w:rsid w:val="00272818"/>
    <w:rsid w:val="00393820"/>
    <w:rsid w:val="003D0FD4"/>
    <w:rsid w:val="003D4D2A"/>
    <w:rsid w:val="0059618D"/>
    <w:rsid w:val="005A6406"/>
    <w:rsid w:val="006C3561"/>
    <w:rsid w:val="00715DD5"/>
    <w:rsid w:val="0079123E"/>
    <w:rsid w:val="008001C9"/>
    <w:rsid w:val="0087087B"/>
    <w:rsid w:val="00916B8B"/>
    <w:rsid w:val="009653E8"/>
    <w:rsid w:val="00987C9C"/>
    <w:rsid w:val="009C0C34"/>
    <w:rsid w:val="009D55DB"/>
    <w:rsid w:val="00A808CF"/>
    <w:rsid w:val="00A82C27"/>
    <w:rsid w:val="00A93E85"/>
    <w:rsid w:val="00AA7567"/>
    <w:rsid w:val="00B05E44"/>
    <w:rsid w:val="00BB56CE"/>
    <w:rsid w:val="00C76927"/>
    <w:rsid w:val="00CA6CB5"/>
    <w:rsid w:val="00DD1ED8"/>
    <w:rsid w:val="00DD751A"/>
    <w:rsid w:val="00E02560"/>
    <w:rsid w:val="00E85BC1"/>
    <w:rsid w:val="00EC0537"/>
    <w:rsid w:val="00EF30E1"/>
    <w:rsid w:val="00FD117A"/>
    <w:rsid w:val="00FD2167"/>
    <w:rsid w:val="00FE72EC"/>
    <w:rsid w:val="00FE7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E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DD5"/>
    <w:pPr>
      <w:ind w:left="720"/>
      <w:contextualSpacing/>
    </w:pPr>
  </w:style>
  <w:style w:type="paragraph" w:styleId="BalloonText">
    <w:name w:val="Balloon Text"/>
    <w:basedOn w:val="Normal"/>
    <w:link w:val="BalloonTextChar"/>
    <w:uiPriority w:val="99"/>
    <w:semiHidden/>
    <w:unhideWhenUsed/>
    <w:rsid w:val="006C35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56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DD5"/>
    <w:pPr>
      <w:ind w:left="720"/>
      <w:contextualSpacing/>
    </w:pPr>
  </w:style>
  <w:style w:type="paragraph" w:styleId="BalloonText">
    <w:name w:val="Balloon Text"/>
    <w:basedOn w:val="Normal"/>
    <w:link w:val="BalloonTextChar"/>
    <w:uiPriority w:val="99"/>
    <w:semiHidden/>
    <w:unhideWhenUsed/>
    <w:rsid w:val="006C35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35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84120">
      <w:bodyDiv w:val="1"/>
      <w:marLeft w:val="0"/>
      <w:marRight w:val="0"/>
      <w:marTop w:val="0"/>
      <w:marBottom w:val="0"/>
      <w:divBdr>
        <w:top w:val="none" w:sz="0" w:space="0" w:color="auto"/>
        <w:left w:val="none" w:sz="0" w:space="0" w:color="auto"/>
        <w:bottom w:val="none" w:sz="0" w:space="0" w:color="auto"/>
        <w:right w:val="none" w:sz="0" w:space="0" w:color="auto"/>
      </w:divBdr>
    </w:div>
    <w:div w:id="932713524">
      <w:bodyDiv w:val="1"/>
      <w:marLeft w:val="0"/>
      <w:marRight w:val="0"/>
      <w:marTop w:val="0"/>
      <w:marBottom w:val="0"/>
      <w:divBdr>
        <w:top w:val="none" w:sz="0" w:space="0" w:color="auto"/>
        <w:left w:val="none" w:sz="0" w:space="0" w:color="auto"/>
        <w:bottom w:val="none" w:sz="0" w:space="0" w:color="auto"/>
        <w:right w:val="none" w:sz="0" w:space="0" w:color="auto"/>
      </w:divBdr>
    </w:div>
    <w:div w:id="987979980">
      <w:bodyDiv w:val="1"/>
      <w:marLeft w:val="0"/>
      <w:marRight w:val="0"/>
      <w:marTop w:val="0"/>
      <w:marBottom w:val="0"/>
      <w:divBdr>
        <w:top w:val="none" w:sz="0" w:space="0" w:color="auto"/>
        <w:left w:val="none" w:sz="0" w:space="0" w:color="auto"/>
        <w:bottom w:val="none" w:sz="0" w:space="0" w:color="auto"/>
        <w:right w:val="none" w:sz="0" w:space="0" w:color="auto"/>
      </w:divBdr>
    </w:div>
    <w:div w:id="1312515890">
      <w:bodyDiv w:val="1"/>
      <w:marLeft w:val="0"/>
      <w:marRight w:val="0"/>
      <w:marTop w:val="0"/>
      <w:marBottom w:val="0"/>
      <w:divBdr>
        <w:top w:val="none" w:sz="0" w:space="0" w:color="auto"/>
        <w:left w:val="none" w:sz="0" w:space="0" w:color="auto"/>
        <w:bottom w:val="none" w:sz="0" w:space="0" w:color="auto"/>
        <w:right w:val="none" w:sz="0" w:space="0" w:color="auto"/>
      </w:divBdr>
    </w:div>
    <w:div w:id="1335302868">
      <w:bodyDiv w:val="1"/>
      <w:marLeft w:val="0"/>
      <w:marRight w:val="0"/>
      <w:marTop w:val="0"/>
      <w:marBottom w:val="0"/>
      <w:divBdr>
        <w:top w:val="none" w:sz="0" w:space="0" w:color="auto"/>
        <w:left w:val="none" w:sz="0" w:space="0" w:color="auto"/>
        <w:bottom w:val="none" w:sz="0" w:space="0" w:color="auto"/>
        <w:right w:val="none" w:sz="0" w:space="0" w:color="auto"/>
      </w:divBdr>
    </w:div>
    <w:div w:id="1621181412">
      <w:bodyDiv w:val="1"/>
      <w:marLeft w:val="0"/>
      <w:marRight w:val="0"/>
      <w:marTop w:val="0"/>
      <w:marBottom w:val="0"/>
      <w:divBdr>
        <w:top w:val="none" w:sz="0" w:space="0" w:color="auto"/>
        <w:left w:val="none" w:sz="0" w:space="0" w:color="auto"/>
        <w:bottom w:val="none" w:sz="0" w:space="0" w:color="auto"/>
        <w:right w:val="none" w:sz="0" w:space="0" w:color="auto"/>
      </w:divBdr>
    </w:div>
    <w:div w:id="1655334976">
      <w:bodyDiv w:val="1"/>
      <w:marLeft w:val="0"/>
      <w:marRight w:val="0"/>
      <w:marTop w:val="0"/>
      <w:marBottom w:val="0"/>
      <w:divBdr>
        <w:top w:val="none" w:sz="0" w:space="0" w:color="auto"/>
        <w:left w:val="none" w:sz="0" w:space="0" w:color="auto"/>
        <w:bottom w:val="none" w:sz="0" w:space="0" w:color="auto"/>
        <w:right w:val="none" w:sz="0" w:space="0" w:color="auto"/>
      </w:divBdr>
    </w:div>
    <w:div w:id="1678314000">
      <w:bodyDiv w:val="1"/>
      <w:marLeft w:val="0"/>
      <w:marRight w:val="0"/>
      <w:marTop w:val="0"/>
      <w:marBottom w:val="0"/>
      <w:divBdr>
        <w:top w:val="none" w:sz="0" w:space="0" w:color="auto"/>
        <w:left w:val="none" w:sz="0" w:space="0" w:color="auto"/>
        <w:bottom w:val="none" w:sz="0" w:space="0" w:color="auto"/>
        <w:right w:val="none" w:sz="0" w:space="0" w:color="auto"/>
      </w:divBdr>
    </w:div>
    <w:div w:id="1989553318">
      <w:bodyDiv w:val="1"/>
      <w:marLeft w:val="0"/>
      <w:marRight w:val="0"/>
      <w:marTop w:val="0"/>
      <w:marBottom w:val="0"/>
      <w:divBdr>
        <w:top w:val="none" w:sz="0" w:space="0" w:color="auto"/>
        <w:left w:val="none" w:sz="0" w:space="0" w:color="auto"/>
        <w:bottom w:val="none" w:sz="0" w:space="0" w:color="auto"/>
        <w:right w:val="none" w:sz="0" w:space="0" w:color="auto"/>
      </w:divBdr>
      <w:divsChild>
        <w:div w:id="199171920">
          <w:marLeft w:val="0"/>
          <w:marRight w:val="0"/>
          <w:marTop w:val="0"/>
          <w:marBottom w:val="0"/>
          <w:divBdr>
            <w:top w:val="none" w:sz="0" w:space="0" w:color="auto"/>
            <w:left w:val="none" w:sz="0" w:space="0" w:color="auto"/>
            <w:bottom w:val="none" w:sz="0" w:space="0" w:color="auto"/>
            <w:right w:val="none" w:sz="0" w:space="0" w:color="auto"/>
          </w:divBdr>
        </w:div>
        <w:div w:id="1180314488">
          <w:marLeft w:val="0"/>
          <w:marRight w:val="0"/>
          <w:marTop w:val="0"/>
          <w:marBottom w:val="0"/>
          <w:divBdr>
            <w:top w:val="none" w:sz="0" w:space="0" w:color="auto"/>
            <w:left w:val="none" w:sz="0" w:space="0" w:color="auto"/>
            <w:bottom w:val="none" w:sz="0" w:space="0" w:color="auto"/>
            <w:right w:val="none" w:sz="0" w:space="0" w:color="auto"/>
          </w:divBdr>
        </w:div>
        <w:div w:id="791094928">
          <w:marLeft w:val="0"/>
          <w:marRight w:val="0"/>
          <w:marTop w:val="0"/>
          <w:marBottom w:val="0"/>
          <w:divBdr>
            <w:top w:val="none" w:sz="0" w:space="0" w:color="auto"/>
            <w:left w:val="none" w:sz="0" w:space="0" w:color="auto"/>
            <w:bottom w:val="none" w:sz="0" w:space="0" w:color="auto"/>
            <w:right w:val="none" w:sz="0" w:space="0" w:color="auto"/>
          </w:divBdr>
        </w:div>
        <w:div w:id="1949967902">
          <w:marLeft w:val="0"/>
          <w:marRight w:val="0"/>
          <w:marTop w:val="0"/>
          <w:marBottom w:val="0"/>
          <w:divBdr>
            <w:top w:val="none" w:sz="0" w:space="0" w:color="auto"/>
            <w:left w:val="none" w:sz="0" w:space="0" w:color="auto"/>
            <w:bottom w:val="none" w:sz="0" w:space="0" w:color="auto"/>
            <w:right w:val="none" w:sz="0" w:space="0" w:color="auto"/>
          </w:divBdr>
        </w:div>
        <w:div w:id="1767460762">
          <w:marLeft w:val="0"/>
          <w:marRight w:val="0"/>
          <w:marTop w:val="0"/>
          <w:marBottom w:val="0"/>
          <w:divBdr>
            <w:top w:val="none" w:sz="0" w:space="0" w:color="auto"/>
            <w:left w:val="none" w:sz="0" w:space="0" w:color="auto"/>
            <w:bottom w:val="none" w:sz="0" w:space="0" w:color="auto"/>
            <w:right w:val="none" w:sz="0" w:space="0" w:color="auto"/>
          </w:divBdr>
        </w:div>
        <w:div w:id="1407413405">
          <w:marLeft w:val="0"/>
          <w:marRight w:val="0"/>
          <w:marTop w:val="0"/>
          <w:marBottom w:val="0"/>
          <w:divBdr>
            <w:top w:val="none" w:sz="0" w:space="0" w:color="auto"/>
            <w:left w:val="none" w:sz="0" w:space="0" w:color="auto"/>
            <w:bottom w:val="none" w:sz="0" w:space="0" w:color="auto"/>
            <w:right w:val="none" w:sz="0" w:space="0" w:color="auto"/>
          </w:divBdr>
        </w:div>
        <w:div w:id="1864124933">
          <w:marLeft w:val="0"/>
          <w:marRight w:val="0"/>
          <w:marTop w:val="0"/>
          <w:marBottom w:val="0"/>
          <w:divBdr>
            <w:top w:val="none" w:sz="0" w:space="0" w:color="auto"/>
            <w:left w:val="none" w:sz="0" w:space="0" w:color="auto"/>
            <w:bottom w:val="none" w:sz="0" w:space="0" w:color="auto"/>
            <w:right w:val="none" w:sz="0" w:space="0" w:color="auto"/>
          </w:divBdr>
        </w:div>
        <w:div w:id="921454078">
          <w:marLeft w:val="0"/>
          <w:marRight w:val="0"/>
          <w:marTop w:val="0"/>
          <w:marBottom w:val="0"/>
          <w:divBdr>
            <w:top w:val="none" w:sz="0" w:space="0" w:color="auto"/>
            <w:left w:val="none" w:sz="0" w:space="0" w:color="auto"/>
            <w:bottom w:val="none" w:sz="0" w:space="0" w:color="auto"/>
            <w:right w:val="none" w:sz="0" w:space="0" w:color="auto"/>
          </w:divBdr>
        </w:div>
        <w:div w:id="1304115385">
          <w:marLeft w:val="0"/>
          <w:marRight w:val="0"/>
          <w:marTop w:val="0"/>
          <w:marBottom w:val="0"/>
          <w:divBdr>
            <w:top w:val="none" w:sz="0" w:space="0" w:color="auto"/>
            <w:left w:val="none" w:sz="0" w:space="0" w:color="auto"/>
            <w:bottom w:val="none" w:sz="0" w:space="0" w:color="auto"/>
            <w:right w:val="none" w:sz="0" w:space="0" w:color="auto"/>
          </w:divBdr>
        </w:div>
        <w:div w:id="706955980">
          <w:marLeft w:val="0"/>
          <w:marRight w:val="0"/>
          <w:marTop w:val="0"/>
          <w:marBottom w:val="0"/>
          <w:divBdr>
            <w:top w:val="none" w:sz="0" w:space="0" w:color="auto"/>
            <w:left w:val="none" w:sz="0" w:space="0" w:color="auto"/>
            <w:bottom w:val="none" w:sz="0" w:space="0" w:color="auto"/>
            <w:right w:val="none" w:sz="0" w:space="0" w:color="auto"/>
          </w:divBdr>
        </w:div>
        <w:div w:id="391001412">
          <w:marLeft w:val="0"/>
          <w:marRight w:val="0"/>
          <w:marTop w:val="0"/>
          <w:marBottom w:val="0"/>
          <w:divBdr>
            <w:top w:val="none" w:sz="0" w:space="0" w:color="auto"/>
            <w:left w:val="none" w:sz="0" w:space="0" w:color="auto"/>
            <w:bottom w:val="none" w:sz="0" w:space="0" w:color="auto"/>
            <w:right w:val="none" w:sz="0" w:space="0" w:color="auto"/>
          </w:divBdr>
        </w:div>
        <w:div w:id="20352996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parentview.ofsted.gov.uk/parent-view-results/survey/result/18276/current" TargetMode="External"/><Relationship Id="rId13" Type="http://schemas.openxmlformats.org/officeDocument/2006/relationships/hyperlink" Target="https://mobile.parentview.ofsted.gov.uk/parent-view-results/survey/result/18276/current"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obile.parentview.ofsted.gov.uk/parent-view-results/survey/result/18276/current" TargetMode="External"/><Relationship Id="rId12" Type="http://schemas.openxmlformats.org/officeDocument/2006/relationships/hyperlink" Target="https://mobile.parentview.ofsted.gov.uk/parent-view-results/survey/result/18276/current" TargetMode="External"/><Relationship Id="rId1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mobile.parentview.ofsted.gov.uk/parent-view-results/survey/result/18276/current" TargetMode="External"/><Relationship Id="rId1" Type="http://schemas.openxmlformats.org/officeDocument/2006/relationships/numbering" Target="numbering.xml"/><Relationship Id="rId6" Type="http://schemas.openxmlformats.org/officeDocument/2006/relationships/hyperlink" Target="https://mobile.parentview.ofsted.gov.uk/parent-view-results/survey/result/18276/current" TargetMode="External"/><Relationship Id="rId11" Type="http://schemas.openxmlformats.org/officeDocument/2006/relationships/hyperlink" Target="https://mobile.parentview.ofsted.gov.uk/parent-view-results/survey/result/18276/current" TargetMode="External"/><Relationship Id="rId5" Type="http://schemas.openxmlformats.org/officeDocument/2006/relationships/webSettings" Target="webSettings.xml"/><Relationship Id="rId15" Type="http://schemas.openxmlformats.org/officeDocument/2006/relationships/hyperlink" Target="https://mobile.parentview.ofsted.gov.uk/parent-view-results/survey/result/18276/current" TargetMode="External"/><Relationship Id="rId10" Type="http://schemas.openxmlformats.org/officeDocument/2006/relationships/hyperlink" Target="https://mobile.parentview.ofsted.gov.uk/parent-view-results/survey/result/18276/curr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obile.parentview.ofsted.gov.uk/parent-view-results/survey/result/18276/current" TargetMode="External"/><Relationship Id="rId14" Type="http://schemas.openxmlformats.org/officeDocument/2006/relationships/hyperlink" Target="https://mobile.parentview.ofsted.gov.uk/parent-view-results/survey/result/18276/curr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831</Words>
  <Characters>4739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5559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stokes</dc:creator>
  <cp:lastModifiedBy>Riverview Teacher</cp:lastModifiedBy>
  <cp:revision>2</cp:revision>
  <cp:lastPrinted>2016-12-12T12:55:00Z</cp:lastPrinted>
  <dcterms:created xsi:type="dcterms:W3CDTF">2020-03-03T11:41:00Z</dcterms:created>
  <dcterms:modified xsi:type="dcterms:W3CDTF">2020-03-03T11:41:00Z</dcterms:modified>
</cp:coreProperties>
</file>