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  <w:r>
        <w:rPr>
          <w:rFonts w:ascii="Comic Sans MS" w:eastAsia="Calibri" w:hAnsi="Comic Sans MS" w:cs="Times New Roman"/>
          <w:b/>
          <w:sz w:val="28"/>
          <w:szCs w:val="28"/>
        </w:rPr>
        <w:t>River View Primary &amp; Nursery School</w:t>
      </w:r>
    </w:p>
    <w:p>
      <w:pPr>
        <w:spacing w:after="0" w:line="240" w:lineRule="auto"/>
        <w:rPr>
          <w:rFonts w:ascii="Comic Sans MS" w:eastAsia="Calibri" w:hAnsi="Comic Sans MS" w:cs="Times New Roman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  <w:r>
        <w:rPr>
          <w:rFonts w:ascii="Comic Sans MS" w:eastAsia="Calibri" w:hAnsi="Comic Sans MS" w:cs="Times New Roman"/>
          <w:b/>
          <w:sz w:val="28"/>
          <w:szCs w:val="28"/>
        </w:rPr>
        <w:t xml:space="preserve">Teaching &amp; Learning Meeting </w:t>
      </w: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  <w:r>
        <w:rPr>
          <w:rFonts w:ascii="Comic Sans MS" w:eastAsia="Calibri" w:hAnsi="Comic Sans MS" w:cs="Times New Roman"/>
          <w:b/>
          <w:sz w:val="28"/>
          <w:szCs w:val="28"/>
        </w:rPr>
        <w:t>Thursday 25</w:t>
      </w:r>
      <w:r>
        <w:rPr>
          <w:rFonts w:ascii="Comic Sans MS" w:eastAsia="Calibri" w:hAnsi="Comic Sans MS" w:cs="Times New Roman"/>
          <w:b/>
          <w:sz w:val="28"/>
          <w:szCs w:val="28"/>
          <w:vertAlign w:val="superscript"/>
        </w:rPr>
        <w:t>th</w:t>
      </w:r>
      <w:r>
        <w:rPr>
          <w:rFonts w:ascii="Comic Sans MS" w:eastAsia="Calibri" w:hAnsi="Comic Sans MS" w:cs="Times New Roman"/>
          <w:b/>
          <w:sz w:val="28"/>
          <w:szCs w:val="28"/>
        </w:rPr>
        <w:t xml:space="preserve"> October 2018, time 4.30 pm</w:t>
      </w:r>
    </w:p>
    <w:p>
      <w:pPr>
        <w:spacing w:after="0" w:line="240" w:lineRule="auto"/>
        <w:rPr>
          <w:rFonts w:ascii="Comic Sans MS" w:eastAsia="Calibri" w:hAnsi="Comic Sans MS" w:cs="Times New Roman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  <w:r>
        <w:rPr>
          <w:rFonts w:ascii="Comic Sans MS" w:eastAsia="Calibri" w:hAnsi="Comic Sans MS" w:cs="Times New Roman"/>
          <w:b/>
          <w:sz w:val="24"/>
          <w:szCs w:val="24"/>
        </w:rPr>
        <w:t xml:space="preserve">Agenda </w:t>
      </w:r>
    </w:p>
    <w:tbl>
      <w:tblPr>
        <w:tblStyle w:val="TableGrid1"/>
        <w:tblW w:w="10260" w:type="dxa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0"/>
        <w:gridCol w:w="8370"/>
        <w:gridCol w:w="990"/>
      </w:tblGrid>
      <w:tr>
        <w:tc>
          <w:tcPr>
            <w:tcW w:w="90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1.</w:t>
            </w:r>
          </w:p>
        </w:tc>
        <w:tc>
          <w:tcPr>
            <w:tcW w:w="837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Welcome</w:t>
            </w:r>
          </w:p>
        </w:tc>
        <w:tc>
          <w:tcPr>
            <w:tcW w:w="99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90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2.</w:t>
            </w:r>
          </w:p>
        </w:tc>
        <w:tc>
          <w:tcPr>
            <w:tcW w:w="837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Apologies</w:t>
            </w:r>
          </w:p>
        </w:tc>
        <w:tc>
          <w:tcPr>
            <w:tcW w:w="99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90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3.</w:t>
            </w:r>
          </w:p>
        </w:tc>
        <w:tc>
          <w:tcPr>
            <w:tcW w:w="837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Acceptance of Apologies</w:t>
            </w:r>
          </w:p>
        </w:tc>
        <w:tc>
          <w:tcPr>
            <w:tcW w:w="99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90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4.</w:t>
            </w:r>
          </w:p>
        </w:tc>
        <w:tc>
          <w:tcPr>
            <w:tcW w:w="837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Election of Chair</w:t>
            </w:r>
          </w:p>
        </w:tc>
        <w:tc>
          <w:tcPr>
            <w:tcW w:w="99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90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5.</w:t>
            </w:r>
          </w:p>
        </w:tc>
        <w:tc>
          <w:tcPr>
            <w:tcW w:w="837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Election of Vice Chair</w:t>
            </w:r>
          </w:p>
        </w:tc>
        <w:tc>
          <w:tcPr>
            <w:tcW w:w="99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90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6.</w:t>
            </w:r>
          </w:p>
        </w:tc>
        <w:tc>
          <w:tcPr>
            <w:tcW w:w="837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Minutes of last meeting</w:t>
            </w:r>
          </w:p>
        </w:tc>
        <w:tc>
          <w:tcPr>
            <w:tcW w:w="99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90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7.</w:t>
            </w:r>
          </w:p>
        </w:tc>
        <w:tc>
          <w:tcPr>
            <w:tcW w:w="837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Matters Arising</w:t>
            </w:r>
          </w:p>
        </w:tc>
        <w:tc>
          <w:tcPr>
            <w:tcW w:w="99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90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8.</w:t>
            </w:r>
          </w:p>
        </w:tc>
        <w:tc>
          <w:tcPr>
            <w:tcW w:w="837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Governor Day</w:t>
            </w:r>
          </w:p>
        </w:tc>
        <w:tc>
          <w:tcPr>
            <w:tcW w:w="99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90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9.</w:t>
            </w:r>
          </w:p>
        </w:tc>
        <w:tc>
          <w:tcPr>
            <w:tcW w:w="837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Data</w:t>
            </w:r>
          </w:p>
        </w:tc>
        <w:tc>
          <w:tcPr>
            <w:tcW w:w="99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90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10.</w:t>
            </w:r>
          </w:p>
        </w:tc>
        <w:tc>
          <w:tcPr>
            <w:tcW w:w="837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Teaching Profiles</w:t>
            </w:r>
          </w:p>
        </w:tc>
        <w:tc>
          <w:tcPr>
            <w:tcW w:w="99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90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11.</w:t>
            </w:r>
          </w:p>
        </w:tc>
        <w:tc>
          <w:tcPr>
            <w:tcW w:w="837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Broad &amp; Balanced Curriculum</w:t>
            </w:r>
          </w:p>
        </w:tc>
        <w:tc>
          <w:tcPr>
            <w:tcW w:w="99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90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12.</w:t>
            </w:r>
          </w:p>
        </w:tc>
        <w:tc>
          <w:tcPr>
            <w:tcW w:w="837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New English Strategy</w:t>
            </w:r>
          </w:p>
        </w:tc>
        <w:tc>
          <w:tcPr>
            <w:tcW w:w="99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90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13.</w:t>
            </w:r>
          </w:p>
        </w:tc>
        <w:tc>
          <w:tcPr>
            <w:tcW w:w="837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Nursery</w:t>
            </w:r>
          </w:p>
        </w:tc>
        <w:tc>
          <w:tcPr>
            <w:tcW w:w="99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90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14.</w:t>
            </w:r>
          </w:p>
        </w:tc>
        <w:tc>
          <w:tcPr>
            <w:tcW w:w="837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AOB(items have to be sent in 1 week before the meeting)</w:t>
            </w:r>
          </w:p>
        </w:tc>
        <w:tc>
          <w:tcPr>
            <w:tcW w:w="99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90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15</w:t>
            </w:r>
            <w:bookmarkStart w:id="0" w:name="_GoBack"/>
            <w:bookmarkEnd w:id="0"/>
            <w:r>
              <w:rPr>
                <w:rFonts w:ascii="Comic Sans MS" w:eastAsia="Calibri" w:hAnsi="Comic Sans MS" w:cs="Times New Roman"/>
                <w:sz w:val="24"/>
                <w:szCs w:val="24"/>
              </w:rPr>
              <w:t>.</w:t>
            </w:r>
          </w:p>
        </w:tc>
        <w:tc>
          <w:tcPr>
            <w:tcW w:w="837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Date &amp; time next meetings</w:t>
            </w:r>
          </w:p>
        </w:tc>
        <w:tc>
          <w:tcPr>
            <w:tcW w:w="99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</w:tbl>
    <w:p>
      <w:pPr>
        <w:rPr>
          <w:b/>
          <w:sz w:val="36"/>
          <w:szCs w:val="36"/>
        </w:rPr>
      </w:pPr>
    </w:p>
    <w:sectPr>
      <w:pgSz w:w="11906" w:h="16838"/>
      <w:pgMar w:top="864" w:right="864" w:bottom="720" w:left="86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FD44F4"/>
    <w:multiLevelType w:val="hybridMultilevel"/>
    <w:tmpl w:val="066487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9825458"/>
    <w:multiLevelType w:val="hybridMultilevel"/>
    <w:tmpl w:val="110442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0E1C4CE-D50E-4BAA-ADE8-9C8790DEC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A54C9E8D.dotm</Template>
  <TotalTime>0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stokes</dc:creator>
  <cp:keywords/>
  <dc:description/>
  <cp:lastModifiedBy>S Wilkinson</cp:lastModifiedBy>
  <cp:revision>2</cp:revision>
  <dcterms:created xsi:type="dcterms:W3CDTF">2018-10-03T08:54:00Z</dcterms:created>
  <dcterms:modified xsi:type="dcterms:W3CDTF">2018-10-03T08:54:00Z</dcterms:modified>
</cp:coreProperties>
</file>