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2EF004" w14:textId="77777777" w:rsidR="000F191B" w:rsidRDefault="00F6747F" w:rsidP="000F191B">
      <w:pPr>
        <w:pStyle w:val="Header"/>
        <w:rPr>
          <w:rFonts w:cs="Arial"/>
          <w:b/>
          <w:sz w:val="28"/>
          <w:szCs w:val="28"/>
        </w:rPr>
      </w:pPr>
      <w:bookmarkStart w:id="0" w:name="_GoBack"/>
      <w:bookmarkEnd w:id="0"/>
      <w:r w:rsidRPr="00745F49">
        <w:rPr>
          <w:rFonts w:cs="Arial"/>
          <w:noProof/>
          <w:sz w:val="28"/>
          <w:szCs w:val="28"/>
          <w:lang w:eastAsia="en-GB"/>
        </w:rPr>
        <w:drawing>
          <wp:anchor distT="0" distB="0" distL="114300" distR="114300" simplePos="0" relativeHeight="251659264" behindDoc="0" locked="0" layoutInCell="1" allowOverlap="0" wp14:anchorId="3F90922C" wp14:editId="2844778E">
            <wp:simplePos x="0" y="0"/>
            <wp:positionH relativeFrom="column">
              <wp:posOffset>-635</wp:posOffset>
            </wp:positionH>
            <wp:positionV relativeFrom="paragraph">
              <wp:posOffset>-721995</wp:posOffset>
            </wp:positionV>
            <wp:extent cx="2009775" cy="588645"/>
            <wp:effectExtent l="0" t="0" r="9525" b="1905"/>
            <wp:wrapSquare wrapText="bothSides"/>
            <wp:docPr id="1" name="Picture 1" descr="SCC_logo_RGB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C_logo_RGB 2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588645"/>
                    </a:xfrm>
                    <a:prstGeom prst="rect">
                      <a:avLst/>
                    </a:prstGeom>
                    <a:noFill/>
                    <a:ln>
                      <a:noFill/>
                    </a:ln>
                  </pic:spPr>
                </pic:pic>
              </a:graphicData>
            </a:graphic>
            <wp14:sizeRelH relativeFrom="page">
              <wp14:pctWidth>0</wp14:pctWidth>
            </wp14:sizeRelH>
            <wp14:sizeRelV relativeFrom="page">
              <wp14:pctHeight>0</wp14:pctHeight>
            </wp14:sizeRelV>
          </wp:anchor>
        </w:drawing>
      </w:r>
      <w:r w:rsidR="00F11311" w:rsidRPr="00745F49">
        <w:rPr>
          <w:b/>
          <w:sz w:val="28"/>
          <w:szCs w:val="28"/>
        </w:rPr>
        <w:t xml:space="preserve">Commissioned School </w:t>
      </w:r>
      <w:r w:rsidR="00F11311" w:rsidRPr="00745F49">
        <w:rPr>
          <w:rFonts w:cs="Arial"/>
          <w:b/>
          <w:sz w:val="28"/>
          <w:szCs w:val="28"/>
        </w:rPr>
        <w:t>Review</w:t>
      </w:r>
      <w:r w:rsidR="00554CD5" w:rsidRPr="00745F49">
        <w:rPr>
          <w:rFonts w:cs="Arial"/>
          <w:b/>
          <w:i/>
          <w:sz w:val="28"/>
          <w:szCs w:val="28"/>
        </w:rPr>
        <w:t xml:space="preserve"> </w:t>
      </w:r>
      <w:r w:rsidR="00587D67">
        <w:rPr>
          <w:rFonts w:cs="Arial"/>
          <w:b/>
          <w:sz w:val="28"/>
          <w:szCs w:val="28"/>
        </w:rPr>
        <w:t>of River</w:t>
      </w:r>
      <w:r w:rsidR="00943B43">
        <w:rPr>
          <w:rFonts w:cs="Arial"/>
          <w:b/>
          <w:sz w:val="28"/>
          <w:szCs w:val="28"/>
        </w:rPr>
        <w:t xml:space="preserve"> V</w:t>
      </w:r>
      <w:r w:rsidR="00F917FD">
        <w:rPr>
          <w:rFonts w:cs="Arial"/>
          <w:b/>
          <w:sz w:val="28"/>
          <w:szCs w:val="28"/>
        </w:rPr>
        <w:t>iew Primary School, Burton on Trent</w:t>
      </w:r>
    </w:p>
    <w:p w14:paraId="4ABAAA8F" w14:textId="77777777" w:rsidR="00587D67" w:rsidRPr="00745F49" w:rsidRDefault="00587D67" w:rsidP="000F191B">
      <w:pPr>
        <w:pStyle w:val="Header"/>
        <w:rPr>
          <w:b/>
          <w:sz w:val="28"/>
          <w:szCs w:val="28"/>
        </w:rPr>
      </w:pPr>
    </w:p>
    <w:p w14:paraId="762E195F" w14:textId="77777777" w:rsidR="00392E16" w:rsidRDefault="00392E16" w:rsidP="000F191B">
      <w:pPr>
        <w:pStyle w:val="Header"/>
        <w:rPr>
          <w:rFonts w:cs="Arial"/>
          <w:b/>
          <w:szCs w:val="24"/>
        </w:rPr>
      </w:pPr>
      <w:r>
        <w:rPr>
          <w:rFonts w:cs="Arial"/>
          <w:b/>
          <w:szCs w:val="24"/>
        </w:rPr>
        <w:t>DfE number:</w:t>
      </w:r>
      <w:r w:rsidR="002E0530">
        <w:rPr>
          <w:rFonts w:cs="Arial"/>
          <w:b/>
          <w:szCs w:val="24"/>
        </w:rPr>
        <w:t xml:space="preserve">  </w:t>
      </w:r>
      <w:r w:rsidR="00587D67">
        <w:rPr>
          <w:rFonts w:cs="Arial"/>
          <w:b/>
          <w:szCs w:val="24"/>
        </w:rPr>
        <w:t>3500</w:t>
      </w:r>
      <w:r w:rsidR="002E0530">
        <w:rPr>
          <w:rFonts w:cs="Arial"/>
          <w:b/>
          <w:szCs w:val="24"/>
        </w:rPr>
        <w:t xml:space="preserve">                     </w:t>
      </w:r>
      <w:r w:rsidR="002E0530">
        <w:rPr>
          <w:rFonts w:cs="Arial"/>
          <w:b/>
          <w:szCs w:val="24"/>
        </w:rPr>
        <w:tab/>
      </w:r>
      <w:r w:rsidR="002E0530">
        <w:rPr>
          <w:rFonts w:cs="Arial"/>
          <w:b/>
          <w:szCs w:val="24"/>
        </w:rPr>
        <w:tab/>
        <w:t>Commission Number:</w:t>
      </w:r>
      <w:r w:rsidR="00587D67">
        <w:rPr>
          <w:rFonts w:cs="Arial"/>
          <w:b/>
          <w:szCs w:val="24"/>
        </w:rPr>
        <w:t xml:space="preserve"> BESB15005216</w:t>
      </w:r>
    </w:p>
    <w:p w14:paraId="61904127" w14:textId="77777777" w:rsidR="000F191B" w:rsidRDefault="000F191B" w:rsidP="000F191B">
      <w:pPr>
        <w:pStyle w:val="Header"/>
        <w:rPr>
          <w:rFonts w:cs="Arial"/>
          <w:b/>
          <w:szCs w:val="24"/>
        </w:rPr>
      </w:pPr>
      <w:r>
        <w:rPr>
          <w:rFonts w:cs="Arial"/>
          <w:b/>
          <w:szCs w:val="24"/>
        </w:rPr>
        <w:t>Headteacher:</w:t>
      </w:r>
      <w:r w:rsidR="00587D67">
        <w:rPr>
          <w:rFonts w:cs="Arial"/>
          <w:b/>
          <w:szCs w:val="24"/>
        </w:rPr>
        <w:t xml:space="preserve"> Mandy Whitehouse</w:t>
      </w:r>
    </w:p>
    <w:p w14:paraId="762067E1" w14:textId="77777777" w:rsidR="000F191B" w:rsidRDefault="000F191B" w:rsidP="000F191B">
      <w:pPr>
        <w:pStyle w:val="Header"/>
        <w:rPr>
          <w:rFonts w:cs="Arial"/>
          <w:b/>
          <w:i/>
          <w:szCs w:val="24"/>
        </w:rPr>
      </w:pPr>
      <w:r>
        <w:rPr>
          <w:rFonts w:cs="Arial"/>
          <w:b/>
          <w:szCs w:val="24"/>
        </w:rPr>
        <w:t>Reviewer(s):</w:t>
      </w:r>
      <w:r w:rsidR="00587D67">
        <w:rPr>
          <w:rFonts w:cs="Arial"/>
          <w:b/>
          <w:szCs w:val="24"/>
        </w:rPr>
        <w:t xml:space="preserve"> Mike Osborne-Town, Jude Willcox and Mike Prescott</w:t>
      </w:r>
      <w:r w:rsidR="00F6747F" w:rsidRPr="00554CD5">
        <w:rPr>
          <w:rFonts w:cs="Arial"/>
          <w:b/>
          <w:i/>
          <w:szCs w:val="24"/>
        </w:rPr>
        <w:t xml:space="preserve">  </w:t>
      </w:r>
    </w:p>
    <w:p w14:paraId="543E2676" w14:textId="77777777" w:rsidR="00F6747F" w:rsidRPr="008E0944" w:rsidRDefault="008E0944" w:rsidP="000F191B">
      <w:pPr>
        <w:pStyle w:val="Header"/>
        <w:rPr>
          <w:rFonts w:cs="Arial"/>
          <w:b/>
          <w:i/>
          <w:szCs w:val="24"/>
        </w:rPr>
      </w:pPr>
      <w:r>
        <w:rPr>
          <w:rFonts w:cs="Arial"/>
          <w:b/>
          <w:szCs w:val="24"/>
        </w:rPr>
        <w:t>Date of Review:</w:t>
      </w:r>
      <w:r w:rsidR="00F6747F" w:rsidRPr="00554CD5">
        <w:rPr>
          <w:rFonts w:cs="Arial"/>
          <w:b/>
          <w:i/>
          <w:szCs w:val="24"/>
        </w:rPr>
        <w:t xml:space="preserve">   </w:t>
      </w:r>
      <w:r w:rsidR="00587D67">
        <w:rPr>
          <w:rFonts w:cs="Arial"/>
          <w:b/>
          <w:szCs w:val="24"/>
        </w:rPr>
        <w:t>19/1/16</w:t>
      </w:r>
      <w:r w:rsidR="00F6747F" w:rsidRPr="00554CD5">
        <w:rPr>
          <w:rFonts w:cs="Arial"/>
          <w:b/>
          <w:i/>
          <w:szCs w:val="24"/>
        </w:rPr>
        <w:t xml:space="preserve">                                                   </w:t>
      </w:r>
    </w:p>
    <w:p w14:paraId="6F56634B" w14:textId="77777777" w:rsidR="00FB666F" w:rsidRDefault="00FB666F" w:rsidP="000F191B">
      <w:pPr>
        <w:spacing w:after="0"/>
        <w:jc w:val="center"/>
        <w:rPr>
          <w:b/>
        </w:rPr>
      </w:pPr>
    </w:p>
    <w:p w14:paraId="602C19B3" w14:textId="77777777" w:rsidR="00587D67" w:rsidRDefault="00F11311" w:rsidP="000F191B">
      <w:pPr>
        <w:spacing w:after="0"/>
        <w:jc w:val="both"/>
        <w:rPr>
          <w:b/>
        </w:rPr>
      </w:pPr>
      <w:r>
        <w:rPr>
          <w:b/>
        </w:rPr>
        <w:t xml:space="preserve">Context </w:t>
      </w:r>
    </w:p>
    <w:p w14:paraId="16E2BFC5" w14:textId="77777777" w:rsidR="00587D67" w:rsidRDefault="00587D67" w:rsidP="00587D67">
      <w:pPr>
        <w:autoSpaceDE w:val="0"/>
        <w:autoSpaceDN w:val="0"/>
        <w:adjustRightInd w:val="0"/>
        <w:spacing w:after="0" w:line="240" w:lineRule="auto"/>
      </w:pPr>
      <w:r>
        <w:t xml:space="preserve">Ofsted Dashboard - strengths in 2015: </w:t>
      </w:r>
    </w:p>
    <w:p w14:paraId="13E3B6F2" w14:textId="77777777" w:rsidR="00587D67" w:rsidRPr="00587D67" w:rsidRDefault="00587D67" w:rsidP="00587D67">
      <w:pPr>
        <w:pStyle w:val="ListParagraph"/>
        <w:numPr>
          <w:ilvl w:val="0"/>
          <w:numId w:val="28"/>
        </w:numPr>
        <w:autoSpaceDE w:val="0"/>
        <w:autoSpaceDN w:val="0"/>
        <w:adjustRightInd w:val="0"/>
        <w:spacing w:after="0" w:line="240" w:lineRule="auto"/>
        <w:rPr>
          <w:rFonts w:cs="Arial"/>
          <w:szCs w:val="24"/>
        </w:rPr>
      </w:pPr>
      <w:r w:rsidRPr="00587D67">
        <w:rPr>
          <w:rFonts w:cs="Arial"/>
          <w:szCs w:val="24"/>
        </w:rPr>
        <w:t>KS2 value added was broadly average or above in all subjects.</w:t>
      </w:r>
    </w:p>
    <w:p w14:paraId="21EE153E" w14:textId="77777777" w:rsidR="00587D67" w:rsidRPr="00587D67" w:rsidRDefault="00587D67" w:rsidP="00587D67">
      <w:pPr>
        <w:pStyle w:val="ListParagraph"/>
        <w:numPr>
          <w:ilvl w:val="0"/>
          <w:numId w:val="28"/>
        </w:numPr>
        <w:autoSpaceDE w:val="0"/>
        <w:autoSpaceDN w:val="0"/>
        <w:adjustRightInd w:val="0"/>
        <w:spacing w:after="0" w:line="240" w:lineRule="auto"/>
        <w:rPr>
          <w:rFonts w:cs="Arial"/>
          <w:szCs w:val="24"/>
        </w:rPr>
      </w:pPr>
      <w:r w:rsidRPr="00587D67">
        <w:rPr>
          <w:rFonts w:cs="Arial"/>
          <w:szCs w:val="24"/>
        </w:rPr>
        <w:t>Disadvantaged KS1 pupils had an average point score equal to or above the national score for other pupils in writing.</w:t>
      </w:r>
    </w:p>
    <w:p w14:paraId="45B1AF42" w14:textId="77777777" w:rsidR="00587D67" w:rsidRPr="00587D67" w:rsidRDefault="00587D67" w:rsidP="00587D67">
      <w:pPr>
        <w:pStyle w:val="ListParagraph"/>
        <w:numPr>
          <w:ilvl w:val="0"/>
          <w:numId w:val="27"/>
        </w:numPr>
        <w:spacing w:after="0"/>
        <w:jc w:val="both"/>
        <w:rPr>
          <w:rFonts w:cs="Arial"/>
          <w:szCs w:val="24"/>
        </w:rPr>
      </w:pPr>
      <w:r w:rsidRPr="00587D67">
        <w:rPr>
          <w:rFonts w:cs="Arial"/>
          <w:szCs w:val="24"/>
        </w:rPr>
        <w:t>The proportion of Year 1 pupils that met the expected sta</w:t>
      </w:r>
      <w:r w:rsidR="00EF4FC1">
        <w:rPr>
          <w:rFonts w:cs="Arial"/>
          <w:szCs w:val="24"/>
        </w:rPr>
        <w:t>ndard in phonics was above the National Average (NA)</w:t>
      </w:r>
      <w:r w:rsidRPr="00587D67">
        <w:rPr>
          <w:rFonts w:cs="Arial"/>
          <w:szCs w:val="24"/>
        </w:rPr>
        <w:t>.</w:t>
      </w:r>
    </w:p>
    <w:p w14:paraId="4C9D589C" w14:textId="77777777" w:rsidR="00587D67" w:rsidRDefault="00587D67" w:rsidP="00587D67">
      <w:pPr>
        <w:autoSpaceDE w:val="0"/>
        <w:autoSpaceDN w:val="0"/>
        <w:adjustRightInd w:val="0"/>
        <w:spacing w:after="0" w:line="240" w:lineRule="auto"/>
      </w:pPr>
      <w:r>
        <w:t xml:space="preserve">Ofsted Dashboard – weaknesses in 2015: </w:t>
      </w:r>
    </w:p>
    <w:p w14:paraId="4B5D2626" w14:textId="77777777" w:rsidR="00587D67" w:rsidRPr="00587D67" w:rsidRDefault="00587D67" w:rsidP="00587D67">
      <w:pPr>
        <w:pStyle w:val="ListParagraph"/>
        <w:numPr>
          <w:ilvl w:val="0"/>
          <w:numId w:val="27"/>
        </w:numPr>
        <w:autoSpaceDE w:val="0"/>
        <w:autoSpaceDN w:val="0"/>
        <w:adjustRightInd w:val="0"/>
        <w:spacing w:after="0" w:line="240" w:lineRule="auto"/>
        <w:rPr>
          <w:rFonts w:cs="Arial"/>
          <w:szCs w:val="24"/>
        </w:rPr>
      </w:pPr>
      <w:r w:rsidRPr="00587D67">
        <w:rPr>
          <w:rFonts w:cs="Arial"/>
          <w:szCs w:val="24"/>
        </w:rPr>
        <w:t>KS2 value added was significantly below average and in the lowest 10% in reading for the group(s): SEN without EHC/statement.</w:t>
      </w:r>
    </w:p>
    <w:p w14:paraId="4F8D529A" w14:textId="77777777" w:rsidR="00587D67" w:rsidRDefault="00587D67" w:rsidP="00587D67">
      <w:pPr>
        <w:pStyle w:val="ListParagraph"/>
        <w:numPr>
          <w:ilvl w:val="0"/>
          <w:numId w:val="27"/>
        </w:numPr>
        <w:autoSpaceDE w:val="0"/>
        <w:autoSpaceDN w:val="0"/>
        <w:adjustRightInd w:val="0"/>
        <w:spacing w:after="0" w:line="240" w:lineRule="auto"/>
        <w:rPr>
          <w:rFonts w:cs="Arial"/>
          <w:szCs w:val="24"/>
        </w:rPr>
      </w:pPr>
      <w:r w:rsidRPr="00587D67">
        <w:rPr>
          <w:rFonts w:cs="Arial"/>
          <w:szCs w:val="24"/>
        </w:rPr>
        <w:t>At least twice, KS2 expected progress (or more than expected progress) from starting points for disadvantaged</w:t>
      </w:r>
      <w:r w:rsidR="00352C52">
        <w:rPr>
          <w:rFonts w:cs="Arial"/>
          <w:szCs w:val="24"/>
        </w:rPr>
        <w:t xml:space="preserve"> </w:t>
      </w:r>
      <w:r w:rsidRPr="00587D67">
        <w:rPr>
          <w:rFonts w:cs="Arial"/>
          <w:szCs w:val="24"/>
        </w:rPr>
        <w:t>pupils was well below other pupils nationally in reading, writing &amp; mathematics.</w:t>
      </w:r>
    </w:p>
    <w:p w14:paraId="7BA6ACC4" w14:textId="77777777" w:rsidR="00E512F0" w:rsidRDefault="00E512F0" w:rsidP="00E512F0">
      <w:pPr>
        <w:autoSpaceDE w:val="0"/>
        <w:autoSpaceDN w:val="0"/>
        <w:adjustRightInd w:val="0"/>
        <w:spacing w:after="0" w:line="240" w:lineRule="auto"/>
        <w:rPr>
          <w:rFonts w:cs="Arial"/>
          <w:szCs w:val="24"/>
        </w:rPr>
      </w:pPr>
      <w:r>
        <w:rPr>
          <w:rFonts w:cs="Arial"/>
          <w:szCs w:val="24"/>
        </w:rPr>
        <w:t xml:space="preserve">Ofsted Dashboard </w:t>
      </w:r>
      <w:r w:rsidR="00B27756">
        <w:rPr>
          <w:rFonts w:cs="Arial"/>
          <w:szCs w:val="24"/>
        </w:rPr>
        <w:t>KS2</w:t>
      </w:r>
    </w:p>
    <w:p w14:paraId="443EDEB4" w14:textId="77777777" w:rsidR="00E512F0" w:rsidRDefault="00E512F0" w:rsidP="00E512F0">
      <w:pPr>
        <w:pStyle w:val="ListParagraph"/>
        <w:numPr>
          <w:ilvl w:val="0"/>
          <w:numId w:val="29"/>
        </w:numPr>
        <w:autoSpaceDE w:val="0"/>
        <w:autoSpaceDN w:val="0"/>
        <w:adjustRightInd w:val="0"/>
        <w:spacing w:after="0" w:line="240" w:lineRule="auto"/>
        <w:rPr>
          <w:rFonts w:cs="Arial"/>
          <w:szCs w:val="24"/>
        </w:rPr>
      </w:pPr>
      <w:r>
        <w:rPr>
          <w:rFonts w:cs="Arial"/>
          <w:szCs w:val="24"/>
        </w:rPr>
        <w:t>In reading, Expected Progress (EP) figures were</w:t>
      </w:r>
      <w:r w:rsidR="00EF4FC1">
        <w:rPr>
          <w:rFonts w:cs="Arial"/>
          <w:szCs w:val="24"/>
        </w:rPr>
        <w:t xml:space="preserve"> close to NA</w:t>
      </w:r>
      <w:r>
        <w:rPr>
          <w:rFonts w:cs="Arial"/>
          <w:szCs w:val="24"/>
        </w:rPr>
        <w:t>, but more than EP figures were below.</w:t>
      </w:r>
    </w:p>
    <w:p w14:paraId="3AF270D7" w14:textId="77777777" w:rsidR="00E512F0" w:rsidRDefault="00E512F0" w:rsidP="00E512F0">
      <w:pPr>
        <w:pStyle w:val="ListParagraph"/>
        <w:numPr>
          <w:ilvl w:val="0"/>
          <w:numId w:val="29"/>
        </w:numPr>
        <w:autoSpaceDE w:val="0"/>
        <w:autoSpaceDN w:val="0"/>
        <w:adjustRightInd w:val="0"/>
        <w:spacing w:after="0" w:line="240" w:lineRule="auto"/>
        <w:rPr>
          <w:rFonts w:cs="Arial"/>
          <w:szCs w:val="24"/>
        </w:rPr>
      </w:pPr>
      <w:r>
        <w:rPr>
          <w:rFonts w:cs="Arial"/>
          <w:szCs w:val="24"/>
        </w:rPr>
        <w:t>In writing, EP figures were cl</w:t>
      </w:r>
      <w:r w:rsidR="00EF4FC1">
        <w:rPr>
          <w:rFonts w:cs="Arial"/>
          <w:szCs w:val="24"/>
        </w:rPr>
        <w:t>ose to or above NA</w:t>
      </w:r>
      <w:r>
        <w:rPr>
          <w:rFonts w:cs="Arial"/>
          <w:szCs w:val="24"/>
        </w:rPr>
        <w:t>, but more than EP were below.</w:t>
      </w:r>
    </w:p>
    <w:p w14:paraId="01DFAC98" w14:textId="77777777" w:rsidR="00E512F0" w:rsidRDefault="00E512F0" w:rsidP="00E512F0">
      <w:pPr>
        <w:pStyle w:val="ListParagraph"/>
        <w:numPr>
          <w:ilvl w:val="0"/>
          <w:numId w:val="29"/>
        </w:numPr>
        <w:autoSpaceDE w:val="0"/>
        <w:autoSpaceDN w:val="0"/>
        <w:adjustRightInd w:val="0"/>
        <w:spacing w:after="0" w:line="240" w:lineRule="auto"/>
        <w:rPr>
          <w:rFonts w:cs="Arial"/>
          <w:szCs w:val="24"/>
        </w:rPr>
      </w:pPr>
      <w:r>
        <w:rPr>
          <w:rFonts w:cs="Arial"/>
          <w:szCs w:val="24"/>
        </w:rPr>
        <w:t>In maths, EP and more than EP figures were cl</w:t>
      </w:r>
      <w:r w:rsidR="00EF4FC1">
        <w:rPr>
          <w:rFonts w:cs="Arial"/>
          <w:szCs w:val="24"/>
        </w:rPr>
        <w:t>ose to or above NA</w:t>
      </w:r>
      <w:r>
        <w:rPr>
          <w:rFonts w:cs="Arial"/>
          <w:szCs w:val="24"/>
        </w:rPr>
        <w:t>.</w:t>
      </w:r>
    </w:p>
    <w:p w14:paraId="7CECF771" w14:textId="77777777" w:rsidR="00E512F0" w:rsidRDefault="00E512F0" w:rsidP="00E512F0">
      <w:pPr>
        <w:pStyle w:val="ListParagraph"/>
        <w:numPr>
          <w:ilvl w:val="0"/>
          <w:numId w:val="29"/>
        </w:numPr>
        <w:autoSpaceDE w:val="0"/>
        <w:autoSpaceDN w:val="0"/>
        <w:adjustRightInd w:val="0"/>
        <w:spacing w:after="0" w:line="240" w:lineRule="auto"/>
        <w:rPr>
          <w:rFonts w:cs="Arial"/>
          <w:szCs w:val="24"/>
        </w:rPr>
      </w:pPr>
      <w:r>
        <w:rPr>
          <w:rFonts w:cs="Arial"/>
          <w:szCs w:val="24"/>
        </w:rPr>
        <w:t xml:space="preserve">There was a mixed picture when comparing the school/national gaps in progress between disadvantaged pupils and others. </w:t>
      </w:r>
    </w:p>
    <w:p w14:paraId="29DD9B0C" w14:textId="77777777" w:rsidR="00B27756" w:rsidRDefault="00B27756" w:rsidP="00E512F0">
      <w:pPr>
        <w:pStyle w:val="ListParagraph"/>
        <w:numPr>
          <w:ilvl w:val="0"/>
          <w:numId w:val="29"/>
        </w:numPr>
        <w:autoSpaceDE w:val="0"/>
        <w:autoSpaceDN w:val="0"/>
        <w:adjustRightInd w:val="0"/>
        <w:spacing w:after="0" w:line="240" w:lineRule="auto"/>
        <w:rPr>
          <w:rFonts w:cs="Arial"/>
          <w:szCs w:val="24"/>
        </w:rPr>
      </w:pPr>
      <w:r>
        <w:rPr>
          <w:rFonts w:cs="Arial"/>
          <w:szCs w:val="24"/>
        </w:rPr>
        <w:t>Value Added (VA) figures had generally improved in 2015 compared with 2014 and 2013, especially in maths.</w:t>
      </w:r>
    </w:p>
    <w:p w14:paraId="3591E29E" w14:textId="77777777" w:rsidR="00B27756" w:rsidRPr="00B27756" w:rsidRDefault="00B27756" w:rsidP="00B27756">
      <w:pPr>
        <w:autoSpaceDE w:val="0"/>
        <w:autoSpaceDN w:val="0"/>
        <w:adjustRightInd w:val="0"/>
        <w:spacing w:after="0" w:line="240" w:lineRule="auto"/>
        <w:rPr>
          <w:rFonts w:cs="Arial"/>
          <w:szCs w:val="24"/>
        </w:rPr>
      </w:pPr>
      <w:r>
        <w:rPr>
          <w:rFonts w:cs="Arial"/>
          <w:szCs w:val="24"/>
        </w:rPr>
        <w:t>Ofsted Dashboard KS1</w:t>
      </w:r>
    </w:p>
    <w:p w14:paraId="38AF9746" w14:textId="77777777" w:rsidR="00B27756" w:rsidRDefault="00B27756" w:rsidP="00E512F0">
      <w:pPr>
        <w:pStyle w:val="ListParagraph"/>
        <w:numPr>
          <w:ilvl w:val="0"/>
          <w:numId w:val="29"/>
        </w:numPr>
        <w:autoSpaceDE w:val="0"/>
        <w:autoSpaceDN w:val="0"/>
        <w:adjustRightInd w:val="0"/>
        <w:spacing w:after="0" w:line="240" w:lineRule="auto"/>
        <w:rPr>
          <w:rFonts w:cs="Arial"/>
          <w:szCs w:val="24"/>
        </w:rPr>
      </w:pPr>
      <w:r>
        <w:rPr>
          <w:rFonts w:cs="Arial"/>
          <w:szCs w:val="24"/>
        </w:rPr>
        <w:t>Average Point Scores (APS) were generally better in 2015 than in previous years.</w:t>
      </w:r>
    </w:p>
    <w:p w14:paraId="434B2408" w14:textId="77777777" w:rsidR="00B27756" w:rsidRDefault="00B27756" w:rsidP="00E512F0">
      <w:pPr>
        <w:pStyle w:val="ListParagraph"/>
        <w:numPr>
          <w:ilvl w:val="0"/>
          <w:numId w:val="29"/>
        </w:numPr>
        <w:autoSpaceDE w:val="0"/>
        <w:autoSpaceDN w:val="0"/>
        <w:adjustRightInd w:val="0"/>
        <w:spacing w:after="0" w:line="240" w:lineRule="auto"/>
        <w:rPr>
          <w:rFonts w:cs="Arial"/>
          <w:szCs w:val="24"/>
        </w:rPr>
      </w:pPr>
      <w:r>
        <w:rPr>
          <w:rFonts w:cs="Arial"/>
          <w:szCs w:val="24"/>
        </w:rPr>
        <w:t>The gap between disadvantaged pupils and national (other) was not significant except for writing, where they were at or above other pupils nationally.</w:t>
      </w:r>
    </w:p>
    <w:p w14:paraId="34B22B50" w14:textId="77777777" w:rsidR="00EF4FC1" w:rsidRDefault="00EF4FC1" w:rsidP="00E512F0">
      <w:pPr>
        <w:pStyle w:val="ListParagraph"/>
        <w:numPr>
          <w:ilvl w:val="0"/>
          <w:numId w:val="29"/>
        </w:numPr>
        <w:autoSpaceDE w:val="0"/>
        <w:autoSpaceDN w:val="0"/>
        <w:adjustRightInd w:val="0"/>
        <w:spacing w:after="0" w:line="240" w:lineRule="auto"/>
        <w:rPr>
          <w:rFonts w:cs="Arial"/>
          <w:szCs w:val="24"/>
        </w:rPr>
      </w:pPr>
      <w:r>
        <w:rPr>
          <w:rFonts w:cs="Arial"/>
          <w:szCs w:val="24"/>
        </w:rPr>
        <w:lastRenderedPageBreak/>
        <w:t>The % attaining L2b+ was close to NA, but the % attaining L3+ was below in all subjects. Disadvantaged pupils attained better than others, except in L3+ maths. KS1 Threshold % were generally better than in previous years.</w:t>
      </w:r>
    </w:p>
    <w:p w14:paraId="32345ED3" w14:textId="77777777" w:rsidR="00EF4FC1" w:rsidRDefault="00EF4FC1" w:rsidP="00E512F0">
      <w:pPr>
        <w:pStyle w:val="ListParagraph"/>
        <w:numPr>
          <w:ilvl w:val="0"/>
          <w:numId w:val="29"/>
        </w:numPr>
        <w:autoSpaceDE w:val="0"/>
        <w:autoSpaceDN w:val="0"/>
        <w:adjustRightInd w:val="0"/>
        <w:spacing w:after="0" w:line="240" w:lineRule="auto"/>
        <w:rPr>
          <w:rFonts w:cs="Arial"/>
          <w:szCs w:val="24"/>
        </w:rPr>
      </w:pPr>
      <w:r>
        <w:rPr>
          <w:rFonts w:cs="Arial"/>
          <w:szCs w:val="24"/>
        </w:rPr>
        <w:t>Absence figures were generally higher than NA.</w:t>
      </w:r>
    </w:p>
    <w:p w14:paraId="1E26986D" w14:textId="77777777" w:rsidR="00EF4FC1" w:rsidRPr="00EF4FC1" w:rsidRDefault="00EF4FC1" w:rsidP="00EF4FC1">
      <w:pPr>
        <w:autoSpaceDE w:val="0"/>
        <w:autoSpaceDN w:val="0"/>
        <w:adjustRightInd w:val="0"/>
        <w:spacing w:after="0" w:line="240" w:lineRule="auto"/>
        <w:rPr>
          <w:rFonts w:cs="Arial"/>
          <w:szCs w:val="24"/>
        </w:rPr>
      </w:pPr>
      <w:r>
        <w:rPr>
          <w:rFonts w:cs="Arial"/>
          <w:szCs w:val="24"/>
        </w:rPr>
        <w:t xml:space="preserve">Ofsted Dashboard </w:t>
      </w:r>
      <w:r w:rsidR="0031551E">
        <w:rPr>
          <w:rFonts w:cs="Arial"/>
          <w:szCs w:val="24"/>
        </w:rPr>
        <w:t xml:space="preserve">School </w:t>
      </w:r>
      <w:r>
        <w:rPr>
          <w:rFonts w:cs="Arial"/>
          <w:szCs w:val="24"/>
        </w:rPr>
        <w:t>Context</w:t>
      </w:r>
    </w:p>
    <w:p w14:paraId="49B243EC" w14:textId="77777777" w:rsidR="00EF4FC1" w:rsidRDefault="00EF4FC1" w:rsidP="00E512F0">
      <w:pPr>
        <w:pStyle w:val="ListParagraph"/>
        <w:numPr>
          <w:ilvl w:val="0"/>
          <w:numId w:val="29"/>
        </w:numPr>
        <w:autoSpaceDE w:val="0"/>
        <w:autoSpaceDN w:val="0"/>
        <w:adjustRightInd w:val="0"/>
        <w:spacing w:after="0" w:line="240" w:lineRule="auto"/>
        <w:rPr>
          <w:rFonts w:cs="Arial"/>
          <w:szCs w:val="24"/>
        </w:rPr>
      </w:pPr>
      <w:r>
        <w:rPr>
          <w:rFonts w:cs="Arial"/>
          <w:szCs w:val="24"/>
        </w:rPr>
        <w:t>Prior attainment in Ys 3-6 was below NA.</w:t>
      </w:r>
    </w:p>
    <w:p w14:paraId="56E482A9" w14:textId="77777777" w:rsidR="00EF4FC1" w:rsidRDefault="00EF4FC1" w:rsidP="00E512F0">
      <w:pPr>
        <w:pStyle w:val="ListParagraph"/>
        <w:numPr>
          <w:ilvl w:val="0"/>
          <w:numId w:val="29"/>
        </w:numPr>
        <w:autoSpaceDE w:val="0"/>
        <w:autoSpaceDN w:val="0"/>
        <w:adjustRightInd w:val="0"/>
        <w:spacing w:after="0" w:line="240" w:lineRule="auto"/>
        <w:rPr>
          <w:rFonts w:cs="Arial"/>
          <w:szCs w:val="24"/>
        </w:rPr>
      </w:pPr>
      <w:r>
        <w:rPr>
          <w:rFonts w:cs="Arial"/>
          <w:szCs w:val="24"/>
        </w:rPr>
        <w:t>The % of pupils eligible for fsm and with SEN are higher than NA.</w:t>
      </w:r>
    </w:p>
    <w:p w14:paraId="177563A4" w14:textId="77777777" w:rsidR="00EF4FC1" w:rsidRDefault="00EF4FC1" w:rsidP="00EF4FC1">
      <w:pPr>
        <w:autoSpaceDE w:val="0"/>
        <w:autoSpaceDN w:val="0"/>
        <w:adjustRightInd w:val="0"/>
        <w:spacing w:after="0" w:line="240" w:lineRule="auto"/>
        <w:rPr>
          <w:rFonts w:cs="Arial"/>
          <w:szCs w:val="24"/>
        </w:rPr>
      </w:pPr>
    </w:p>
    <w:p w14:paraId="0D7C40AE" w14:textId="77777777" w:rsidR="009D315A" w:rsidRDefault="0031551E" w:rsidP="00EF4FC1">
      <w:pPr>
        <w:autoSpaceDE w:val="0"/>
        <w:autoSpaceDN w:val="0"/>
        <w:adjustRightInd w:val="0"/>
        <w:spacing w:after="0" w:line="240" w:lineRule="auto"/>
        <w:rPr>
          <w:rFonts w:cs="Arial"/>
          <w:szCs w:val="24"/>
        </w:rPr>
      </w:pPr>
      <w:r>
        <w:rPr>
          <w:rFonts w:cs="Arial"/>
          <w:szCs w:val="24"/>
        </w:rPr>
        <w:t>RAISE</w:t>
      </w:r>
      <w:r w:rsidR="00EF4FC1">
        <w:rPr>
          <w:rFonts w:cs="Arial"/>
          <w:szCs w:val="24"/>
        </w:rPr>
        <w:t>online 2015</w:t>
      </w:r>
      <w:r>
        <w:rPr>
          <w:rFonts w:cs="Arial"/>
          <w:szCs w:val="24"/>
        </w:rPr>
        <w:t xml:space="preserve"> (additional detail cf Ofsted Dashboard)</w:t>
      </w:r>
    </w:p>
    <w:p w14:paraId="72CA0C3B" w14:textId="77777777" w:rsidR="0031551E" w:rsidRDefault="0031551E" w:rsidP="0031551E">
      <w:pPr>
        <w:pStyle w:val="ListParagraph"/>
        <w:numPr>
          <w:ilvl w:val="0"/>
          <w:numId w:val="30"/>
        </w:numPr>
        <w:autoSpaceDE w:val="0"/>
        <w:autoSpaceDN w:val="0"/>
        <w:adjustRightInd w:val="0"/>
        <w:spacing w:after="0" w:line="240" w:lineRule="auto"/>
        <w:rPr>
          <w:rFonts w:cs="Arial"/>
          <w:szCs w:val="24"/>
        </w:rPr>
      </w:pPr>
      <w:r>
        <w:rPr>
          <w:rFonts w:cs="Arial"/>
          <w:szCs w:val="24"/>
        </w:rPr>
        <w:t>Riverview is a larger primary school than NA, with fewer girls, many more fsm pupils, more from ethnic minorities, more requiring SEN support, and a higher deprivation indicator and less stability than NA.</w:t>
      </w:r>
    </w:p>
    <w:p w14:paraId="4C44160A" w14:textId="77777777" w:rsidR="0031551E" w:rsidRDefault="0031551E" w:rsidP="0031551E">
      <w:pPr>
        <w:pStyle w:val="ListParagraph"/>
        <w:numPr>
          <w:ilvl w:val="0"/>
          <w:numId w:val="30"/>
        </w:numPr>
        <w:autoSpaceDE w:val="0"/>
        <w:autoSpaceDN w:val="0"/>
        <w:adjustRightInd w:val="0"/>
        <w:spacing w:after="0" w:line="240" w:lineRule="auto"/>
        <w:rPr>
          <w:rFonts w:cs="Arial"/>
          <w:szCs w:val="24"/>
        </w:rPr>
      </w:pPr>
      <w:r>
        <w:rPr>
          <w:rFonts w:cs="Arial"/>
          <w:szCs w:val="24"/>
        </w:rPr>
        <w:t>The prior attainment of the current Y6 is slightly above NA.</w:t>
      </w:r>
    </w:p>
    <w:p w14:paraId="6B0E58F8" w14:textId="77777777" w:rsidR="0031551E" w:rsidRDefault="0031551E" w:rsidP="0031551E">
      <w:pPr>
        <w:pStyle w:val="ListParagraph"/>
        <w:numPr>
          <w:ilvl w:val="0"/>
          <w:numId w:val="30"/>
        </w:numPr>
        <w:autoSpaceDE w:val="0"/>
        <w:autoSpaceDN w:val="0"/>
        <w:adjustRightInd w:val="0"/>
        <w:spacing w:after="0" w:line="240" w:lineRule="auto"/>
        <w:rPr>
          <w:rFonts w:cs="Arial"/>
          <w:szCs w:val="24"/>
        </w:rPr>
      </w:pPr>
      <w:r>
        <w:rPr>
          <w:rFonts w:cs="Arial"/>
          <w:szCs w:val="24"/>
        </w:rPr>
        <w:t>The EYFS Profile shows that the school’s figures are lower than NA in all areas.</w:t>
      </w:r>
    </w:p>
    <w:p w14:paraId="20780C0B" w14:textId="77777777" w:rsidR="0031551E" w:rsidRDefault="0031551E" w:rsidP="0031551E">
      <w:pPr>
        <w:pStyle w:val="ListParagraph"/>
        <w:numPr>
          <w:ilvl w:val="0"/>
          <w:numId w:val="30"/>
        </w:numPr>
        <w:autoSpaceDE w:val="0"/>
        <w:autoSpaceDN w:val="0"/>
        <w:adjustRightInd w:val="0"/>
        <w:spacing w:after="0" w:line="240" w:lineRule="auto"/>
        <w:rPr>
          <w:rFonts w:cs="Arial"/>
          <w:szCs w:val="24"/>
        </w:rPr>
      </w:pPr>
      <w:r>
        <w:rPr>
          <w:rFonts w:cs="Arial"/>
          <w:szCs w:val="24"/>
        </w:rPr>
        <w:t xml:space="preserve">In 2015 the </w:t>
      </w:r>
      <w:r w:rsidR="00A55034">
        <w:rPr>
          <w:rFonts w:cs="Arial"/>
          <w:szCs w:val="24"/>
        </w:rPr>
        <w:t>% of pupils attaining the expected phonics standard was higher than NA for the first time in 3 years and across all groups (although this was not true at the end of Y2).</w:t>
      </w:r>
    </w:p>
    <w:p w14:paraId="3872D5D7" w14:textId="77777777" w:rsidR="00A55034" w:rsidRDefault="00A55034" w:rsidP="0031551E">
      <w:pPr>
        <w:pStyle w:val="ListParagraph"/>
        <w:numPr>
          <w:ilvl w:val="0"/>
          <w:numId w:val="30"/>
        </w:numPr>
        <w:autoSpaceDE w:val="0"/>
        <w:autoSpaceDN w:val="0"/>
        <w:adjustRightInd w:val="0"/>
        <w:spacing w:after="0" w:line="240" w:lineRule="auto"/>
        <w:rPr>
          <w:rFonts w:cs="Arial"/>
          <w:szCs w:val="24"/>
        </w:rPr>
      </w:pPr>
      <w:r>
        <w:rPr>
          <w:rFonts w:cs="Arial"/>
          <w:szCs w:val="24"/>
        </w:rPr>
        <w:t>The % of pupils attaining or surpassing each level in each subject at KS1was not significantly different to NA.</w:t>
      </w:r>
    </w:p>
    <w:p w14:paraId="28827CC3" w14:textId="77777777" w:rsidR="00A55034" w:rsidRDefault="00A55034" w:rsidP="0031551E">
      <w:pPr>
        <w:pStyle w:val="ListParagraph"/>
        <w:numPr>
          <w:ilvl w:val="0"/>
          <w:numId w:val="30"/>
        </w:numPr>
        <w:autoSpaceDE w:val="0"/>
        <w:autoSpaceDN w:val="0"/>
        <w:adjustRightInd w:val="0"/>
        <w:spacing w:after="0" w:line="240" w:lineRule="auto"/>
        <w:rPr>
          <w:rFonts w:cs="Arial"/>
          <w:szCs w:val="24"/>
        </w:rPr>
      </w:pPr>
      <w:r>
        <w:rPr>
          <w:rFonts w:cs="Arial"/>
          <w:szCs w:val="24"/>
        </w:rPr>
        <w:t xml:space="preserve">Attainment </w:t>
      </w:r>
      <w:r w:rsidR="009D315A">
        <w:rPr>
          <w:rFonts w:cs="Arial"/>
          <w:szCs w:val="24"/>
        </w:rPr>
        <w:t xml:space="preserve">at KS1 </w:t>
      </w:r>
      <w:r>
        <w:rPr>
          <w:rFonts w:cs="Arial"/>
          <w:szCs w:val="24"/>
        </w:rPr>
        <w:t>across all subjects when measured by APS was not significantly different to NA (whereas it had been significantly negative in 2011, 2013 and 2014).</w:t>
      </w:r>
    </w:p>
    <w:p w14:paraId="30F90EA5" w14:textId="77777777" w:rsidR="009D315A" w:rsidRDefault="009D315A" w:rsidP="0031551E">
      <w:pPr>
        <w:pStyle w:val="ListParagraph"/>
        <w:numPr>
          <w:ilvl w:val="0"/>
          <w:numId w:val="30"/>
        </w:numPr>
        <w:autoSpaceDE w:val="0"/>
        <w:autoSpaceDN w:val="0"/>
        <w:adjustRightInd w:val="0"/>
        <w:spacing w:after="0" w:line="240" w:lineRule="auto"/>
        <w:rPr>
          <w:rFonts w:cs="Arial"/>
          <w:szCs w:val="24"/>
        </w:rPr>
      </w:pPr>
      <w:r>
        <w:rPr>
          <w:rFonts w:cs="Arial"/>
          <w:szCs w:val="24"/>
        </w:rPr>
        <w:t>Attainment at KS2 across all levels was not significantly different to NA except for reading L4b+ and EPGS L4+ and L4b+.</w:t>
      </w:r>
    </w:p>
    <w:p w14:paraId="5DB3A68F" w14:textId="77777777" w:rsidR="00967DC0" w:rsidRDefault="00967DC0" w:rsidP="0031551E">
      <w:pPr>
        <w:pStyle w:val="ListParagraph"/>
        <w:numPr>
          <w:ilvl w:val="0"/>
          <w:numId w:val="30"/>
        </w:numPr>
        <w:autoSpaceDE w:val="0"/>
        <w:autoSpaceDN w:val="0"/>
        <w:adjustRightInd w:val="0"/>
        <w:spacing w:after="0" w:line="240" w:lineRule="auto"/>
        <w:rPr>
          <w:rFonts w:cs="Arial"/>
          <w:szCs w:val="24"/>
        </w:rPr>
      </w:pPr>
      <w:r>
        <w:rPr>
          <w:rFonts w:cs="Arial"/>
          <w:szCs w:val="24"/>
        </w:rPr>
        <w:t>APS: 2015 is the first year in the last 5 when none of the KS2 subjects have been significantly negative compared with NA.</w:t>
      </w:r>
    </w:p>
    <w:p w14:paraId="500994E3" w14:textId="77777777" w:rsidR="00967DC0" w:rsidRDefault="00967DC0" w:rsidP="00967DC0">
      <w:pPr>
        <w:pStyle w:val="ListParagraph"/>
        <w:numPr>
          <w:ilvl w:val="0"/>
          <w:numId w:val="30"/>
        </w:numPr>
        <w:autoSpaceDE w:val="0"/>
        <w:autoSpaceDN w:val="0"/>
        <w:adjustRightInd w:val="0"/>
        <w:spacing w:after="0" w:line="240" w:lineRule="auto"/>
        <w:rPr>
          <w:rFonts w:cs="Arial"/>
          <w:szCs w:val="24"/>
        </w:rPr>
      </w:pPr>
      <w:r>
        <w:rPr>
          <w:rFonts w:cs="Arial"/>
          <w:szCs w:val="24"/>
        </w:rPr>
        <w:t>Value-added KS1-KS2: 2015 is the first year in the last 5 when none of the KS2 subjects have been significantly negative compared with NA when measured by APS. NB VA for maths was significantly positive. Only reading for the 7 pupils wh</w:t>
      </w:r>
      <w:r w:rsidR="004F29BA">
        <w:rPr>
          <w:rFonts w:cs="Arial"/>
          <w:szCs w:val="24"/>
        </w:rPr>
        <w:t>o received SEN support was nega</w:t>
      </w:r>
      <w:r>
        <w:rPr>
          <w:rFonts w:cs="Arial"/>
          <w:szCs w:val="24"/>
        </w:rPr>
        <w:t>tive.</w:t>
      </w:r>
    </w:p>
    <w:p w14:paraId="1AA1B99C" w14:textId="77777777" w:rsidR="00967DC0" w:rsidRDefault="00967DC0" w:rsidP="0031551E">
      <w:pPr>
        <w:pStyle w:val="ListParagraph"/>
        <w:numPr>
          <w:ilvl w:val="0"/>
          <w:numId w:val="30"/>
        </w:numPr>
        <w:autoSpaceDE w:val="0"/>
        <w:autoSpaceDN w:val="0"/>
        <w:adjustRightInd w:val="0"/>
        <w:spacing w:after="0" w:line="240" w:lineRule="auto"/>
        <w:rPr>
          <w:rFonts w:cs="Arial"/>
          <w:szCs w:val="24"/>
        </w:rPr>
      </w:pPr>
      <w:r>
        <w:rPr>
          <w:rFonts w:cs="Arial"/>
          <w:szCs w:val="24"/>
        </w:rPr>
        <w:t>EP/more than EP Reading: figures were close to NA</w:t>
      </w:r>
      <w:r w:rsidR="00163487">
        <w:rPr>
          <w:rFonts w:cs="Arial"/>
          <w:szCs w:val="24"/>
        </w:rPr>
        <w:t>, but</w:t>
      </w:r>
      <w:r>
        <w:rPr>
          <w:rFonts w:cs="Arial"/>
          <w:szCs w:val="24"/>
        </w:rPr>
        <w:t>, for disadvantaged pupils</w:t>
      </w:r>
      <w:r w:rsidR="00163487">
        <w:rPr>
          <w:rFonts w:cs="Arial"/>
          <w:szCs w:val="24"/>
        </w:rPr>
        <w:t>, they were lower</w:t>
      </w:r>
      <w:r>
        <w:rPr>
          <w:rFonts w:cs="Arial"/>
          <w:szCs w:val="24"/>
        </w:rPr>
        <w:t>.</w:t>
      </w:r>
    </w:p>
    <w:p w14:paraId="495A53CA" w14:textId="77777777" w:rsidR="00967DC0" w:rsidRDefault="00967DC0" w:rsidP="0031551E">
      <w:pPr>
        <w:pStyle w:val="ListParagraph"/>
        <w:numPr>
          <w:ilvl w:val="0"/>
          <w:numId w:val="30"/>
        </w:numPr>
        <w:autoSpaceDE w:val="0"/>
        <w:autoSpaceDN w:val="0"/>
        <w:adjustRightInd w:val="0"/>
        <w:spacing w:after="0" w:line="240" w:lineRule="auto"/>
        <w:rPr>
          <w:rFonts w:cs="Arial"/>
          <w:szCs w:val="24"/>
        </w:rPr>
      </w:pPr>
      <w:r>
        <w:rPr>
          <w:rFonts w:cs="Arial"/>
          <w:szCs w:val="24"/>
        </w:rPr>
        <w:t>EP/more than EP Writing: figures were close to or higher than NA</w:t>
      </w:r>
      <w:r w:rsidR="00163487">
        <w:rPr>
          <w:rFonts w:cs="Arial"/>
          <w:szCs w:val="24"/>
        </w:rPr>
        <w:t>, but</w:t>
      </w:r>
      <w:r>
        <w:rPr>
          <w:rFonts w:cs="Arial"/>
          <w:szCs w:val="24"/>
        </w:rPr>
        <w:t>, for disadv</w:t>
      </w:r>
      <w:r w:rsidR="00163487">
        <w:rPr>
          <w:rFonts w:cs="Arial"/>
          <w:szCs w:val="24"/>
        </w:rPr>
        <w:t>antaged pupils, they were close to or lower</w:t>
      </w:r>
      <w:r>
        <w:rPr>
          <w:rFonts w:cs="Arial"/>
          <w:szCs w:val="24"/>
        </w:rPr>
        <w:t>.</w:t>
      </w:r>
    </w:p>
    <w:p w14:paraId="294D361D" w14:textId="77777777" w:rsidR="00967DC0" w:rsidRDefault="00967DC0" w:rsidP="00967DC0">
      <w:pPr>
        <w:pStyle w:val="ListParagraph"/>
        <w:numPr>
          <w:ilvl w:val="0"/>
          <w:numId w:val="30"/>
        </w:numPr>
        <w:autoSpaceDE w:val="0"/>
        <w:autoSpaceDN w:val="0"/>
        <w:adjustRightInd w:val="0"/>
        <w:spacing w:after="0" w:line="240" w:lineRule="auto"/>
        <w:rPr>
          <w:rFonts w:cs="Arial"/>
          <w:szCs w:val="24"/>
        </w:rPr>
      </w:pPr>
      <w:r>
        <w:rPr>
          <w:rFonts w:cs="Arial"/>
          <w:szCs w:val="24"/>
        </w:rPr>
        <w:t>EP/more than EP Maths: figures were close to or higher than NA</w:t>
      </w:r>
      <w:r w:rsidR="00163487">
        <w:rPr>
          <w:rFonts w:cs="Arial"/>
          <w:szCs w:val="24"/>
        </w:rPr>
        <w:t>, but</w:t>
      </w:r>
      <w:r>
        <w:rPr>
          <w:rFonts w:cs="Arial"/>
          <w:szCs w:val="24"/>
        </w:rPr>
        <w:t>, for disadv</w:t>
      </w:r>
      <w:r w:rsidR="00163487">
        <w:rPr>
          <w:rFonts w:cs="Arial"/>
          <w:szCs w:val="24"/>
        </w:rPr>
        <w:t>antaged pupils, they were lower</w:t>
      </w:r>
      <w:r>
        <w:rPr>
          <w:rFonts w:cs="Arial"/>
          <w:szCs w:val="24"/>
        </w:rPr>
        <w:t>.</w:t>
      </w:r>
    </w:p>
    <w:p w14:paraId="1221C630" w14:textId="77777777" w:rsidR="00096822" w:rsidRDefault="00096822" w:rsidP="00967DC0">
      <w:pPr>
        <w:pStyle w:val="ListParagraph"/>
        <w:numPr>
          <w:ilvl w:val="0"/>
          <w:numId w:val="30"/>
        </w:numPr>
        <w:autoSpaceDE w:val="0"/>
        <w:autoSpaceDN w:val="0"/>
        <w:adjustRightInd w:val="0"/>
        <w:spacing w:after="0" w:line="240" w:lineRule="auto"/>
        <w:rPr>
          <w:rFonts w:cs="Arial"/>
          <w:szCs w:val="24"/>
        </w:rPr>
      </w:pPr>
      <w:r>
        <w:rPr>
          <w:rFonts w:cs="Arial"/>
          <w:szCs w:val="24"/>
        </w:rPr>
        <w:t>All (4) pupils from the higher prior attainment band made EP</w:t>
      </w:r>
      <w:r w:rsidR="008B012D">
        <w:rPr>
          <w:rFonts w:cs="Arial"/>
          <w:szCs w:val="24"/>
        </w:rPr>
        <w:t xml:space="preserve"> in all subjects, and 80% (4) pupils who attained L3 in maths at KS1 made more than EP (cf 34% NA).</w:t>
      </w:r>
    </w:p>
    <w:p w14:paraId="34BCD623" w14:textId="77777777" w:rsidR="00967DC0" w:rsidRDefault="00163487" w:rsidP="0031551E">
      <w:pPr>
        <w:pStyle w:val="ListParagraph"/>
        <w:numPr>
          <w:ilvl w:val="0"/>
          <w:numId w:val="30"/>
        </w:numPr>
        <w:autoSpaceDE w:val="0"/>
        <w:autoSpaceDN w:val="0"/>
        <w:adjustRightInd w:val="0"/>
        <w:spacing w:after="0" w:line="240" w:lineRule="auto"/>
        <w:rPr>
          <w:rFonts w:cs="Arial"/>
          <w:szCs w:val="24"/>
        </w:rPr>
      </w:pPr>
      <w:r>
        <w:rPr>
          <w:rFonts w:cs="Arial"/>
          <w:szCs w:val="24"/>
        </w:rPr>
        <w:t>Closing the gap trends for more than EP were significantly lower for disadvantaged pupils from some of the starting points in each of the subjects.</w:t>
      </w:r>
    </w:p>
    <w:p w14:paraId="4B6FC71E" w14:textId="77777777" w:rsidR="004F29BA" w:rsidRPr="004F29BA" w:rsidRDefault="004F29BA" w:rsidP="004F29BA">
      <w:pPr>
        <w:autoSpaceDE w:val="0"/>
        <w:autoSpaceDN w:val="0"/>
        <w:adjustRightInd w:val="0"/>
        <w:spacing w:after="0" w:line="240" w:lineRule="auto"/>
        <w:ind w:left="360"/>
        <w:rPr>
          <w:rFonts w:cs="Arial"/>
          <w:b/>
          <w:szCs w:val="24"/>
          <w:u w:val="single"/>
        </w:rPr>
      </w:pPr>
      <w:r w:rsidRPr="004F29BA">
        <w:rPr>
          <w:rFonts w:cs="Arial"/>
          <w:b/>
          <w:szCs w:val="24"/>
          <w:u w:val="single"/>
        </w:rPr>
        <w:lastRenderedPageBreak/>
        <w:t>Overall</w:t>
      </w:r>
    </w:p>
    <w:p w14:paraId="1A36B1E7" w14:textId="77777777" w:rsidR="004F29BA" w:rsidRDefault="004F29BA" w:rsidP="004F29BA">
      <w:pPr>
        <w:autoSpaceDE w:val="0"/>
        <w:autoSpaceDN w:val="0"/>
        <w:adjustRightInd w:val="0"/>
        <w:spacing w:after="0" w:line="240" w:lineRule="auto"/>
        <w:ind w:left="360"/>
        <w:rPr>
          <w:rFonts w:cs="Arial"/>
          <w:szCs w:val="24"/>
        </w:rPr>
      </w:pPr>
      <w:r>
        <w:rPr>
          <w:rFonts w:cs="Arial"/>
          <w:szCs w:val="24"/>
        </w:rPr>
        <w:t>Overall the historical attainment and progress data suggest that:</w:t>
      </w:r>
    </w:p>
    <w:p w14:paraId="3F53A2E4" w14:textId="77777777" w:rsidR="004F29BA" w:rsidRDefault="004F29BA" w:rsidP="004F29BA">
      <w:pPr>
        <w:pStyle w:val="ListParagraph"/>
        <w:numPr>
          <w:ilvl w:val="0"/>
          <w:numId w:val="33"/>
        </w:numPr>
        <w:autoSpaceDE w:val="0"/>
        <w:autoSpaceDN w:val="0"/>
        <w:adjustRightInd w:val="0"/>
        <w:spacing w:after="0" w:line="240" w:lineRule="auto"/>
        <w:rPr>
          <w:rFonts w:cs="Arial"/>
          <w:szCs w:val="24"/>
        </w:rPr>
      </w:pPr>
      <w:r>
        <w:rPr>
          <w:rFonts w:cs="Arial"/>
          <w:szCs w:val="24"/>
        </w:rPr>
        <w:t>T</w:t>
      </w:r>
      <w:r w:rsidRPr="004F29BA">
        <w:rPr>
          <w:rFonts w:cs="Arial"/>
          <w:szCs w:val="24"/>
        </w:rPr>
        <w:t>here was a general improvement in 2015 compared with previous years with most figures close to NA.</w:t>
      </w:r>
    </w:p>
    <w:p w14:paraId="069CD29C" w14:textId="77777777" w:rsidR="00592F38" w:rsidRDefault="00592F38" w:rsidP="004F29BA">
      <w:pPr>
        <w:pStyle w:val="ListParagraph"/>
        <w:numPr>
          <w:ilvl w:val="0"/>
          <w:numId w:val="33"/>
        </w:numPr>
        <w:autoSpaceDE w:val="0"/>
        <w:autoSpaceDN w:val="0"/>
        <w:adjustRightInd w:val="0"/>
        <w:spacing w:after="0" w:line="240" w:lineRule="auto"/>
        <w:rPr>
          <w:rFonts w:cs="Arial"/>
          <w:szCs w:val="24"/>
        </w:rPr>
      </w:pPr>
      <w:r>
        <w:rPr>
          <w:rFonts w:cs="Arial"/>
          <w:szCs w:val="24"/>
        </w:rPr>
        <w:t>Pupils enter the school with lower starting p</w:t>
      </w:r>
      <w:r w:rsidR="00C43BB2">
        <w:rPr>
          <w:rFonts w:cs="Arial"/>
          <w:szCs w:val="24"/>
        </w:rPr>
        <w:t>oints than NA and some cohorts are not yet close to NA by the end of KS1.</w:t>
      </w:r>
    </w:p>
    <w:p w14:paraId="49484C9D" w14:textId="77777777" w:rsidR="004F29BA" w:rsidRDefault="00592F38" w:rsidP="004F29BA">
      <w:pPr>
        <w:pStyle w:val="ListParagraph"/>
        <w:numPr>
          <w:ilvl w:val="0"/>
          <w:numId w:val="33"/>
        </w:numPr>
        <w:autoSpaceDE w:val="0"/>
        <w:autoSpaceDN w:val="0"/>
        <w:adjustRightInd w:val="0"/>
        <w:spacing w:after="0" w:line="240" w:lineRule="auto"/>
        <w:rPr>
          <w:rFonts w:cs="Arial"/>
          <w:szCs w:val="24"/>
        </w:rPr>
      </w:pPr>
      <w:r>
        <w:rPr>
          <w:rFonts w:cs="Arial"/>
          <w:szCs w:val="24"/>
        </w:rPr>
        <w:t>At KS2, b</w:t>
      </w:r>
      <w:r w:rsidR="004F29BA">
        <w:rPr>
          <w:rFonts w:cs="Arial"/>
          <w:szCs w:val="24"/>
        </w:rPr>
        <w:t>oth attainment and progress data, including VA, were close to NA (with a few exceptions).</w:t>
      </w:r>
    </w:p>
    <w:p w14:paraId="75B007BC" w14:textId="77777777" w:rsidR="004F29BA" w:rsidRDefault="004F29BA" w:rsidP="004F29BA">
      <w:pPr>
        <w:pStyle w:val="ListParagraph"/>
        <w:numPr>
          <w:ilvl w:val="0"/>
          <w:numId w:val="33"/>
        </w:numPr>
        <w:autoSpaceDE w:val="0"/>
        <w:autoSpaceDN w:val="0"/>
        <w:adjustRightInd w:val="0"/>
        <w:spacing w:after="0" w:line="240" w:lineRule="auto"/>
        <w:rPr>
          <w:rFonts w:cs="Arial"/>
          <w:szCs w:val="24"/>
        </w:rPr>
      </w:pPr>
      <w:r>
        <w:rPr>
          <w:rFonts w:cs="Arial"/>
          <w:szCs w:val="24"/>
        </w:rPr>
        <w:t>Disadvantaged pupils’ progress data was lower than NA in KS1-2, especially in reading and more than EP.</w:t>
      </w:r>
    </w:p>
    <w:p w14:paraId="7D25BC4B" w14:textId="77777777" w:rsidR="004F29BA" w:rsidRDefault="004F29BA" w:rsidP="004F29BA">
      <w:pPr>
        <w:pStyle w:val="ListParagraph"/>
        <w:numPr>
          <w:ilvl w:val="0"/>
          <w:numId w:val="33"/>
        </w:numPr>
        <w:autoSpaceDE w:val="0"/>
        <w:autoSpaceDN w:val="0"/>
        <w:adjustRightInd w:val="0"/>
        <w:spacing w:after="0" w:line="240" w:lineRule="auto"/>
        <w:rPr>
          <w:rFonts w:cs="Arial"/>
          <w:szCs w:val="24"/>
        </w:rPr>
      </w:pPr>
      <w:r>
        <w:rPr>
          <w:rFonts w:cs="Arial"/>
          <w:szCs w:val="24"/>
        </w:rPr>
        <w:t>Absence data is higher than NA.</w:t>
      </w:r>
    </w:p>
    <w:p w14:paraId="2BB572F9" w14:textId="77777777" w:rsidR="00790D41" w:rsidRPr="00544C01" w:rsidRDefault="004F29BA" w:rsidP="00544C01">
      <w:pPr>
        <w:pStyle w:val="ListParagraph"/>
        <w:numPr>
          <w:ilvl w:val="0"/>
          <w:numId w:val="33"/>
        </w:numPr>
        <w:autoSpaceDE w:val="0"/>
        <w:autoSpaceDN w:val="0"/>
        <w:adjustRightInd w:val="0"/>
        <w:spacing w:after="0" w:line="240" w:lineRule="auto"/>
        <w:rPr>
          <w:rFonts w:cs="Arial"/>
          <w:szCs w:val="24"/>
        </w:rPr>
      </w:pPr>
      <w:r>
        <w:rPr>
          <w:rFonts w:cs="Arial"/>
          <w:szCs w:val="24"/>
        </w:rPr>
        <w:t>Pupils with higher prior attainment made good progress in 2015.</w:t>
      </w:r>
    </w:p>
    <w:p w14:paraId="6B087952" w14:textId="77777777" w:rsidR="00554CD5" w:rsidRPr="00F6747F" w:rsidRDefault="00554CD5" w:rsidP="000F191B">
      <w:pPr>
        <w:pStyle w:val="ListParagraph"/>
        <w:spacing w:after="0"/>
        <w:ind w:left="0"/>
        <w:jc w:val="both"/>
      </w:pPr>
    </w:p>
    <w:p w14:paraId="3F2327D7" w14:textId="77777777" w:rsidR="00256A6C" w:rsidRPr="00F6747F" w:rsidRDefault="00544C01" w:rsidP="000F191B">
      <w:pPr>
        <w:spacing w:after="0"/>
        <w:jc w:val="both"/>
      </w:pPr>
      <w:r>
        <w:rPr>
          <w:b/>
        </w:rPr>
        <w:t>Report</w:t>
      </w:r>
    </w:p>
    <w:tbl>
      <w:tblPr>
        <w:tblStyle w:val="TableGrid"/>
        <w:tblW w:w="14142" w:type="dxa"/>
        <w:tblLook w:val="04A0" w:firstRow="1" w:lastRow="0" w:firstColumn="1" w:lastColumn="0" w:noHBand="0" w:noVBand="1"/>
      </w:tblPr>
      <w:tblGrid>
        <w:gridCol w:w="3652"/>
        <w:gridCol w:w="10490"/>
      </w:tblGrid>
      <w:tr w:rsidR="00F6747F" w:rsidRPr="00F6747F" w14:paraId="2BB6BACD" w14:textId="77777777" w:rsidTr="004A3F8E">
        <w:trPr>
          <w:trHeight w:val="626"/>
        </w:trPr>
        <w:tc>
          <w:tcPr>
            <w:tcW w:w="3652" w:type="dxa"/>
            <w:vAlign w:val="center"/>
          </w:tcPr>
          <w:p w14:paraId="42BC300F" w14:textId="77777777" w:rsidR="00902AB8" w:rsidRPr="00F6747F" w:rsidRDefault="00902AB8" w:rsidP="000F191B">
            <w:pPr>
              <w:rPr>
                <w:b/>
                <w:sz w:val="22"/>
              </w:rPr>
            </w:pPr>
            <w:r w:rsidRPr="00F6747F">
              <w:rPr>
                <w:b/>
                <w:sz w:val="22"/>
              </w:rPr>
              <w:t>Ac</w:t>
            </w:r>
            <w:r w:rsidR="00F6747F">
              <w:rPr>
                <w:b/>
                <w:sz w:val="22"/>
              </w:rPr>
              <w:t>tivity</w:t>
            </w:r>
          </w:p>
        </w:tc>
        <w:tc>
          <w:tcPr>
            <w:tcW w:w="10490" w:type="dxa"/>
            <w:vAlign w:val="center"/>
          </w:tcPr>
          <w:p w14:paraId="488C77D4" w14:textId="77777777" w:rsidR="00554CD5" w:rsidRDefault="00554CD5" w:rsidP="000F191B">
            <w:pPr>
              <w:rPr>
                <w:b/>
                <w:sz w:val="22"/>
              </w:rPr>
            </w:pPr>
          </w:p>
          <w:p w14:paraId="4FDDEBB0" w14:textId="77777777" w:rsidR="001431BF" w:rsidRPr="00F6747F" w:rsidRDefault="00F61D19" w:rsidP="000F191B">
            <w:pPr>
              <w:rPr>
                <w:i/>
                <w:sz w:val="22"/>
              </w:rPr>
            </w:pPr>
            <w:r w:rsidRPr="00F6747F">
              <w:rPr>
                <w:b/>
                <w:sz w:val="22"/>
              </w:rPr>
              <w:t>O</w:t>
            </w:r>
            <w:r w:rsidR="008E2D45" w:rsidRPr="00F6747F">
              <w:rPr>
                <w:b/>
                <w:sz w:val="22"/>
              </w:rPr>
              <w:t>utcomes</w:t>
            </w:r>
            <w:r w:rsidR="001431BF" w:rsidRPr="00F6747F">
              <w:rPr>
                <w:b/>
                <w:sz w:val="22"/>
              </w:rPr>
              <w:t xml:space="preserve">  </w:t>
            </w:r>
          </w:p>
          <w:p w14:paraId="0FA79974" w14:textId="77777777" w:rsidR="00902AB8" w:rsidRPr="00F6747F" w:rsidRDefault="00902AB8" w:rsidP="000F191B">
            <w:pPr>
              <w:rPr>
                <w:b/>
                <w:sz w:val="22"/>
              </w:rPr>
            </w:pPr>
          </w:p>
        </w:tc>
      </w:tr>
      <w:tr w:rsidR="00F6747F" w:rsidRPr="00554CD5" w14:paraId="65AFF2B7" w14:textId="77777777" w:rsidTr="004A3F8E">
        <w:trPr>
          <w:trHeight w:val="502"/>
        </w:trPr>
        <w:tc>
          <w:tcPr>
            <w:tcW w:w="3652" w:type="dxa"/>
            <w:vAlign w:val="center"/>
          </w:tcPr>
          <w:p w14:paraId="1C292523" w14:textId="77777777" w:rsidR="00CF3577" w:rsidRPr="00554CD5" w:rsidRDefault="000F191B" w:rsidP="000F191B">
            <w:pPr>
              <w:rPr>
                <w:sz w:val="22"/>
              </w:rPr>
            </w:pPr>
            <w:r>
              <w:rPr>
                <w:sz w:val="22"/>
              </w:rPr>
              <w:t>Review of self evaluation, school development plan and other key documents.</w:t>
            </w:r>
          </w:p>
        </w:tc>
        <w:tc>
          <w:tcPr>
            <w:tcW w:w="10490" w:type="dxa"/>
            <w:vAlign w:val="center"/>
          </w:tcPr>
          <w:p w14:paraId="7182814F" w14:textId="77777777" w:rsidR="00943B43" w:rsidRDefault="00943B43" w:rsidP="00943B43">
            <w:pPr>
              <w:pStyle w:val="PlainText"/>
            </w:pPr>
          </w:p>
          <w:p w14:paraId="36A7AC7C" w14:textId="77777777" w:rsidR="00943B43" w:rsidRDefault="00943B43" w:rsidP="00943B43">
            <w:pPr>
              <w:pStyle w:val="PlainText"/>
            </w:pPr>
            <w:r>
              <w:t>The school has chosen a simple, cle</w:t>
            </w:r>
            <w:r w:rsidR="00145650">
              <w:t>ar format for school developmet</w:t>
            </w:r>
            <w:r>
              <w:t xml:space="preserve"> plans, which follow the Ofsted areas. All of the plans are in place and cover the fundamental areas for improvement as identified from th</w:t>
            </w:r>
            <w:r w:rsidR="00145650">
              <w:t>e historical data.  Actions and impact statements</w:t>
            </w:r>
            <w:r>
              <w:t xml:space="preserve"> are express</w:t>
            </w:r>
            <w:r w:rsidR="000E59E9">
              <w:t xml:space="preserve">ed simply and clearly. </w:t>
            </w:r>
            <w:r>
              <w:t>It is clear that progress is being measured eg on pupil outcomes and attendance</w:t>
            </w:r>
            <w:r w:rsidR="00145650">
              <w:t>,</w:t>
            </w:r>
            <w:r>
              <w:t xml:space="preserve"> and is being reported to th</w:t>
            </w:r>
            <w:r w:rsidR="00145650">
              <w:t xml:space="preserve">e governors. </w:t>
            </w:r>
            <w:r w:rsidR="000E59E9">
              <w:t xml:space="preserve">However there is no place on the plans to record interim progress towards the targets or evaluation of success. </w:t>
            </w:r>
            <w:r w:rsidR="00145650">
              <w:t xml:space="preserve">The </w:t>
            </w:r>
            <w:r>
              <w:t>SEF is also simple and clear and the school has an accurate picture of its strengths and weaknesses.</w:t>
            </w:r>
            <w:r w:rsidR="000E59E9">
              <w:t xml:space="preserve"> School priorities are clearly expressed, and are derived from the SEF and from analysis of the Ofsted Data Dashboard and RAISEonline. Tremendous work has been done on creating and implementing new and more rigorous policies and procedures eg on punctuality and attendance, behaviour, developmental marking, pupil data tracking and assessment (without levels), an experienced based curriculum, PSHE, SEND and reading for pleasure. All of these are fundamental to school improvement. All changes are supported by carefully planned training and support, either from within the school or external. Governors are fully supporting and funding the changes eg NAHT Aspire program, SPTO tracking program, Read Write Inc programme, standardised testing, experiences fund, I-</w:t>
            </w:r>
            <w:r w:rsidR="000E59E9">
              <w:lastRenderedPageBreak/>
              <w:t>Pads, 3rd Space, speech and language support and extra-curricular support through Commando Joe</w:t>
            </w:r>
          </w:p>
          <w:p w14:paraId="5990E364" w14:textId="77777777" w:rsidR="00943B43" w:rsidRPr="000E59E9" w:rsidRDefault="00943B43" w:rsidP="00943B43">
            <w:pPr>
              <w:pStyle w:val="PlainText"/>
            </w:pPr>
            <w:r w:rsidRPr="00145650">
              <w:rPr>
                <w:b/>
              </w:rPr>
              <w:t>Recommendation</w:t>
            </w:r>
            <w:r w:rsidR="00145650">
              <w:rPr>
                <w:b/>
              </w:rPr>
              <w:t xml:space="preserve">: </w:t>
            </w:r>
            <w:r w:rsidR="00145650">
              <w:t xml:space="preserve">Interim progress reports might be </w:t>
            </w:r>
            <w:r w:rsidR="000E59E9">
              <w:t>added</w:t>
            </w:r>
            <w:r w:rsidR="00145650">
              <w:t xml:space="preserve"> </w:t>
            </w:r>
            <w:r>
              <w:t>to the development plans so that everyone is clear about current progress, what has been completed, what still needs to be done and whether interventions are needed to achieve targets. Such evidence should be written once only and used whenever and wherever appropriate.</w:t>
            </w:r>
            <w:r w:rsidR="000E59E9">
              <w:t xml:space="preserve"> School leaders and governors need to be checking progress on development plans regularly to ensure they are being implemented consistently and evaluated.</w:t>
            </w:r>
          </w:p>
          <w:p w14:paraId="26706512" w14:textId="77777777" w:rsidR="00943B43" w:rsidRDefault="00943B43" w:rsidP="00943B43">
            <w:pPr>
              <w:pStyle w:val="PlainText"/>
            </w:pPr>
          </w:p>
          <w:p w14:paraId="40E2330A" w14:textId="77777777" w:rsidR="008244BF" w:rsidRDefault="00943B43" w:rsidP="00943B43">
            <w:pPr>
              <w:pStyle w:val="PlainText"/>
            </w:pPr>
            <w:r>
              <w:t>Clearly a new culture is being created in the school. This is expressed in every aspect of the school's work, from the children's behaviour to the monitorin</w:t>
            </w:r>
            <w:r w:rsidR="000E59E9">
              <w:t>g of classroom practice</w:t>
            </w:r>
            <w:r>
              <w:t>. Although it may be testing the stamina of staff, aspirations and expectations are high, and there is a great sense purpose and optimism in the scho</w:t>
            </w:r>
            <w:r w:rsidR="000E59E9">
              <w:t xml:space="preserve">ol. </w:t>
            </w:r>
            <w:r>
              <w:t>Parents interviewed at the school gate testified to the improved educational experience that their children had been receiving over the last year.</w:t>
            </w:r>
            <w:r w:rsidR="008244BF">
              <w:t xml:space="preserve"> Leadership throughout the school is very impressive. Senior and middle leaders are working as one under the quietly inspirational leadership of the Head. </w:t>
            </w:r>
            <w:r w:rsidR="00EC0223">
              <w:t>All documentation is thorough and well presented.</w:t>
            </w:r>
          </w:p>
          <w:p w14:paraId="40CCD5C2" w14:textId="77777777" w:rsidR="00F1315D" w:rsidRDefault="00F1315D" w:rsidP="00943B43">
            <w:pPr>
              <w:pStyle w:val="PlainText"/>
            </w:pPr>
          </w:p>
          <w:p w14:paraId="0D314620" w14:textId="77777777" w:rsidR="00F1315D" w:rsidRDefault="00F1315D" w:rsidP="00F1315D">
            <w:pPr>
              <w:rPr>
                <w:szCs w:val="24"/>
              </w:rPr>
            </w:pPr>
            <w:r>
              <w:rPr>
                <w:szCs w:val="24"/>
              </w:rPr>
              <w:t>School leaders undertake learning walks and record lessons learned in a diary. They work alongside teachers where necessary to model good pract</w:t>
            </w:r>
            <w:r w:rsidR="002D5994">
              <w:rPr>
                <w:szCs w:val="24"/>
              </w:rPr>
              <w:t>ice</w:t>
            </w:r>
            <w:r w:rsidR="000E59E9">
              <w:rPr>
                <w:szCs w:val="24"/>
              </w:rPr>
              <w:t>,</w:t>
            </w:r>
            <w:r w:rsidR="002D5994">
              <w:rPr>
                <w:szCs w:val="24"/>
              </w:rPr>
              <w:t xml:space="preserve"> and middle leaders lead</w:t>
            </w:r>
            <w:r>
              <w:rPr>
                <w:szCs w:val="24"/>
              </w:rPr>
              <w:t xml:space="preserve"> coaching sessions</w:t>
            </w:r>
            <w:r w:rsidR="002D5994">
              <w:rPr>
                <w:szCs w:val="24"/>
              </w:rPr>
              <w:t xml:space="preserve"> several times a week</w:t>
            </w:r>
            <w:r>
              <w:rPr>
                <w:szCs w:val="24"/>
              </w:rPr>
              <w:t xml:space="preserve">. Teachers are </w:t>
            </w:r>
            <w:r w:rsidR="000E59E9">
              <w:rPr>
                <w:szCs w:val="24"/>
              </w:rPr>
              <w:t>given the opportunity to practis</w:t>
            </w:r>
            <w:r>
              <w:rPr>
                <w:szCs w:val="24"/>
              </w:rPr>
              <w:t xml:space="preserve">e and master the skills demonstrated before moving on. Several teachers have benefited from the Outstanding Teacher and Embedding Good Practice programmes. Pupils’ work is examined in a weekly book trawl with a specific focus across the school. The books </w:t>
            </w:r>
            <w:r w:rsidR="002D5994">
              <w:rPr>
                <w:szCs w:val="24"/>
              </w:rPr>
              <w:t xml:space="preserve">of 3 pupils from each class </w:t>
            </w:r>
            <w:r>
              <w:rPr>
                <w:szCs w:val="24"/>
              </w:rPr>
              <w:t>are usually selected randomly. Senior and middle leaders meet we</w:t>
            </w:r>
            <w:r w:rsidR="002D5994">
              <w:rPr>
                <w:szCs w:val="24"/>
              </w:rPr>
              <w:t>ekly</w:t>
            </w:r>
            <w:r>
              <w:rPr>
                <w:szCs w:val="24"/>
              </w:rPr>
              <w:t xml:space="preserve"> to discuss teaching, learning and pupil welfare.</w:t>
            </w:r>
            <w:r w:rsidR="002D5994">
              <w:rPr>
                <w:szCs w:val="24"/>
              </w:rPr>
              <w:t xml:space="preserve"> The head manages the performance of all senior and middle leaders and records progress towards targets systematically.</w:t>
            </w:r>
          </w:p>
          <w:p w14:paraId="365BFA84" w14:textId="77777777" w:rsidR="002D5994" w:rsidRPr="000E59E9" w:rsidRDefault="000E59E9" w:rsidP="000E59E9">
            <w:pPr>
              <w:pStyle w:val="PlainText"/>
            </w:pPr>
            <w:r w:rsidRPr="000E59E9">
              <w:rPr>
                <w:b/>
              </w:rPr>
              <w:t>Recommendation</w:t>
            </w:r>
            <w:r>
              <w:t xml:space="preserve">: Senior leaders have had to focus on developing and implementing new systems. Hopefully the hard work on development has now been done, and the focus will be on ensuring consistent development across the school. This will reinforce the determination of SLT </w:t>
            </w:r>
            <w:r>
              <w:lastRenderedPageBreak/>
              <w:t>to focus their time and energies on supporting staff in the classroom to ensure that the very best practice is evidenced in the classroom, and that pupil outcomes are maximised. L</w:t>
            </w:r>
            <w:r w:rsidR="002D5994" w:rsidRPr="002D5994">
              <w:rPr>
                <w:szCs w:val="24"/>
              </w:rPr>
              <w:t xml:space="preserve">earning walks </w:t>
            </w:r>
            <w:r>
              <w:rPr>
                <w:szCs w:val="24"/>
              </w:rPr>
              <w:t>should also be</w:t>
            </w:r>
            <w:r w:rsidR="002D5994" w:rsidRPr="002D5994">
              <w:rPr>
                <w:szCs w:val="24"/>
              </w:rPr>
              <w:t xml:space="preserve"> undertaken at least weekly by each member </w:t>
            </w:r>
            <w:r>
              <w:rPr>
                <w:szCs w:val="24"/>
              </w:rPr>
              <w:t>of the SLT and middle leaders, and l</w:t>
            </w:r>
            <w:r w:rsidR="002D5994" w:rsidRPr="002D5994">
              <w:rPr>
                <w:szCs w:val="24"/>
              </w:rPr>
              <w:t>essons learned</w:t>
            </w:r>
            <w:r>
              <w:rPr>
                <w:szCs w:val="24"/>
              </w:rPr>
              <w:t xml:space="preserve"> must be acted on</w:t>
            </w:r>
            <w:r w:rsidR="002D5994" w:rsidRPr="002D5994">
              <w:rPr>
                <w:szCs w:val="24"/>
              </w:rPr>
              <w:t>.</w:t>
            </w:r>
          </w:p>
          <w:p w14:paraId="01A658F9" w14:textId="77777777" w:rsidR="000F191B" w:rsidRPr="002D5994" w:rsidRDefault="000F191B" w:rsidP="002D5994">
            <w:pPr>
              <w:rPr>
                <w:sz w:val="22"/>
              </w:rPr>
            </w:pPr>
          </w:p>
        </w:tc>
      </w:tr>
      <w:tr w:rsidR="00F6747F" w:rsidRPr="00554CD5" w14:paraId="0D82C935" w14:textId="77777777" w:rsidTr="004A3F8E">
        <w:trPr>
          <w:trHeight w:val="469"/>
        </w:trPr>
        <w:tc>
          <w:tcPr>
            <w:tcW w:w="3652" w:type="dxa"/>
            <w:vAlign w:val="center"/>
          </w:tcPr>
          <w:p w14:paraId="29FF4168" w14:textId="77777777" w:rsidR="00790D41" w:rsidRPr="00554CD5" w:rsidRDefault="00790D41" w:rsidP="000F191B">
            <w:pPr>
              <w:rPr>
                <w:sz w:val="22"/>
              </w:rPr>
            </w:pPr>
          </w:p>
          <w:p w14:paraId="407CF970" w14:textId="77777777" w:rsidR="00902AB8" w:rsidRPr="00554CD5" w:rsidRDefault="00902AB8" w:rsidP="000F191B">
            <w:pPr>
              <w:rPr>
                <w:sz w:val="22"/>
              </w:rPr>
            </w:pPr>
            <w:r w:rsidRPr="00554CD5">
              <w:rPr>
                <w:sz w:val="22"/>
              </w:rPr>
              <w:t>Observations of teaching and learning including sampling of pupils’ work</w:t>
            </w:r>
            <w:r w:rsidR="000F191B">
              <w:rPr>
                <w:sz w:val="22"/>
              </w:rPr>
              <w:t xml:space="preserve"> and discussions with pupils.</w:t>
            </w:r>
          </w:p>
          <w:p w14:paraId="157A228B" w14:textId="77777777" w:rsidR="00CF3577" w:rsidRPr="00554CD5" w:rsidRDefault="00CF3577" w:rsidP="000F191B">
            <w:pPr>
              <w:rPr>
                <w:sz w:val="22"/>
              </w:rPr>
            </w:pPr>
          </w:p>
        </w:tc>
        <w:tc>
          <w:tcPr>
            <w:tcW w:w="10490" w:type="dxa"/>
            <w:vAlign w:val="center"/>
          </w:tcPr>
          <w:p w14:paraId="098BF4B5" w14:textId="77777777" w:rsidR="00BF3967" w:rsidRDefault="00BF3967" w:rsidP="001E5534">
            <w:pPr>
              <w:rPr>
                <w:szCs w:val="24"/>
              </w:rPr>
            </w:pPr>
          </w:p>
          <w:p w14:paraId="59377ECC" w14:textId="77777777" w:rsidR="00F917FD" w:rsidRDefault="00F917FD" w:rsidP="00F917FD">
            <w:pPr>
              <w:rPr>
                <w:szCs w:val="24"/>
              </w:rPr>
            </w:pPr>
            <w:r w:rsidRPr="000B72C3">
              <w:rPr>
                <w:b/>
                <w:szCs w:val="24"/>
              </w:rPr>
              <w:t>Key Stage</w:t>
            </w:r>
            <w:r>
              <w:rPr>
                <w:szCs w:val="24"/>
              </w:rPr>
              <w:t xml:space="preserve"> 1</w:t>
            </w:r>
          </w:p>
          <w:p w14:paraId="4108370B" w14:textId="77777777" w:rsidR="00F917FD" w:rsidRPr="00F917FD" w:rsidRDefault="000B72C3" w:rsidP="00F917FD">
            <w:pPr>
              <w:rPr>
                <w:szCs w:val="24"/>
              </w:rPr>
            </w:pPr>
            <w:r>
              <w:rPr>
                <w:szCs w:val="24"/>
              </w:rPr>
              <w:t>Most of t</w:t>
            </w:r>
            <w:r w:rsidR="00F917FD" w:rsidRPr="00F917FD">
              <w:rPr>
                <w:szCs w:val="24"/>
              </w:rPr>
              <w:t>he KS1 team of 4 teachers were</w:t>
            </w:r>
            <w:r>
              <w:rPr>
                <w:szCs w:val="24"/>
              </w:rPr>
              <w:t xml:space="preserve"> </w:t>
            </w:r>
            <w:r w:rsidR="00F917FD" w:rsidRPr="00F917FD">
              <w:rPr>
                <w:szCs w:val="24"/>
              </w:rPr>
              <w:t>new to the school</w:t>
            </w:r>
            <w:r>
              <w:rPr>
                <w:szCs w:val="24"/>
              </w:rPr>
              <w:t xml:space="preserve"> in Sept 15 (including 2 NQTs).</w:t>
            </w:r>
            <w:r w:rsidR="00F917FD" w:rsidRPr="00F917FD">
              <w:rPr>
                <w:szCs w:val="24"/>
              </w:rPr>
              <w:t xml:space="preserve"> </w:t>
            </w:r>
          </w:p>
          <w:p w14:paraId="73348027" w14:textId="77777777" w:rsidR="00F917FD" w:rsidRPr="00F917FD" w:rsidRDefault="00F917FD" w:rsidP="00F917FD">
            <w:pPr>
              <w:rPr>
                <w:szCs w:val="24"/>
              </w:rPr>
            </w:pPr>
            <w:r w:rsidRPr="00F917FD">
              <w:rPr>
                <w:szCs w:val="24"/>
              </w:rPr>
              <w:t>Acro</w:t>
            </w:r>
            <w:r w:rsidR="000B72C3">
              <w:rPr>
                <w:szCs w:val="24"/>
              </w:rPr>
              <w:t>ss KS1 the quality of teaching wa</w:t>
            </w:r>
            <w:r w:rsidRPr="00F917FD">
              <w:rPr>
                <w:szCs w:val="24"/>
              </w:rPr>
              <w:t xml:space="preserve">s varied with some good, some RI and some inadequate. This means that the learning experience for pupils and expectations of progress </w:t>
            </w:r>
            <w:r w:rsidR="000B72C3">
              <w:rPr>
                <w:szCs w:val="24"/>
              </w:rPr>
              <w:t>was</w:t>
            </w:r>
            <w:r w:rsidRPr="00F917FD">
              <w:rPr>
                <w:szCs w:val="24"/>
              </w:rPr>
              <w:t xml:space="preserve"> not </w:t>
            </w:r>
            <w:r w:rsidR="000B72C3">
              <w:rPr>
                <w:szCs w:val="24"/>
              </w:rPr>
              <w:t>consistent. Most teachers had</w:t>
            </w:r>
            <w:r w:rsidRPr="00F917FD">
              <w:rPr>
                <w:szCs w:val="24"/>
              </w:rPr>
              <w:t xml:space="preserve"> a good understanding of pupils' needs, ability and next steps, and work</w:t>
            </w:r>
            <w:r w:rsidR="000B72C3">
              <w:rPr>
                <w:szCs w:val="24"/>
              </w:rPr>
              <w:t>ed</w:t>
            </w:r>
            <w:r w:rsidRPr="00F917FD">
              <w:rPr>
                <w:szCs w:val="24"/>
              </w:rPr>
              <w:t xml:space="preserve"> diligently to evaluate day-to-day learnin</w:t>
            </w:r>
            <w:r w:rsidR="000B72C3">
              <w:rPr>
                <w:szCs w:val="24"/>
              </w:rPr>
              <w:t>g. Children generally understood</w:t>
            </w:r>
            <w:r w:rsidRPr="00F917FD">
              <w:rPr>
                <w:szCs w:val="24"/>
              </w:rPr>
              <w:t xml:space="preserve"> learning objectives and marking - 'pink for thi</w:t>
            </w:r>
            <w:r w:rsidR="000B72C3">
              <w:rPr>
                <w:szCs w:val="24"/>
              </w:rPr>
              <w:t>nk' and 'green for good'. They we</w:t>
            </w:r>
            <w:r w:rsidRPr="00F917FD">
              <w:rPr>
                <w:szCs w:val="24"/>
              </w:rPr>
              <w:t>re given time to evaluate their own learning and respond to marking</w:t>
            </w:r>
            <w:r w:rsidR="000B72C3">
              <w:rPr>
                <w:szCs w:val="24"/>
              </w:rPr>
              <w:t>. This process wa</w:t>
            </w:r>
            <w:r w:rsidRPr="00F917FD">
              <w:rPr>
                <w:szCs w:val="24"/>
              </w:rPr>
              <w:t xml:space="preserve">s established in all classes, but in some, </w:t>
            </w:r>
            <w:r w:rsidR="000E59E9">
              <w:rPr>
                <w:szCs w:val="24"/>
              </w:rPr>
              <w:t xml:space="preserve">it </w:t>
            </w:r>
            <w:r w:rsidR="000B72C3">
              <w:rPr>
                <w:szCs w:val="24"/>
              </w:rPr>
              <w:t>wa</w:t>
            </w:r>
            <w:r w:rsidRPr="00F917FD">
              <w:rPr>
                <w:szCs w:val="24"/>
              </w:rPr>
              <w:t>s more effectively applied to inform future teaching and le</w:t>
            </w:r>
            <w:r w:rsidR="000B72C3">
              <w:rPr>
                <w:szCs w:val="24"/>
              </w:rPr>
              <w:t>arning. The best teaching built</w:t>
            </w:r>
            <w:r w:rsidRPr="00F917FD">
              <w:rPr>
                <w:szCs w:val="24"/>
              </w:rPr>
              <w:t xml:space="preserve"> on prior learning by reviewing knowledge and skills and referring to previously taught literacy and mathematical concepts - reinforcing grammar, vocabulary, spelling and calculation skills. Some teachers use</w:t>
            </w:r>
            <w:r w:rsidR="000B72C3">
              <w:rPr>
                <w:szCs w:val="24"/>
              </w:rPr>
              <w:t>d</w:t>
            </w:r>
            <w:r w:rsidRPr="00F917FD">
              <w:rPr>
                <w:szCs w:val="24"/>
              </w:rPr>
              <w:t xml:space="preserve"> praise, encouragement and language for learning well to motivate and enthuse pupils. How</w:t>
            </w:r>
            <w:r w:rsidR="000B72C3">
              <w:rPr>
                <w:szCs w:val="24"/>
              </w:rPr>
              <w:t xml:space="preserve">ever, occasionally teachers </w:t>
            </w:r>
            <w:r w:rsidRPr="00F917FD">
              <w:rPr>
                <w:szCs w:val="24"/>
              </w:rPr>
              <w:t>confuse</w:t>
            </w:r>
            <w:r w:rsidR="000B72C3">
              <w:rPr>
                <w:szCs w:val="24"/>
              </w:rPr>
              <w:t>d</w:t>
            </w:r>
            <w:r w:rsidRPr="00F917FD">
              <w:rPr>
                <w:szCs w:val="24"/>
              </w:rPr>
              <w:t xml:space="preserve"> pupils </w:t>
            </w:r>
            <w:r w:rsidR="000B72C3">
              <w:rPr>
                <w:szCs w:val="24"/>
              </w:rPr>
              <w:t>when instructions or modelling we</w:t>
            </w:r>
            <w:r w:rsidRPr="00F917FD">
              <w:rPr>
                <w:szCs w:val="24"/>
              </w:rPr>
              <w:t>re not clearly explained. Skilled TAs support</w:t>
            </w:r>
            <w:r w:rsidR="000B72C3">
              <w:rPr>
                <w:szCs w:val="24"/>
              </w:rPr>
              <w:t>ed</w:t>
            </w:r>
            <w:r w:rsidRPr="00F917FD">
              <w:rPr>
                <w:szCs w:val="24"/>
              </w:rPr>
              <w:t xml:space="preserve"> the learning o</w:t>
            </w:r>
            <w:r w:rsidR="000B72C3">
              <w:rPr>
                <w:szCs w:val="24"/>
              </w:rPr>
              <w:t>f individuals and groups, and did</w:t>
            </w:r>
            <w:r w:rsidRPr="00F917FD">
              <w:rPr>
                <w:szCs w:val="24"/>
              </w:rPr>
              <w:t xml:space="preserve"> this well in a range of activities.</w:t>
            </w:r>
          </w:p>
          <w:p w14:paraId="40254C3B" w14:textId="77777777" w:rsidR="00F917FD" w:rsidRPr="00F917FD" w:rsidRDefault="00F917FD" w:rsidP="00F917FD">
            <w:pPr>
              <w:rPr>
                <w:szCs w:val="24"/>
              </w:rPr>
            </w:pPr>
            <w:r w:rsidRPr="00F917FD">
              <w:rPr>
                <w:szCs w:val="24"/>
              </w:rPr>
              <w:t xml:space="preserve">RWI (Read, Write Inc) provides a structured daily reading and writing session across Year 1 and most of Year 2. The well-informed </w:t>
            </w:r>
            <w:r w:rsidR="000E59E9">
              <w:rPr>
                <w:szCs w:val="24"/>
              </w:rPr>
              <w:t>school Reading Leader</w:t>
            </w:r>
            <w:r w:rsidRPr="00F917FD">
              <w:rPr>
                <w:szCs w:val="24"/>
              </w:rPr>
              <w:t xml:space="preserve"> is specifically trained in RWI and oversees the programme. She carefully monitors the delivery of teaching sessions, has a good grasp of how well the programme is applied and </w:t>
            </w:r>
            <w:r w:rsidR="006123FC">
              <w:rPr>
                <w:szCs w:val="24"/>
              </w:rPr>
              <w:t xml:space="preserve">of </w:t>
            </w:r>
            <w:r w:rsidRPr="00F917FD">
              <w:rPr>
                <w:szCs w:val="24"/>
              </w:rPr>
              <w:t xml:space="preserve">the weaknesses that need to be addressed. There is convincing progress evidence to show the positive impact RWI is having on literacy standards. Y1 phonic test results for 2015 were </w:t>
            </w:r>
            <w:commentRangeStart w:id="1"/>
            <w:r w:rsidRPr="00F917FD">
              <w:rPr>
                <w:szCs w:val="24"/>
              </w:rPr>
              <w:t xml:space="preserve">82% </w:t>
            </w:r>
            <w:commentRangeEnd w:id="1"/>
            <w:r w:rsidR="00C608CB">
              <w:rPr>
                <w:rStyle w:val="CommentReference"/>
              </w:rPr>
              <w:commentReference w:id="1"/>
            </w:r>
            <w:r w:rsidRPr="00F917FD">
              <w:rPr>
                <w:szCs w:val="24"/>
              </w:rPr>
              <w:t xml:space="preserve">and KS1 progress in reading and writing is </w:t>
            </w:r>
            <w:r w:rsidRPr="000E59E9">
              <w:rPr>
                <w:szCs w:val="24"/>
              </w:rPr>
              <w:t>improving more rapidly</w:t>
            </w:r>
            <w:r w:rsidRPr="00F917FD">
              <w:rPr>
                <w:szCs w:val="24"/>
              </w:rPr>
              <w:t xml:space="preserve">. A range of banded reading books are also used to extend comprehension, support guided reading and address some of the gaps in the RWI phonetic scheme. Children who may be falling behind in any aspect of reading or writing are quickly </w:t>
            </w:r>
            <w:r w:rsidRPr="00F917FD">
              <w:rPr>
                <w:szCs w:val="24"/>
              </w:rPr>
              <w:lastRenderedPageBreak/>
              <w:t>identified for 1-1 targeted interventions that are implemented and reviewed after 2 weeks, ensuring maximum impact. The RWI scheme is also supplemented with 'Big Write' on Fridays to give children opportunities to write at length and extend creative writing skills.</w:t>
            </w:r>
          </w:p>
          <w:p w14:paraId="71EA5B35" w14:textId="77777777" w:rsidR="00F917FD" w:rsidRPr="00F917FD" w:rsidRDefault="000B72C3" w:rsidP="00F917FD">
            <w:pPr>
              <w:rPr>
                <w:szCs w:val="24"/>
              </w:rPr>
            </w:pPr>
            <w:r>
              <w:rPr>
                <w:szCs w:val="24"/>
              </w:rPr>
              <w:t>Evidence in books showed</w:t>
            </w:r>
            <w:r w:rsidR="00F917FD" w:rsidRPr="00F917FD">
              <w:rPr>
                <w:szCs w:val="24"/>
              </w:rPr>
              <w:t xml:space="preserve"> that most children are working within ARE of the new programmes of study and internal dat</w:t>
            </w:r>
            <w:r>
              <w:rPr>
                <w:szCs w:val="24"/>
              </w:rPr>
              <w:t>a suggested</w:t>
            </w:r>
            <w:r w:rsidR="00F917FD" w:rsidRPr="00F917FD">
              <w:rPr>
                <w:szCs w:val="24"/>
              </w:rPr>
              <w:t xml:space="preserve"> more children will be exceeding ARE by the end of the year. Differentiation and challenge for the mor</w:t>
            </w:r>
            <w:r>
              <w:rPr>
                <w:szCs w:val="24"/>
              </w:rPr>
              <w:t>e able wa</w:t>
            </w:r>
            <w:r w:rsidR="00F917FD" w:rsidRPr="00F917FD">
              <w:rPr>
                <w:szCs w:val="24"/>
              </w:rPr>
              <w:t xml:space="preserve">s not always clear. </w:t>
            </w:r>
            <w:r>
              <w:rPr>
                <w:szCs w:val="24"/>
              </w:rPr>
              <w:t>There were</w:t>
            </w:r>
            <w:r w:rsidR="00F917FD" w:rsidRPr="00F917FD">
              <w:rPr>
                <w:szCs w:val="24"/>
              </w:rPr>
              <w:t xml:space="preserve"> consistently high expectations of handwriting and presentation and children take pride in their work.</w:t>
            </w:r>
          </w:p>
          <w:p w14:paraId="46B9F00C" w14:textId="77777777" w:rsidR="00F917FD" w:rsidRPr="00F917FD" w:rsidRDefault="00F917FD" w:rsidP="00F917FD">
            <w:pPr>
              <w:rPr>
                <w:szCs w:val="24"/>
              </w:rPr>
            </w:pPr>
            <w:r w:rsidRPr="00F917FD">
              <w:rPr>
                <w:szCs w:val="24"/>
              </w:rPr>
              <w:t>Beha</w:t>
            </w:r>
            <w:r w:rsidR="000B72C3">
              <w:rPr>
                <w:szCs w:val="24"/>
              </w:rPr>
              <w:t>viour for learning wa</w:t>
            </w:r>
            <w:r w:rsidRPr="00F917FD">
              <w:rPr>
                <w:szCs w:val="24"/>
              </w:rPr>
              <w:t>s excellent. Pupils generally listen</w:t>
            </w:r>
            <w:r w:rsidR="000B72C3">
              <w:rPr>
                <w:szCs w:val="24"/>
              </w:rPr>
              <w:t>ed</w:t>
            </w:r>
            <w:r w:rsidRPr="00F917FD">
              <w:rPr>
                <w:szCs w:val="24"/>
              </w:rPr>
              <w:t xml:space="preserve"> carefully, respond</w:t>
            </w:r>
            <w:r w:rsidR="000B72C3">
              <w:rPr>
                <w:szCs w:val="24"/>
              </w:rPr>
              <w:t>ed</w:t>
            </w:r>
            <w:r w:rsidRPr="00F917FD">
              <w:rPr>
                <w:szCs w:val="24"/>
              </w:rPr>
              <w:t xml:space="preserve"> appropriately and show</w:t>
            </w:r>
            <w:r w:rsidR="000B72C3">
              <w:rPr>
                <w:szCs w:val="24"/>
              </w:rPr>
              <w:t>ed</w:t>
            </w:r>
            <w:r w:rsidRPr="00F917FD">
              <w:rPr>
                <w:szCs w:val="24"/>
              </w:rPr>
              <w:t xml:space="preserve"> respect. This was evident in active sessions with 'Commando Joe' as well as calm circle time, interactive topic, maths and RWI</w:t>
            </w:r>
            <w:r w:rsidR="000B72C3">
              <w:rPr>
                <w:szCs w:val="24"/>
              </w:rPr>
              <w:t>. Children we</w:t>
            </w:r>
            <w:r w:rsidRPr="00F917FD">
              <w:rPr>
                <w:szCs w:val="24"/>
              </w:rPr>
              <w:t>re eager to learn and do their best.</w:t>
            </w:r>
          </w:p>
          <w:p w14:paraId="663AD67F" w14:textId="77777777" w:rsidR="00BF3967" w:rsidRPr="00BF3967" w:rsidRDefault="00F917FD" w:rsidP="00BF3967">
            <w:pPr>
              <w:rPr>
                <w:b/>
                <w:szCs w:val="24"/>
                <w:u w:val="single"/>
              </w:rPr>
            </w:pPr>
            <w:r w:rsidRPr="00F917FD">
              <w:rPr>
                <w:szCs w:val="24"/>
              </w:rPr>
              <w:t xml:space="preserve">The KS1 Leader is new to post (Sept 15) and is working closely with other middle and senior leaders to enhance her leadership skills, gather monitoring evidence and oversee progress across the key stage. Book scrutiny meetings are held every Monday with a different focus each week. </w:t>
            </w:r>
            <w:r w:rsidR="000B72C3">
              <w:rPr>
                <w:szCs w:val="24"/>
              </w:rPr>
              <w:t>She wa</w:t>
            </w:r>
            <w:r w:rsidRPr="00F917FD">
              <w:rPr>
                <w:szCs w:val="24"/>
              </w:rPr>
              <w:t xml:space="preserve">s aware of how the learning environment could be developed in order to provide a wider range of opportunities that would better support the </w:t>
            </w:r>
            <w:r w:rsidRPr="00C608CB">
              <w:rPr>
                <w:szCs w:val="24"/>
                <w:highlight w:val="yellow"/>
              </w:rPr>
              <w:t>transition from EYFS to Y1</w:t>
            </w:r>
            <w:r w:rsidRPr="00F917FD">
              <w:rPr>
                <w:szCs w:val="24"/>
              </w:rPr>
              <w:t xml:space="preserve"> and develop independence.</w:t>
            </w:r>
          </w:p>
          <w:p w14:paraId="7A43B3AE" w14:textId="77777777" w:rsidR="00BF3967" w:rsidRPr="00BF3967" w:rsidRDefault="00BF3967" w:rsidP="00BF3967">
            <w:pPr>
              <w:rPr>
                <w:b/>
                <w:szCs w:val="24"/>
                <w:u w:val="single"/>
              </w:rPr>
            </w:pPr>
          </w:p>
          <w:p w14:paraId="1251097C" w14:textId="77777777" w:rsidR="00BF3967" w:rsidRPr="00BF3967" w:rsidRDefault="009D28E4" w:rsidP="00BF3967">
            <w:pPr>
              <w:rPr>
                <w:b/>
                <w:szCs w:val="24"/>
                <w:u w:val="single"/>
              </w:rPr>
            </w:pPr>
            <w:r>
              <w:rPr>
                <w:b/>
                <w:szCs w:val="24"/>
                <w:u w:val="single"/>
              </w:rPr>
              <w:t xml:space="preserve">Key Stage </w:t>
            </w:r>
            <w:r w:rsidR="00BF3967" w:rsidRPr="00BF3967">
              <w:rPr>
                <w:b/>
                <w:szCs w:val="24"/>
                <w:u w:val="single"/>
              </w:rPr>
              <w:t>2</w:t>
            </w:r>
          </w:p>
          <w:p w14:paraId="49E5837B" w14:textId="77777777" w:rsidR="00BF3967" w:rsidRPr="00BF3967" w:rsidRDefault="00BF3967" w:rsidP="00BF3967">
            <w:pPr>
              <w:rPr>
                <w:b/>
                <w:szCs w:val="24"/>
                <w:u w:val="single"/>
              </w:rPr>
            </w:pPr>
          </w:p>
          <w:p w14:paraId="04F1F0AF" w14:textId="77777777" w:rsidR="00BF3967" w:rsidRDefault="009D28E4" w:rsidP="009D28E4">
            <w:pPr>
              <w:spacing w:line="288" w:lineRule="auto"/>
              <w:rPr>
                <w:szCs w:val="24"/>
              </w:rPr>
            </w:pPr>
            <w:r>
              <w:rPr>
                <w:szCs w:val="24"/>
              </w:rPr>
              <w:t xml:space="preserve">In lessons where teaching </w:t>
            </w:r>
            <w:r w:rsidR="000B72C3">
              <w:rPr>
                <w:szCs w:val="24"/>
              </w:rPr>
              <w:t>and learning are</w:t>
            </w:r>
            <w:r>
              <w:rPr>
                <w:szCs w:val="24"/>
              </w:rPr>
              <w:t xml:space="preserve"> Good or Outstanding, pupil behaviou</w:t>
            </w:r>
            <w:r w:rsidR="000B72C3">
              <w:rPr>
                <w:szCs w:val="24"/>
              </w:rPr>
              <w:t>r was</w:t>
            </w:r>
            <w:r>
              <w:rPr>
                <w:szCs w:val="24"/>
              </w:rPr>
              <w:t xml:space="preserve"> impressive</w:t>
            </w:r>
            <w:r w:rsidR="00BF3967" w:rsidRPr="009D28E4">
              <w:rPr>
                <w:szCs w:val="24"/>
              </w:rPr>
              <w:t>. The simple ‘hands up’ technique for ga</w:t>
            </w:r>
            <w:r w:rsidR="000B72C3">
              <w:rPr>
                <w:szCs w:val="24"/>
              </w:rPr>
              <w:t>ining the attention of pupils wa</w:t>
            </w:r>
            <w:r w:rsidR="00BF3967" w:rsidRPr="009D28E4">
              <w:rPr>
                <w:szCs w:val="24"/>
              </w:rPr>
              <w:t>s very effective in small class groups and in whole school assemblies. Pupils were fully engaged, applied themselves conscientiously to tasks and were keen to do their best.</w:t>
            </w:r>
            <w:r>
              <w:rPr>
                <w:szCs w:val="24"/>
              </w:rPr>
              <w:t xml:space="preserve"> The work was pitched at a level that wa</w:t>
            </w:r>
            <w:r w:rsidR="00BF3967" w:rsidRPr="009D28E4">
              <w:rPr>
                <w:szCs w:val="24"/>
              </w:rPr>
              <w:t>s achievable for most within the</w:t>
            </w:r>
            <w:r>
              <w:rPr>
                <w:szCs w:val="24"/>
              </w:rPr>
              <w:t xml:space="preserve"> group if they work hard and tried</w:t>
            </w:r>
            <w:r w:rsidR="00BF3967" w:rsidRPr="009D28E4">
              <w:rPr>
                <w:szCs w:val="24"/>
              </w:rPr>
              <w:t xml:space="preserve"> their best; it challenged their thinking and enhanced progress. One pupil stated</w:t>
            </w:r>
            <w:r w:rsidR="000B72C3">
              <w:rPr>
                <w:szCs w:val="24"/>
              </w:rPr>
              <w:t>,</w:t>
            </w:r>
            <w:r w:rsidR="00BF3967" w:rsidRPr="009D28E4">
              <w:rPr>
                <w:szCs w:val="24"/>
              </w:rPr>
              <w:t xml:space="preserve"> ‘Maths </w:t>
            </w:r>
            <w:r w:rsidR="000B72C3">
              <w:rPr>
                <w:szCs w:val="24"/>
              </w:rPr>
              <w:t>is hard but challenge is good. I</w:t>
            </w:r>
            <w:r>
              <w:rPr>
                <w:szCs w:val="24"/>
              </w:rPr>
              <w:t xml:space="preserve">t helps you to learn.” </w:t>
            </w:r>
            <w:r w:rsidR="00BF3967" w:rsidRPr="009D28E4">
              <w:rPr>
                <w:szCs w:val="24"/>
              </w:rPr>
              <w:t xml:space="preserve">Work was clearly differentiated to ensure adequate challenge. Pupils persevered well in most lessons, even when they found tasks difficult. </w:t>
            </w:r>
          </w:p>
          <w:p w14:paraId="50AB2BBC" w14:textId="77777777" w:rsidR="009D28E4" w:rsidRPr="009D28E4" w:rsidRDefault="009D28E4" w:rsidP="009D28E4">
            <w:pPr>
              <w:spacing w:line="288" w:lineRule="auto"/>
              <w:rPr>
                <w:szCs w:val="24"/>
              </w:rPr>
            </w:pPr>
          </w:p>
          <w:p w14:paraId="51B9B40C" w14:textId="77777777" w:rsidR="00BF3967" w:rsidRPr="009D28E4" w:rsidRDefault="00BF3967" w:rsidP="009D28E4">
            <w:pPr>
              <w:spacing w:line="288" w:lineRule="auto"/>
              <w:rPr>
                <w:szCs w:val="24"/>
              </w:rPr>
            </w:pPr>
            <w:r w:rsidRPr="009D28E4">
              <w:rPr>
                <w:szCs w:val="24"/>
              </w:rPr>
              <w:lastRenderedPageBreak/>
              <w:t>Books were marked with supportive comments and clear next steps for learning.</w:t>
            </w:r>
            <w:r w:rsidR="009D28E4">
              <w:rPr>
                <w:szCs w:val="24"/>
              </w:rPr>
              <w:t xml:space="preserve"> </w:t>
            </w:r>
            <w:r w:rsidRPr="009D28E4">
              <w:rPr>
                <w:szCs w:val="24"/>
              </w:rPr>
              <w:t>Pupil response to next step marking was strong and had an impact on progress. Most teachers modelled work effectively to help scaffold pupils’ learning. They used their good subject knowledge to engage and interest the pupils.</w:t>
            </w:r>
            <w:r w:rsidR="009D28E4">
              <w:rPr>
                <w:szCs w:val="24"/>
              </w:rPr>
              <w:t xml:space="preserve"> </w:t>
            </w:r>
            <w:r w:rsidRPr="009D28E4">
              <w:rPr>
                <w:szCs w:val="24"/>
              </w:rPr>
              <w:t>Pupils found the tasks interesting, engaging and enjoyable in most lessons. This was most noticeable when the pupils could see a</w:t>
            </w:r>
            <w:r w:rsidR="009D28E4">
              <w:rPr>
                <w:szCs w:val="24"/>
              </w:rPr>
              <w:t xml:space="preserve"> clear motive for the task eg s</w:t>
            </w:r>
            <w:r w:rsidRPr="009D28E4">
              <w:rPr>
                <w:szCs w:val="24"/>
              </w:rPr>
              <w:t>ome very effe</w:t>
            </w:r>
            <w:r w:rsidR="009D28E4">
              <w:rPr>
                <w:szCs w:val="24"/>
              </w:rPr>
              <w:t>ctive interviews by Y6 pupils of Y2s</w:t>
            </w:r>
            <w:r w:rsidRPr="009D28E4">
              <w:rPr>
                <w:szCs w:val="24"/>
              </w:rPr>
              <w:t xml:space="preserve"> before writing a story for them.</w:t>
            </w:r>
            <w:r w:rsidR="009D28E4">
              <w:rPr>
                <w:szCs w:val="24"/>
              </w:rPr>
              <w:t xml:space="preserve"> </w:t>
            </w:r>
            <w:r w:rsidR="009D28E4" w:rsidRPr="009D28E4">
              <w:rPr>
                <w:szCs w:val="24"/>
              </w:rPr>
              <w:t>Pupils took</w:t>
            </w:r>
            <w:r w:rsidRPr="009D28E4">
              <w:rPr>
                <w:szCs w:val="24"/>
              </w:rPr>
              <w:t xml:space="preserve"> a pride in their work and in most classes presentation in books was of a high standard. Pupils spoke positively about their reading and the opportunities they have in school to enjoy books.</w:t>
            </w:r>
            <w:r w:rsidR="009D28E4">
              <w:rPr>
                <w:szCs w:val="24"/>
              </w:rPr>
              <w:t xml:space="preserve"> </w:t>
            </w:r>
            <w:r w:rsidRPr="009D28E4">
              <w:rPr>
                <w:szCs w:val="24"/>
              </w:rPr>
              <w:t>In these lessons TA support was focussed around specific key tasks to support progress.</w:t>
            </w:r>
            <w:r w:rsidR="009D28E4">
              <w:rPr>
                <w:szCs w:val="24"/>
              </w:rPr>
              <w:t xml:space="preserve"> </w:t>
            </w:r>
            <w:r w:rsidRPr="009D28E4">
              <w:rPr>
                <w:szCs w:val="24"/>
              </w:rPr>
              <w:t xml:space="preserve">Pupils used </w:t>
            </w:r>
            <w:r w:rsidRPr="00C608CB">
              <w:rPr>
                <w:szCs w:val="24"/>
                <w:highlight w:val="yellow"/>
              </w:rPr>
              <w:t>‘Steps to Success’ to help them to self-check their work, though this was not consistent in every lesson</w:t>
            </w:r>
            <w:r w:rsidRPr="009D28E4">
              <w:rPr>
                <w:szCs w:val="24"/>
              </w:rPr>
              <w:t xml:space="preserve">. </w:t>
            </w:r>
          </w:p>
          <w:p w14:paraId="5C3D07A6" w14:textId="77777777" w:rsidR="00BF3967" w:rsidRPr="00BF3967" w:rsidRDefault="00BF3967" w:rsidP="009D28E4">
            <w:pPr>
              <w:spacing w:line="288" w:lineRule="auto"/>
              <w:rPr>
                <w:szCs w:val="24"/>
              </w:rPr>
            </w:pPr>
            <w:r w:rsidRPr="009D28E4">
              <w:rPr>
                <w:szCs w:val="24"/>
              </w:rPr>
              <w:t xml:space="preserve">The pace of learning was good throughout most lessons and little time was wasted. Pupils clearly showed that they knew what was expected of them and settled to work very quickly. </w:t>
            </w:r>
            <w:r w:rsidR="000B72C3">
              <w:rPr>
                <w:szCs w:val="24"/>
              </w:rPr>
              <w:t xml:space="preserve">Lesson objectives were </w:t>
            </w:r>
            <w:r w:rsidRPr="00BF3967">
              <w:rPr>
                <w:szCs w:val="24"/>
              </w:rPr>
              <w:t>set for each lesson observed. Investigative activities, such as one looking at prime numbers, challenged pupils based on their prior achievement.</w:t>
            </w:r>
            <w:r w:rsidR="009D28E4">
              <w:rPr>
                <w:szCs w:val="24"/>
              </w:rPr>
              <w:t xml:space="preserve"> </w:t>
            </w:r>
            <w:r w:rsidRPr="00BF3967">
              <w:rPr>
                <w:szCs w:val="24"/>
              </w:rPr>
              <w:t>A wide variety of question types were well used to get the pupils to think and pupils generally responded at length and confidently.</w:t>
            </w:r>
          </w:p>
          <w:p w14:paraId="2C5B5C99" w14:textId="77777777" w:rsidR="00BF3967" w:rsidRPr="00E3576B" w:rsidRDefault="00E3576B" w:rsidP="00E3576B">
            <w:pPr>
              <w:rPr>
                <w:szCs w:val="24"/>
              </w:rPr>
            </w:pPr>
            <w:r>
              <w:rPr>
                <w:szCs w:val="24"/>
              </w:rPr>
              <w:t>In lessons where teaching and learning were</w:t>
            </w:r>
            <w:r w:rsidR="00BF3967" w:rsidRPr="009D28E4">
              <w:rPr>
                <w:szCs w:val="24"/>
              </w:rPr>
              <w:t xml:space="preserve"> less than outstanding or good</w:t>
            </w:r>
            <w:r>
              <w:rPr>
                <w:szCs w:val="24"/>
              </w:rPr>
              <w:t>, work was not</w:t>
            </w:r>
            <w:r w:rsidR="00BF3967" w:rsidRPr="00E3576B">
              <w:rPr>
                <w:szCs w:val="24"/>
              </w:rPr>
              <w:t xml:space="preserve"> d</w:t>
            </w:r>
            <w:r>
              <w:rPr>
                <w:szCs w:val="24"/>
              </w:rPr>
              <w:t>ifferentiated so that pupils could</w:t>
            </w:r>
            <w:r w:rsidR="00BF3967" w:rsidRPr="00E3576B">
              <w:rPr>
                <w:szCs w:val="24"/>
              </w:rPr>
              <w:t xml:space="preserve"> make expected progress from</w:t>
            </w:r>
            <w:r>
              <w:rPr>
                <w:szCs w:val="24"/>
              </w:rPr>
              <w:t xml:space="preserve"> given baselines. E</w:t>
            </w:r>
            <w:r w:rsidR="00BF3967" w:rsidRPr="00E3576B">
              <w:rPr>
                <w:szCs w:val="24"/>
              </w:rPr>
              <w:t>xpectatio</w:t>
            </w:r>
            <w:r>
              <w:rPr>
                <w:szCs w:val="24"/>
              </w:rPr>
              <w:t>ns of pupils at the end of KS2 we</w:t>
            </w:r>
            <w:r w:rsidR="00BF3967" w:rsidRPr="00E3576B">
              <w:rPr>
                <w:szCs w:val="24"/>
              </w:rPr>
              <w:t xml:space="preserve">re </w:t>
            </w:r>
            <w:r>
              <w:rPr>
                <w:szCs w:val="24"/>
              </w:rPr>
              <w:t xml:space="preserve">not always </w:t>
            </w:r>
            <w:r w:rsidR="00BF3967" w:rsidRPr="00E3576B">
              <w:rPr>
                <w:szCs w:val="24"/>
              </w:rPr>
              <w:t>high enough to reach the National Standard and above, particularly in writing.</w:t>
            </w:r>
            <w:r>
              <w:rPr>
                <w:szCs w:val="24"/>
              </w:rPr>
              <w:t xml:space="preserve"> Although</w:t>
            </w:r>
            <w:r w:rsidR="00BF3967" w:rsidRPr="00E3576B">
              <w:rPr>
                <w:szCs w:val="24"/>
              </w:rPr>
              <w:t xml:space="preserve"> most teachers kept careful checks on pupils’ learning and progress at</w:t>
            </w:r>
            <w:r>
              <w:rPr>
                <w:szCs w:val="24"/>
              </w:rPr>
              <w:t xml:space="preserve"> different points of the lesson, t</w:t>
            </w:r>
            <w:r w:rsidR="00BF3967" w:rsidRPr="00E3576B">
              <w:rPr>
                <w:szCs w:val="24"/>
              </w:rPr>
              <w:t xml:space="preserve">here were some missed opportunities to make careful checks on learning and progress at the end of the lesson. This would </w:t>
            </w:r>
            <w:r>
              <w:rPr>
                <w:szCs w:val="24"/>
              </w:rPr>
              <w:t xml:space="preserve">have </w:t>
            </w:r>
            <w:r w:rsidR="00BF3967" w:rsidRPr="00E3576B">
              <w:rPr>
                <w:szCs w:val="24"/>
              </w:rPr>
              <w:t>give</w:t>
            </w:r>
            <w:r>
              <w:rPr>
                <w:szCs w:val="24"/>
              </w:rPr>
              <w:t>n</w:t>
            </w:r>
            <w:r w:rsidR="00BF3967" w:rsidRPr="00E3576B">
              <w:rPr>
                <w:szCs w:val="24"/>
              </w:rPr>
              <w:t xml:space="preserve"> pupils an opportunity to self-assess the quality of the work undertaken against the Steps to S</w:t>
            </w:r>
            <w:r>
              <w:rPr>
                <w:szCs w:val="24"/>
              </w:rPr>
              <w:t>uccess and to reflect on</w:t>
            </w:r>
            <w:r w:rsidR="00BF3967" w:rsidRPr="00E3576B">
              <w:rPr>
                <w:szCs w:val="24"/>
              </w:rPr>
              <w:t xml:space="preserve"> ways to improve their own work.</w:t>
            </w:r>
            <w:r>
              <w:rPr>
                <w:szCs w:val="24"/>
              </w:rPr>
              <w:t xml:space="preserve"> Not all pupils we</w:t>
            </w:r>
            <w:r w:rsidR="00BF3967" w:rsidRPr="00E3576B">
              <w:rPr>
                <w:szCs w:val="24"/>
              </w:rPr>
              <w:t>re being given regular time to respond to marking ‘next steps’ tasks</w:t>
            </w:r>
            <w:r>
              <w:rPr>
                <w:szCs w:val="24"/>
              </w:rPr>
              <w:t xml:space="preserve"> (although many took the opportunity to do this in class at </w:t>
            </w:r>
            <w:r>
              <w:rPr>
                <w:szCs w:val="24"/>
              </w:rPr>
              <w:lastRenderedPageBreak/>
              <w:t>the start of the day)</w:t>
            </w:r>
            <w:r w:rsidR="00BF3967" w:rsidRPr="00E3576B">
              <w:rPr>
                <w:szCs w:val="24"/>
              </w:rPr>
              <w:t>.</w:t>
            </w:r>
          </w:p>
          <w:p w14:paraId="47FC25A2" w14:textId="77777777" w:rsidR="00BF3967" w:rsidRPr="00E3576B" w:rsidRDefault="00E3576B" w:rsidP="00E3576B">
            <w:pPr>
              <w:spacing w:line="288" w:lineRule="auto"/>
              <w:rPr>
                <w:szCs w:val="24"/>
              </w:rPr>
            </w:pPr>
            <w:r>
              <w:rPr>
                <w:szCs w:val="24"/>
              </w:rPr>
              <w:t xml:space="preserve">Pupils were being </w:t>
            </w:r>
            <w:r w:rsidR="00BF3967" w:rsidRPr="00E3576B">
              <w:rPr>
                <w:szCs w:val="24"/>
              </w:rPr>
              <w:t xml:space="preserve">given the opportunity to carry out regular extended writing tasks across the </w:t>
            </w:r>
            <w:r>
              <w:rPr>
                <w:szCs w:val="24"/>
              </w:rPr>
              <w:t>curriculum, although sometimes these appeared too structured to allow the most able the chance to excel. Grammar, punctuation and spelling skills were being taught systematically. Opportunities to apply these skills</w:t>
            </w:r>
            <w:r w:rsidR="00BF3967" w:rsidRPr="00E3576B">
              <w:rPr>
                <w:szCs w:val="24"/>
              </w:rPr>
              <w:t xml:space="preserve"> to their extended writing and guided reading activities</w:t>
            </w:r>
            <w:r>
              <w:rPr>
                <w:szCs w:val="24"/>
              </w:rPr>
              <w:t xml:space="preserve"> were less in evidence</w:t>
            </w:r>
            <w:r w:rsidR="00BF3967" w:rsidRPr="00E3576B">
              <w:rPr>
                <w:szCs w:val="24"/>
              </w:rPr>
              <w:t>.</w:t>
            </w:r>
          </w:p>
          <w:p w14:paraId="2F3C9FB4" w14:textId="77777777" w:rsidR="00E3576B" w:rsidRDefault="008E260C" w:rsidP="001E5534">
            <w:pPr>
              <w:rPr>
                <w:szCs w:val="24"/>
              </w:rPr>
            </w:pPr>
            <w:r w:rsidRPr="000B72C3">
              <w:rPr>
                <w:b/>
                <w:szCs w:val="24"/>
              </w:rPr>
              <w:t>Recommendation</w:t>
            </w:r>
            <w:r w:rsidR="00E3576B" w:rsidRPr="000B72C3">
              <w:rPr>
                <w:b/>
                <w:szCs w:val="24"/>
              </w:rPr>
              <w:t>s</w:t>
            </w:r>
            <w:r>
              <w:rPr>
                <w:szCs w:val="24"/>
              </w:rPr>
              <w:t xml:space="preserve"> </w:t>
            </w:r>
          </w:p>
          <w:p w14:paraId="43C78CCA" w14:textId="77777777" w:rsidR="001E5534" w:rsidRPr="00C608CB" w:rsidRDefault="008E260C" w:rsidP="00E3576B">
            <w:pPr>
              <w:pStyle w:val="ListParagraph"/>
              <w:numPr>
                <w:ilvl w:val="0"/>
                <w:numId w:val="36"/>
              </w:numPr>
              <w:rPr>
                <w:szCs w:val="24"/>
                <w:highlight w:val="yellow"/>
              </w:rPr>
            </w:pPr>
            <w:r w:rsidRPr="00C608CB">
              <w:rPr>
                <w:szCs w:val="24"/>
                <w:highlight w:val="yellow"/>
              </w:rPr>
              <w:t xml:space="preserve">The school needs to continue its work supporting new and inexperienced teachers in the classroom and providing appropriate training. It might also consider further utilisation of the most expert and experienced staff, including senior staff, </w:t>
            </w:r>
            <w:r w:rsidR="000B72C3" w:rsidRPr="00C608CB">
              <w:rPr>
                <w:szCs w:val="24"/>
                <w:highlight w:val="yellow"/>
              </w:rPr>
              <w:t xml:space="preserve">in the classroom </w:t>
            </w:r>
            <w:r w:rsidRPr="00C608CB">
              <w:rPr>
                <w:szCs w:val="24"/>
                <w:highlight w:val="yellow"/>
              </w:rPr>
              <w:t>to strengthen pupi</w:t>
            </w:r>
            <w:r w:rsidR="000B72C3" w:rsidRPr="00C608CB">
              <w:rPr>
                <w:szCs w:val="24"/>
                <w:highlight w:val="yellow"/>
              </w:rPr>
              <w:t>ls’ performance</w:t>
            </w:r>
            <w:r w:rsidRPr="00C608CB">
              <w:rPr>
                <w:szCs w:val="24"/>
                <w:highlight w:val="yellow"/>
              </w:rPr>
              <w:t>, particularly in Y6.</w:t>
            </w:r>
          </w:p>
          <w:p w14:paraId="5970F766" w14:textId="77777777" w:rsidR="00E3576B" w:rsidRPr="00C608CB" w:rsidRDefault="00E3576B" w:rsidP="00E3576B">
            <w:pPr>
              <w:pStyle w:val="ListParagraph"/>
              <w:numPr>
                <w:ilvl w:val="0"/>
                <w:numId w:val="36"/>
              </w:numPr>
              <w:spacing w:line="288" w:lineRule="auto"/>
              <w:rPr>
                <w:b/>
                <w:szCs w:val="24"/>
                <w:highlight w:val="yellow"/>
              </w:rPr>
            </w:pPr>
            <w:r w:rsidRPr="00C608CB">
              <w:rPr>
                <w:szCs w:val="24"/>
                <w:highlight w:val="yellow"/>
              </w:rPr>
              <w:t>Increase the number of investigative activities in Maths to ensure deep understanding and learning.</w:t>
            </w:r>
          </w:p>
          <w:p w14:paraId="5DCFF1F9" w14:textId="77777777" w:rsidR="00E3576B" w:rsidRPr="00E3576B" w:rsidRDefault="00E3576B" w:rsidP="00E3576B">
            <w:pPr>
              <w:pStyle w:val="ListParagraph"/>
              <w:numPr>
                <w:ilvl w:val="0"/>
                <w:numId w:val="36"/>
              </w:numPr>
              <w:spacing w:line="288" w:lineRule="auto"/>
              <w:rPr>
                <w:szCs w:val="24"/>
              </w:rPr>
            </w:pPr>
            <w:r w:rsidRPr="00C608CB">
              <w:rPr>
                <w:szCs w:val="24"/>
                <w:highlight w:val="yellow"/>
              </w:rPr>
              <w:t>Ensure that more able pupils are challenged to become independent learners by giving them less ‘scaffolding,’ so that key concepts can be firmly embedded and r</w:t>
            </w:r>
            <w:r w:rsidR="00544C01" w:rsidRPr="00C608CB">
              <w:rPr>
                <w:szCs w:val="24"/>
                <w:highlight w:val="yellow"/>
              </w:rPr>
              <w:t>ates of progress are increased.</w:t>
            </w:r>
          </w:p>
        </w:tc>
      </w:tr>
      <w:tr w:rsidR="00F6747F" w:rsidRPr="00554CD5" w14:paraId="30808926" w14:textId="77777777" w:rsidTr="004A3F8E">
        <w:trPr>
          <w:trHeight w:val="469"/>
        </w:trPr>
        <w:tc>
          <w:tcPr>
            <w:tcW w:w="3652" w:type="dxa"/>
            <w:vAlign w:val="center"/>
          </w:tcPr>
          <w:p w14:paraId="6D6DB15F" w14:textId="77777777" w:rsidR="00902AB8" w:rsidRPr="00554CD5" w:rsidRDefault="00902AB8" w:rsidP="000F191B">
            <w:pPr>
              <w:rPr>
                <w:sz w:val="22"/>
              </w:rPr>
            </w:pPr>
            <w:r w:rsidRPr="00554CD5">
              <w:rPr>
                <w:sz w:val="22"/>
              </w:rPr>
              <w:lastRenderedPageBreak/>
              <w:t>Discussions with Governors</w:t>
            </w:r>
          </w:p>
        </w:tc>
        <w:tc>
          <w:tcPr>
            <w:tcW w:w="10490" w:type="dxa"/>
            <w:vAlign w:val="center"/>
          </w:tcPr>
          <w:p w14:paraId="243A6F6B" w14:textId="77777777" w:rsidR="00BF3967" w:rsidRDefault="00BF3967" w:rsidP="00943B43">
            <w:pPr>
              <w:pStyle w:val="PlainText"/>
            </w:pPr>
          </w:p>
          <w:p w14:paraId="70D1108B" w14:textId="77777777" w:rsidR="00943B43" w:rsidRDefault="00943B43" w:rsidP="00943B43">
            <w:pPr>
              <w:pStyle w:val="PlainText"/>
            </w:pPr>
            <w:r>
              <w:t>A meeting was held with two governors, including the Chair. Several mor</w:t>
            </w:r>
            <w:r w:rsidR="004040BB">
              <w:t>e</w:t>
            </w:r>
            <w:r>
              <w:t xml:space="preserve"> governors were able to attend the feedback session at</w:t>
            </w:r>
            <w:r w:rsidR="004040BB">
              <w:t xml:space="preserve"> the end of the day. Both </w:t>
            </w:r>
            <w:r>
              <w:t>from the representatives present and from what they said about others, it was clear that the governors are very active and involved in supporting and challenging the school. They were able to talk about progress and outcomes</w:t>
            </w:r>
            <w:r w:rsidR="004040BB">
              <w:t>,</w:t>
            </w:r>
            <w:r>
              <w:t xml:space="preserve"> and had received training on interpreting data. They said that governors were trusted to visit classrooms on their own to "observe the environment" and they had held pupil voice sessions to listen to pupils' experiences and views. They were very keen to support the changes the new Head had made</w:t>
            </w:r>
            <w:r w:rsidR="004040BB">
              <w:t>,</w:t>
            </w:r>
            <w:r>
              <w:t xml:space="preserve"> and recognised the raised ambitions and positive culture. They said that it was now "a totally different school". One of the governors had used her professional expertise to conduct a survey of staff well-being and </w:t>
            </w:r>
            <w:r w:rsidR="004040BB">
              <w:t xml:space="preserve">was preparing to talk to the GB about </w:t>
            </w:r>
            <w:r>
              <w:t>how to act on the results.</w:t>
            </w:r>
          </w:p>
          <w:p w14:paraId="1F7498F0" w14:textId="77777777" w:rsidR="00BF3967" w:rsidRPr="000B72C3" w:rsidRDefault="00BF3967" w:rsidP="00943B43">
            <w:pPr>
              <w:pStyle w:val="PlainText"/>
              <w:rPr>
                <w:szCs w:val="24"/>
              </w:rPr>
            </w:pPr>
            <w:r w:rsidRPr="00BF3967">
              <w:rPr>
                <w:szCs w:val="24"/>
              </w:rPr>
              <w:lastRenderedPageBreak/>
              <w:t>School gate feedback from parents and cares was very positive, with strong support in particular for the educational changes that have taken place at the school. Parents felt these changes are improving progress for their children.  Specific mention was made of the work of the Special Needs department, in particular in the area of Speech and Language</w:t>
            </w:r>
            <w:r>
              <w:rPr>
                <w:szCs w:val="24"/>
              </w:rPr>
              <w:t xml:space="preserve">. </w:t>
            </w:r>
            <w:r w:rsidRPr="00BF3967">
              <w:rPr>
                <w:szCs w:val="24"/>
              </w:rPr>
              <w:t xml:space="preserve">Any criticism was specific and limited. </w:t>
            </w:r>
          </w:p>
          <w:p w14:paraId="571BED27" w14:textId="77777777" w:rsidR="00943B43" w:rsidRPr="000B72C3" w:rsidRDefault="00943B43" w:rsidP="00943B43">
            <w:pPr>
              <w:pStyle w:val="PlainText"/>
              <w:rPr>
                <w:b/>
              </w:rPr>
            </w:pPr>
            <w:r w:rsidRPr="000B72C3">
              <w:rPr>
                <w:b/>
              </w:rPr>
              <w:t>Recommendation</w:t>
            </w:r>
            <w:r w:rsidR="00D83DE6">
              <w:rPr>
                <w:b/>
              </w:rPr>
              <w:t>s</w:t>
            </w:r>
          </w:p>
          <w:p w14:paraId="6565D352" w14:textId="77777777" w:rsidR="00943B43" w:rsidRPr="0012427A" w:rsidRDefault="00943B43" w:rsidP="00544C01">
            <w:pPr>
              <w:pStyle w:val="PlainText"/>
              <w:numPr>
                <w:ilvl w:val="0"/>
                <w:numId w:val="37"/>
              </w:numPr>
              <w:rPr>
                <w:highlight w:val="magenta"/>
              </w:rPr>
            </w:pPr>
            <w:r w:rsidRPr="0012427A">
              <w:rPr>
                <w:highlight w:val="magenta"/>
              </w:rPr>
              <w:t>To reflect on the balanc</w:t>
            </w:r>
            <w:r w:rsidR="004040BB" w:rsidRPr="0012427A">
              <w:rPr>
                <w:highlight w:val="magenta"/>
              </w:rPr>
              <w:t>e between support and challenge:</w:t>
            </w:r>
            <w:r w:rsidRPr="0012427A">
              <w:rPr>
                <w:highlight w:val="magenta"/>
              </w:rPr>
              <w:t xml:space="preserve"> supporting the SLT on transforming the school, but questioning and evaluating the evidence to ensure progress is being made.</w:t>
            </w:r>
          </w:p>
          <w:p w14:paraId="0E68EF0C" w14:textId="77777777" w:rsidR="00544C01" w:rsidRPr="0012427A" w:rsidRDefault="00F1315D" w:rsidP="00544C01">
            <w:pPr>
              <w:pStyle w:val="PlainText"/>
              <w:numPr>
                <w:ilvl w:val="0"/>
                <w:numId w:val="37"/>
              </w:numPr>
              <w:rPr>
                <w:highlight w:val="magenta"/>
              </w:rPr>
            </w:pPr>
            <w:r w:rsidRPr="0012427A">
              <w:rPr>
                <w:highlight w:val="magenta"/>
              </w:rPr>
              <w:t xml:space="preserve">To review </w:t>
            </w:r>
            <w:r w:rsidR="00544C01" w:rsidRPr="0012427A">
              <w:rPr>
                <w:highlight w:val="magenta"/>
              </w:rPr>
              <w:t>the timing and focus of governors’ meetin</w:t>
            </w:r>
            <w:r w:rsidRPr="0012427A">
              <w:rPr>
                <w:highlight w:val="magenta"/>
              </w:rPr>
              <w:t xml:space="preserve">gs and committees to ensure effectiveness and fitness </w:t>
            </w:r>
            <w:r w:rsidR="00544C01" w:rsidRPr="0012427A">
              <w:rPr>
                <w:highlight w:val="magenta"/>
              </w:rPr>
              <w:t>for purpose.</w:t>
            </w:r>
          </w:p>
          <w:p w14:paraId="6AA7554E" w14:textId="77777777" w:rsidR="00F45057" w:rsidRPr="000F191B" w:rsidRDefault="00F45057" w:rsidP="00943B43">
            <w:pPr>
              <w:pStyle w:val="ListParagraph"/>
              <w:rPr>
                <w:sz w:val="22"/>
              </w:rPr>
            </w:pPr>
          </w:p>
        </w:tc>
      </w:tr>
      <w:tr w:rsidR="00F6747F" w:rsidRPr="00554CD5" w14:paraId="331FCFE2" w14:textId="77777777" w:rsidTr="004A3F8E">
        <w:trPr>
          <w:trHeight w:val="502"/>
        </w:trPr>
        <w:tc>
          <w:tcPr>
            <w:tcW w:w="3652" w:type="dxa"/>
            <w:vAlign w:val="center"/>
          </w:tcPr>
          <w:p w14:paraId="4E1A3B4A" w14:textId="77777777" w:rsidR="00902AB8" w:rsidRPr="00554CD5" w:rsidRDefault="00902AB8" w:rsidP="000F191B">
            <w:pPr>
              <w:rPr>
                <w:sz w:val="22"/>
              </w:rPr>
            </w:pPr>
            <w:r w:rsidRPr="00554CD5">
              <w:rPr>
                <w:sz w:val="22"/>
              </w:rPr>
              <w:lastRenderedPageBreak/>
              <w:t>Discussion with middle leaders</w:t>
            </w:r>
          </w:p>
        </w:tc>
        <w:tc>
          <w:tcPr>
            <w:tcW w:w="10490" w:type="dxa"/>
            <w:vAlign w:val="center"/>
          </w:tcPr>
          <w:p w14:paraId="5F616078" w14:textId="77777777" w:rsidR="00F1315D" w:rsidRDefault="00F1315D" w:rsidP="00BF3967">
            <w:pPr>
              <w:pStyle w:val="OBullets"/>
              <w:numPr>
                <w:ilvl w:val="0"/>
                <w:numId w:val="0"/>
              </w:numPr>
              <w:tabs>
                <w:tab w:val="left" w:pos="720"/>
              </w:tabs>
              <w:ind w:left="227"/>
              <w:rPr>
                <w:rFonts w:ascii="Arial" w:hAnsi="Arial" w:cs="Arial"/>
                <w:sz w:val="24"/>
                <w:szCs w:val="24"/>
              </w:rPr>
            </w:pPr>
          </w:p>
          <w:p w14:paraId="35BECC96" w14:textId="77777777" w:rsidR="00BF3967" w:rsidRPr="00BF3967" w:rsidRDefault="00BF3967" w:rsidP="00BF3967">
            <w:pPr>
              <w:pStyle w:val="OBullets"/>
              <w:numPr>
                <w:ilvl w:val="0"/>
                <w:numId w:val="0"/>
              </w:numPr>
              <w:tabs>
                <w:tab w:val="left" w:pos="720"/>
              </w:tabs>
              <w:ind w:left="227"/>
              <w:rPr>
                <w:rFonts w:ascii="Arial" w:hAnsi="Arial" w:cs="Arial"/>
                <w:sz w:val="24"/>
                <w:szCs w:val="24"/>
              </w:rPr>
            </w:pPr>
            <w:r w:rsidRPr="009A1223">
              <w:rPr>
                <w:rFonts w:ascii="Arial" w:hAnsi="Arial" w:cs="Arial"/>
                <w:sz w:val="24"/>
                <w:szCs w:val="24"/>
                <w:highlight w:val="green"/>
              </w:rPr>
              <w:t>Subject leaders for English and Maths have a good understanding of the key areas for development in their subject and analyse the data to ensure staff training and pupil interventions having the maximum impact.</w:t>
            </w:r>
            <w:r w:rsidRPr="00BF3967">
              <w:rPr>
                <w:rFonts w:ascii="Arial" w:hAnsi="Arial" w:cs="Arial"/>
                <w:sz w:val="24"/>
                <w:szCs w:val="24"/>
              </w:rPr>
              <w:t xml:space="preserve"> </w:t>
            </w:r>
          </w:p>
          <w:p w14:paraId="73BB6D08" w14:textId="77777777" w:rsidR="00BF3967" w:rsidRPr="00BF3967" w:rsidRDefault="00BF3967" w:rsidP="00BF3967">
            <w:pPr>
              <w:pStyle w:val="OBullets"/>
              <w:numPr>
                <w:ilvl w:val="0"/>
                <w:numId w:val="0"/>
              </w:numPr>
              <w:tabs>
                <w:tab w:val="left" w:pos="720"/>
              </w:tabs>
              <w:ind w:left="227"/>
              <w:rPr>
                <w:rFonts w:ascii="Arial" w:hAnsi="Arial" w:cs="Arial"/>
                <w:sz w:val="24"/>
                <w:szCs w:val="24"/>
              </w:rPr>
            </w:pPr>
            <w:r w:rsidRPr="00BF3967">
              <w:rPr>
                <w:rFonts w:ascii="Arial" w:hAnsi="Arial" w:cs="Arial"/>
                <w:sz w:val="24"/>
                <w:szCs w:val="24"/>
              </w:rPr>
              <w:t xml:space="preserve">The leader for Maths carries out book scrutinies and checks the planning to ensure curriculum coverage. A specialist teacher for Maths works in Y6 to support those pupils at the higher levels. New tracking systems are in place and run alongside the PUMA standardised scores and Abacus Tests to monitor pupil progress. </w:t>
            </w:r>
          </w:p>
          <w:p w14:paraId="7852C43D" w14:textId="77777777" w:rsidR="00BF3967" w:rsidRPr="00BF3967" w:rsidRDefault="00BF3967" w:rsidP="00BF3967">
            <w:pPr>
              <w:pStyle w:val="OBullets"/>
              <w:numPr>
                <w:ilvl w:val="0"/>
                <w:numId w:val="0"/>
              </w:numPr>
              <w:tabs>
                <w:tab w:val="left" w:pos="720"/>
              </w:tabs>
              <w:ind w:left="227"/>
              <w:rPr>
                <w:rFonts w:ascii="Arial" w:hAnsi="Arial" w:cs="Arial"/>
                <w:sz w:val="24"/>
                <w:szCs w:val="24"/>
              </w:rPr>
            </w:pPr>
            <w:r w:rsidRPr="00BF3967">
              <w:rPr>
                <w:rFonts w:ascii="Arial" w:hAnsi="Arial" w:cs="Arial"/>
                <w:sz w:val="24"/>
                <w:szCs w:val="24"/>
              </w:rPr>
              <w:t>Interesting initiatives such as ‘ Mathletics’  and Third Space have recently been introduced to boost Maths progress and attainment. Mathletics is an online Maths program for all children, already a</w:t>
            </w:r>
            <w:r w:rsidR="000B72C3">
              <w:rPr>
                <w:rFonts w:ascii="Arial" w:hAnsi="Arial" w:cs="Arial"/>
                <w:sz w:val="24"/>
                <w:szCs w:val="24"/>
              </w:rPr>
              <w:t xml:space="preserve">ccessed by over 300 pupils. Third Space is </w:t>
            </w:r>
            <w:r w:rsidRPr="00BF3967">
              <w:rPr>
                <w:rFonts w:ascii="Arial" w:hAnsi="Arial" w:cs="Arial"/>
                <w:sz w:val="24"/>
                <w:szCs w:val="24"/>
              </w:rPr>
              <w:t>a system specifically aimed at disadvantaged pupils in receipt of Pupil Premium funding. It uses live tutors ‘one to one’ over a fourteen week period.</w:t>
            </w:r>
          </w:p>
          <w:p w14:paraId="1A3F4D93" w14:textId="77777777" w:rsidR="00BF3967" w:rsidRPr="00BF3967" w:rsidRDefault="00BF3967" w:rsidP="00BC75C2">
            <w:pPr>
              <w:pStyle w:val="OBullets"/>
              <w:numPr>
                <w:ilvl w:val="0"/>
                <w:numId w:val="0"/>
              </w:numPr>
              <w:tabs>
                <w:tab w:val="left" w:pos="720"/>
              </w:tabs>
              <w:ind w:left="227"/>
              <w:rPr>
                <w:rFonts w:ascii="Arial" w:hAnsi="Arial" w:cs="Arial"/>
                <w:sz w:val="24"/>
                <w:szCs w:val="24"/>
              </w:rPr>
            </w:pPr>
          </w:p>
          <w:p w14:paraId="098FCC29" w14:textId="77777777" w:rsidR="00BF3967" w:rsidRPr="00BF3967" w:rsidRDefault="00BF3967" w:rsidP="000B72C3">
            <w:pPr>
              <w:pStyle w:val="OBullets"/>
              <w:numPr>
                <w:ilvl w:val="0"/>
                <w:numId w:val="0"/>
              </w:numPr>
              <w:tabs>
                <w:tab w:val="left" w:pos="720"/>
              </w:tabs>
              <w:ind w:left="227"/>
              <w:rPr>
                <w:rFonts w:ascii="Arial" w:hAnsi="Arial" w:cs="Arial"/>
                <w:sz w:val="24"/>
                <w:szCs w:val="24"/>
              </w:rPr>
            </w:pPr>
            <w:r w:rsidRPr="00BF3967">
              <w:rPr>
                <w:rFonts w:ascii="Arial" w:hAnsi="Arial" w:cs="Arial"/>
                <w:sz w:val="24"/>
                <w:szCs w:val="24"/>
              </w:rPr>
              <w:t>The English leader had a clear idea of the key issues for subject, using the whole school data from RAISE to identify the areas for focus.</w:t>
            </w:r>
            <w:r w:rsidR="000B72C3">
              <w:rPr>
                <w:rFonts w:ascii="Arial" w:hAnsi="Arial" w:cs="Arial"/>
                <w:sz w:val="24"/>
                <w:szCs w:val="24"/>
              </w:rPr>
              <w:t xml:space="preserve"> The school has been promoting a love of reading through classwork, assemblies, theme days and trips.</w:t>
            </w:r>
            <w:r w:rsidRPr="00BF3967">
              <w:rPr>
                <w:rFonts w:ascii="Arial" w:hAnsi="Arial" w:cs="Arial"/>
                <w:sz w:val="24"/>
                <w:szCs w:val="24"/>
              </w:rPr>
              <w:t xml:space="preserve"> </w:t>
            </w:r>
          </w:p>
          <w:p w14:paraId="6C97E682" w14:textId="77777777" w:rsidR="00BF3967" w:rsidRPr="00BF3967" w:rsidRDefault="000B72C3" w:rsidP="000B72C3">
            <w:pPr>
              <w:pStyle w:val="OBullets"/>
              <w:numPr>
                <w:ilvl w:val="0"/>
                <w:numId w:val="0"/>
              </w:numPr>
              <w:tabs>
                <w:tab w:val="left" w:pos="720"/>
              </w:tabs>
              <w:ind w:left="269"/>
              <w:rPr>
                <w:rFonts w:ascii="Arial" w:hAnsi="Arial" w:cs="Arial"/>
                <w:sz w:val="24"/>
                <w:szCs w:val="24"/>
              </w:rPr>
            </w:pPr>
            <w:r>
              <w:rPr>
                <w:rFonts w:ascii="Arial" w:hAnsi="Arial" w:cs="Arial"/>
                <w:sz w:val="24"/>
                <w:szCs w:val="24"/>
              </w:rPr>
              <w:lastRenderedPageBreak/>
              <w:t>There has also been a focus on boys’ w</w:t>
            </w:r>
            <w:r w:rsidR="00BF3967" w:rsidRPr="00BF3967">
              <w:rPr>
                <w:rFonts w:ascii="Arial" w:hAnsi="Arial" w:cs="Arial"/>
                <w:sz w:val="24"/>
                <w:szCs w:val="24"/>
              </w:rPr>
              <w:t>riting, using a variety of whole school theme</w:t>
            </w:r>
            <w:r>
              <w:rPr>
                <w:rFonts w:ascii="Arial" w:hAnsi="Arial" w:cs="Arial"/>
                <w:sz w:val="24"/>
                <w:szCs w:val="24"/>
              </w:rPr>
              <w:t>s</w:t>
            </w:r>
            <w:r w:rsidR="00BF3967" w:rsidRPr="00BF3967">
              <w:rPr>
                <w:rFonts w:ascii="Arial" w:hAnsi="Arial" w:cs="Arial"/>
                <w:sz w:val="24"/>
                <w:szCs w:val="24"/>
              </w:rPr>
              <w:t xml:space="preserve"> to enthuse and engage the all pupils across the schoo</w:t>
            </w:r>
            <w:r w:rsidR="00151182">
              <w:rPr>
                <w:rFonts w:ascii="Arial" w:hAnsi="Arial" w:cs="Arial"/>
                <w:sz w:val="24"/>
                <w:szCs w:val="24"/>
              </w:rPr>
              <w:t>l</w:t>
            </w:r>
            <w:r>
              <w:rPr>
                <w:rFonts w:ascii="Arial" w:hAnsi="Arial" w:cs="Arial"/>
                <w:sz w:val="24"/>
                <w:szCs w:val="24"/>
              </w:rPr>
              <w:t>,</w:t>
            </w:r>
            <w:r w:rsidR="00BF3967" w:rsidRPr="00BF3967">
              <w:rPr>
                <w:rFonts w:ascii="Arial" w:hAnsi="Arial" w:cs="Arial"/>
                <w:sz w:val="24"/>
                <w:szCs w:val="24"/>
              </w:rPr>
              <w:t xml:space="preserve"> but in particular the boys. Pupil response has been very positive and they spoke enthusiastically about theme days and trips.</w:t>
            </w:r>
          </w:p>
          <w:p w14:paraId="1A72EA1D" w14:textId="77777777" w:rsidR="00BF3967" w:rsidRDefault="00BF3967" w:rsidP="00BF3967">
            <w:pPr>
              <w:pStyle w:val="OBullets"/>
              <w:numPr>
                <w:ilvl w:val="0"/>
                <w:numId w:val="0"/>
              </w:numPr>
              <w:tabs>
                <w:tab w:val="left" w:pos="720"/>
              </w:tabs>
              <w:ind w:left="227"/>
              <w:rPr>
                <w:rFonts w:ascii="Arial" w:hAnsi="Arial" w:cs="Arial"/>
                <w:sz w:val="24"/>
                <w:szCs w:val="24"/>
              </w:rPr>
            </w:pPr>
            <w:r w:rsidRPr="0076691E">
              <w:rPr>
                <w:rFonts w:ascii="Arial" w:hAnsi="Arial" w:cs="Arial"/>
                <w:sz w:val="24"/>
                <w:szCs w:val="24"/>
                <w:highlight w:val="green"/>
              </w:rPr>
              <w:t>The leader for English has shown great enthusiasm in providing a positive role model for all staff for the teaching of her subject and she should continue to develop her coaching and support role across the school.</w:t>
            </w:r>
          </w:p>
          <w:p w14:paraId="458C08C4" w14:textId="77777777" w:rsidR="000B72C3" w:rsidRPr="00BF3967" w:rsidRDefault="000B72C3" w:rsidP="00151182">
            <w:pPr>
              <w:pStyle w:val="OBullets"/>
              <w:numPr>
                <w:ilvl w:val="0"/>
                <w:numId w:val="0"/>
              </w:numPr>
              <w:tabs>
                <w:tab w:val="left" w:pos="720"/>
              </w:tabs>
              <w:ind w:left="227"/>
              <w:rPr>
                <w:rFonts w:ascii="Arial" w:hAnsi="Arial" w:cs="Arial"/>
                <w:sz w:val="24"/>
                <w:szCs w:val="24"/>
              </w:rPr>
            </w:pPr>
            <w:r w:rsidRPr="00BC75C2">
              <w:rPr>
                <w:rFonts w:ascii="Arial" w:hAnsi="Arial" w:cs="Arial"/>
                <w:b/>
                <w:sz w:val="24"/>
                <w:szCs w:val="24"/>
              </w:rPr>
              <w:t>Recommendation</w:t>
            </w:r>
            <w:r w:rsidR="00BC75C2">
              <w:rPr>
                <w:rFonts w:ascii="Arial" w:hAnsi="Arial" w:cs="Arial"/>
                <w:sz w:val="24"/>
                <w:szCs w:val="24"/>
              </w:rPr>
              <w:t xml:space="preserve">: </w:t>
            </w:r>
            <w:r w:rsidR="00BC75C2" w:rsidRPr="0012427A">
              <w:rPr>
                <w:rFonts w:ascii="Arial" w:hAnsi="Arial" w:cs="Arial"/>
                <w:sz w:val="24"/>
                <w:szCs w:val="24"/>
                <w:highlight w:val="yellow"/>
              </w:rPr>
              <w:t>Ensure that the new tracking systems link with standardised test scores to identify weak areas for future class teacher planning, and arrange training to develop any weak areas of teacher subject knowledge.</w:t>
            </w:r>
            <w:r w:rsidR="00BC75C2" w:rsidRPr="00BF3967">
              <w:rPr>
                <w:rFonts w:ascii="Arial" w:hAnsi="Arial" w:cs="Arial"/>
                <w:sz w:val="24"/>
                <w:szCs w:val="24"/>
              </w:rPr>
              <w:t xml:space="preserve"> </w:t>
            </w:r>
          </w:p>
          <w:p w14:paraId="283923D1" w14:textId="77777777" w:rsidR="00F45057" w:rsidRPr="004040BB" w:rsidRDefault="00F45057" w:rsidP="004040BB">
            <w:pPr>
              <w:rPr>
                <w:sz w:val="22"/>
              </w:rPr>
            </w:pPr>
          </w:p>
        </w:tc>
      </w:tr>
      <w:tr w:rsidR="00F6747F" w:rsidRPr="00554CD5" w14:paraId="131F8CA4" w14:textId="77777777" w:rsidTr="004A3F8E">
        <w:trPr>
          <w:trHeight w:val="469"/>
        </w:trPr>
        <w:tc>
          <w:tcPr>
            <w:tcW w:w="3652" w:type="dxa"/>
            <w:vAlign w:val="center"/>
          </w:tcPr>
          <w:p w14:paraId="6676EB77" w14:textId="77777777" w:rsidR="00790D41" w:rsidRPr="00554CD5" w:rsidRDefault="00790D41" w:rsidP="000F191B">
            <w:pPr>
              <w:rPr>
                <w:sz w:val="22"/>
              </w:rPr>
            </w:pPr>
          </w:p>
          <w:p w14:paraId="7B341050" w14:textId="77777777" w:rsidR="00902AB8" w:rsidRPr="00554CD5" w:rsidRDefault="0032435A" w:rsidP="000F191B">
            <w:pPr>
              <w:rPr>
                <w:sz w:val="22"/>
              </w:rPr>
            </w:pPr>
            <w:r w:rsidRPr="00554CD5">
              <w:rPr>
                <w:sz w:val="22"/>
              </w:rPr>
              <w:t>Evaluation</w:t>
            </w:r>
            <w:r w:rsidR="00902AB8" w:rsidRPr="00554CD5">
              <w:rPr>
                <w:sz w:val="22"/>
              </w:rPr>
              <w:t xml:space="preserve"> of current internal data </w:t>
            </w:r>
          </w:p>
          <w:p w14:paraId="1762D655" w14:textId="77777777" w:rsidR="00790D41" w:rsidRPr="00554CD5" w:rsidRDefault="00790D41" w:rsidP="000F191B">
            <w:pPr>
              <w:rPr>
                <w:sz w:val="22"/>
              </w:rPr>
            </w:pPr>
          </w:p>
        </w:tc>
        <w:tc>
          <w:tcPr>
            <w:tcW w:w="10490" w:type="dxa"/>
            <w:vAlign w:val="center"/>
          </w:tcPr>
          <w:p w14:paraId="45C54BBA" w14:textId="77777777" w:rsidR="00CF7297" w:rsidRDefault="00CF7297" w:rsidP="00CF7297">
            <w:pPr>
              <w:rPr>
                <w:szCs w:val="24"/>
              </w:rPr>
            </w:pPr>
          </w:p>
          <w:p w14:paraId="3CF6F809" w14:textId="77777777" w:rsidR="00F45057" w:rsidRDefault="00CF7297" w:rsidP="00CF7297">
            <w:pPr>
              <w:rPr>
                <w:szCs w:val="24"/>
              </w:rPr>
            </w:pPr>
            <w:r>
              <w:rPr>
                <w:szCs w:val="24"/>
              </w:rPr>
              <w:t xml:space="preserve">A new system for tracking pupils’ progress is now in place. The Deputy Head responsible for developing </w:t>
            </w:r>
            <w:r w:rsidR="00151182">
              <w:rPr>
                <w:szCs w:val="24"/>
              </w:rPr>
              <w:t xml:space="preserve">it </w:t>
            </w:r>
            <w:r>
              <w:rPr>
                <w:szCs w:val="24"/>
              </w:rPr>
              <w:t>is fully committed to supporting staff to make it work. There are still some issues to resolve over the triangulation of evidence illustrating Age Related Expectations (ARE) and the results of standardised tests, but the school is taking an intelligent approach to deciding what is accurate</w:t>
            </w:r>
            <w:r w:rsidR="002D5994">
              <w:rPr>
                <w:szCs w:val="24"/>
              </w:rPr>
              <w:t xml:space="preserve"> and is planning moderation activities</w:t>
            </w:r>
            <w:r>
              <w:rPr>
                <w:szCs w:val="24"/>
              </w:rPr>
              <w:t xml:space="preserve">. Reports from the tracking system are very clear and well presented. They should help the school decide where interventions are needed. </w:t>
            </w:r>
            <w:r w:rsidR="002D5994">
              <w:rPr>
                <w:szCs w:val="24"/>
              </w:rPr>
              <w:t>Teachers meet monthly in Achievement Teams to agree interventions for pupils who are underachieving.</w:t>
            </w:r>
            <w:r w:rsidR="00E948E6">
              <w:rPr>
                <w:szCs w:val="24"/>
              </w:rPr>
              <w:t xml:space="preserve"> </w:t>
            </w:r>
            <w:r w:rsidR="00151182">
              <w:rPr>
                <w:szCs w:val="24"/>
              </w:rPr>
              <w:t>However</w:t>
            </w:r>
            <w:r>
              <w:rPr>
                <w:szCs w:val="24"/>
              </w:rPr>
              <w:t xml:space="preserve"> current evidence suggests that a significant proportion of pupils in Year 6 are not yet achieving ARE. With only one term to go before SATs, this must be an urgent concern. The same appears to be true for Y5.</w:t>
            </w:r>
          </w:p>
          <w:p w14:paraId="69964676" w14:textId="77777777" w:rsidR="00CF7297" w:rsidRDefault="00CF7297" w:rsidP="00CF7297">
            <w:pPr>
              <w:rPr>
                <w:szCs w:val="24"/>
              </w:rPr>
            </w:pPr>
            <w:r w:rsidRPr="00151182">
              <w:rPr>
                <w:b/>
                <w:szCs w:val="24"/>
              </w:rPr>
              <w:t>Recommendation</w:t>
            </w:r>
            <w:r>
              <w:rPr>
                <w:szCs w:val="24"/>
              </w:rPr>
              <w:t xml:space="preserve">: </w:t>
            </w:r>
            <w:r w:rsidRPr="0012427A">
              <w:rPr>
                <w:szCs w:val="24"/>
                <w:highlight w:val="magenta"/>
              </w:rPr>
              <w:t xml:space="preserve">Governors need to discuss with the SLT what needs to be done to improve the performance of </w:t>
            </w:r>
            <w:r w:rsidR="008244BF" w:rsidRPr="0012427A">
              <w:rPr>
                <w:szCs w:val="24"/>
                <w:highlight w:val="magenta"/>
              </w:rPr>
              <w:t xml:space="preserve">the current </w:t>
            </w:r>
            <w:r w:rsidRPr="0012427A">
              <w:rPr>
                <w:szCs w:val="24"/>
                <w:highlight w:val="magenta"/>
              </w:rPr>
              <w:t xml:space="preserve">Y6 pupils. NB </w:t>
            </w:r>
            <w:r w:rsidR="008244BF" w:rsidRPr="0012427A">
              <w:rPr>
                <w:szCs w:val="24"/>
                <w:highlight w:val="magenta"/>
              </w:rPr>
              <w:t xml:space="preserve">These </w:t>
            </w:r>
            <w:r w:rsidRPr="0012427A">
              <w:rPr>
                <w:szCs w:val="24"/>
                <w:highlight w:val="magenta"/>
              </w:rPr>
              <w:t>Y6 pupils performed highly on average at KS1. Therefore more should be expected of them than was achieved by the previous Y6 cohort.</w:t>
            </w:r>
          </w:p>
          <w:p w14:paraId="3C74E204" w14:textId="77777777" w:rsidR="00CF7297" w:rsidRDefault="00CF7297" w:rsidP="00CF7297">
            <w:pPr>
              <w:rPr>
                <w:szCs w:val="24"/>
              </w:rPr>
            </w:pPr>
          </w:p>
          <w:p w14:paraId="6B0F8D37" w14:textId="77777777" w:rsidR="002818A5" w:rsidRDefault="002818A5" w:rsidP="00CF7297">
            <w:pPr>
              <w:rPr>
                <w:szCs w:val="24"/>
              </w:rPr>
            </w:pPr>
          </w:p>
          <w:p w14:paraId="4EA9680C" w14:textId="77777777" w:rsidR="002818A5" w:rsidRDefault="002818A5" w:rsidP="00CF7297">
            <w:pPr>
              <w:rPr>
                <w:szCs w:val="24"/>
              </w:rPr>
            </w:pPr>
          </w:p>
          <w:p w14:paraId="540971F2" w14:textId="77777777" w:rsidR="002818A5" w:rsidRDefault="002818A5" w:rsidP="00CF7297">
            <w:pPr>
              <w:rPr>
                <w:szCs w:val="24"/>
              </w:rPr>
            </w:pPr>
          </w:p>
          <w:p w14:paraId="451A0ADD" w14:textId="77777777" w:rsidR="002818A5" w:rsidRPr="00CF7297" w:rsidRDefault="002818A5" w:rsidP="00CF7297">
            <w:pPr>
              <w:rPr>
                <w:szCs w:val="24"/>
              </w:rPr>
            </w:pPr>
          </w:p>
        </w:tc>
      </w:tr>
      <w:tr w:rsidR="00F6747F" w:rsidRPr="00554CD5" w14:paraId="72C41EF0" w14:textId="77777777" w:rsidTr="004A3F8E">
        <w:trPr>
          <w:trHeight w:val="502"/>
        </w:trPr>
        <w:tc>
          <w:tcPr>
            <w:tcW w:w="3652" w:type="dxa"/>
            <w:vAlign w:val="center"/>
          </w:tcPr>
          <w:p w14:paraId="3C632693" w14:textId="77777777" w:rsidR="00790D41" w:rsidRPr="00554CD5" w:rsidRDefault="00790D41" w:rsidP="000F191B">
            <w:pPr>
              <w:rPr>
                <w:sz w:val="22"/>
              </w:rPr>
            </w:pPr>
          </w:p>
          <w:p w14:paraId="42CBBBAE" w14:textId="77777777" w:rsidR="00902AB8" w:rsidRPr="00554CD5" w:rsidRDefault="00902AB8" w:rsidP="000F191B">
            <w:pPr>
              <w:rPr>
                <w:sz w:val="22"/>
              </w:rPr>
            </w:pPr>
            <w:r w:rsidRPr="00554CD5">
              <w:rPr>
                <w:sz w:val="22"/>
              </w:rPr>
              <w:t xml:space="preserve">Use and impact of </w:t>
            </w:r>
            <w:r w:rsidR="00F45057">
              <w:rPr>
                <w:sz w:val="22"/>
              </w:rPr>
              <w:t>central</w:t>
            </w:r>
            <w:r w:rsidRPr="00554CD5">
              <w:rPr>
                <w:sz w:val="22"/>
              </w:rPr>
              <w:t xml:space="preserve"> funding</w:t>
            </w:r>
          </w:p>
          <w:p w14:paraId="1CEBD9BB" w14:textId="77777777" w:rsidR="00790D41" w:rsidRPr="00554CD5" w:rsidRDefault="00790D41" w:rsidP="000F191B">
            <w:pPr>
              <w:rPr>
                <w:sz w:val="22"/>
              </w:rPr>
            </w:pPr>
          </w:p>
        </w:tc>
        <w:tc>
          <w:tcPr>
            <w:tcW w:w="10490" w:type="dxa"/>
            <w:vAlign w:val="center"/>
          </w:tcPr>
          <w:p w14:paraId="1F0C9468" w14:textId="77777777" w:rsidR="00CF7297" w:rsidRDefault="00CF7297" w:rsidP="00F915D3">
            <w:pPr>
              <w:rPr>
                <w:szCs w:val="24"/>
              </w:rPr>
            </w:pPr>
          </w:p>
          <w:p w14:paraId="40A61978" w14:textId="77777777" w:rsidR="00F45057" w:rsidRDefault="00E948E6" w:rsidP="00F915D3">
            <w:pPr>
              <w:rPr>
                <w:szCs w:val="24"/>
              </w:rPr>
            </w:pPr>
            <w:r>
              <w:rPr>
                <w:szCs w:val="24"/>
              </w:rPr>
              <w:t xml:space="preserve">A </w:t>
            </w:r>
            <w:r w:rsidR="00F915D3">
              <w:rPr>
                <w:szCs w:val="24"/>
              </w:rPr>
              <w:t>report on the use and imp</w:t>
            </w:r>
            <w:r>
              <w:rPr>
                <w:szCs w:val="24"/>
              </w:rPr>
              <w:t xml:space="preserve">act of Pupil Premium and </w:t>
            </w:r>
            <w:r w:rsidR="00F915D3">
              <w:rPr>
                <w:szCs w:val="24"/>
              </w:rPr>
              <w:t xml:space="preserve">funding was displayed on the school website. Although PP funding was appropriately spent, school results show that </w:t>
            </w:r>
            <w:r w:rsidR="00CF7297">
              <w:rPr>
                <w:szCs w:val="24"/>
              </w:rPr>
              <w:t xml:space="preserve">the gap in progress between </w:t>
            </w:r>
            <w:r w:rsidR="00F915D3">
              <w:rPr>
                <w:szCs w:val="24"/>
              </w:rPr>
              <w:t xml:space="preserve">disadvantaged children </w:t>
            </w:r>
            <w:r w:rsidR="00CF7297">
              <w:rPr>
                <w:szCs w:val="24"/>
              </w:rPr>
              <w:t>and others is still too wide (see evidence from RAISEonline above).</w:t>
            </w:r>
            <w:r w:rsidR="001D1297">
              <w:rPr>
                <w:szCs w:val="24"/>
              </w:rPr>
              <w:t xml:space="preserve"> </w:t>
            </w:r>
            <w:r w:rsidR="00151182">
              <w:rPr>
                <w:szCs w:val="24"/>
              </w:rPr>
              <w:t xml:space="preserve">An account of </w:t>
            </w:r>
            <w:r w:rsidR="001D1297">
              <w:rPr>
                <w:szCs w:val="24"/>
              </w:rPr>
              <w:t>Sports Premium spending was also available on the school website.</w:t>
            </w:r>
          </w:p>
          <w:p w14:paraId="3F2BF992" w14:textId="77777777" w:rsidR="00CF7297" w:rsidRDefault="00CF7297" w:rsidP="00F915D3">
            <w:pPr>
              <w:rPr>
                <w:szCs w:val="24"/>
              </w:rPr>
            </w:pPr>
            <w:r w:rsidRPr="00151182">
              <w:rPr>
                <w:b/>
                <w:szCs w:val="24"/>
              </w:rPr>
              <w:t>Recommendation</w:t>
            </w:r>
            <w:r>
              <w:rPr>
                <w:szCs w:val="24"/>
              </w:rPr>
              <w:t xml:space="preserve">: </w:t>
            </w:r>
            <w:r w:rsidR="00E948E6" w:rsidRPr="004734DE">
              <w:rPr>
                <w:szCs w:val="24"/>
                <w:highlight w:val="yellow"/>
              </w:rPr>
              <w:t>Pupil premium reports should include analysis of the impact of funding and should cover the spending plans for 2015-16 (eg the investment in 3</w:t>
            </w:r>
            <w:r w:rsidR="00E948E6" w:rsidRPr="004734DE">
              <w:rPr>
                <w:szCs w:val="24"/>
                <w:highlight w:val="yellow"/>
                <w:vertAlign w:val="superscript"/>
              </w:rPr>
              <w:t>rd</w:t>
            </w:r>
            <w:r w:rsidR="00E948E6" w:rsidRPr="004734DE">
              <w:rPr>
                <w:szCs w:val="24"/>
                <w:highlight w:val="yellow"/>
              </w:rPr>
              <w:t xml:space="preserve"> Space maths individual online tuition). </w:t>
            </w:r>
            <w:r w:rsidR="001D1297" w:rsidRPr="004734DE">
              <w:rPr>
                <w:szCs w:val="24"/>
                <w:highlight w:val="yellow"/>
              </w:rPr>
              <w:t xml:space="preserve">The same applies to the Sports Premium report. </w:t>
            </w:r>
            <w:r w:rsidRPr="004734DE">
              <w:rPr>
                <w:szCs w:val="24"/>
                <w:highlight w:val="yellow"/>
              </w:rPr>
              <w:t>Governors should ask for regular reports on the current progress of PP pupils so that their achievement is perceived as a priority.</w:t>
            </w:r>
          </w:p>
          <w:p w14:paraId="15121BE0" w14:textId="77777777" w:rsidR="00CF7297" w:rsidRPr="00F915D3" w:rsidRDefault="00CF7297" w:rsidP="00F915D3">
            <w:pPr>
              <w:rPr>
                <w:szCs w:val="24"/>
              </w:rPr>
            </w:pPr>
          </w:p>
        </w:tc>
      </w:tr>
      <w:tr w:rsidR="00F6747F" w:rsidRPr="00554CD5" w14:paraId="64C38B10" w14:textId="77777777" w:rsidTr="004A3F8E">
        <w:trPr>
          <w:trHeight w:val="502"/>
        </w:trPr>
        <w:tc>
          <w:tcPr>
            <w:tcW w:w="3652" w:type="dxa"/>
            <w:vAlign w:val="center"/>
          </w:tcPr>
          <w:p w14:paraId="68E3D0BA" w14:textId="77777777" w:rsidR="00902AB8" w:rsidRPr="00554CD5" w:rsidRDefault="00902AB8" w:rsidP="000F191B">
            <w:pPr>
              <w:rPr>
                <w:sz w:val="22"/>
              </w:rPr>
            </w:pPr>
            <w:r w:rsidRPr="00554CD5">
              <w:rPr>
                <w:sz w:val="22"/>
              </w:rPr>
              <w:t>Performance of more able</w:t>
            </w:r>
            <w:r w:rsidR="00DA3C1F" w:rsidRPr="00554CD5">
              <w:rPr>
                <w:sz w:val="22"/>
              </w:rPr>
              <w:t>, SEND and other vulnerable groups</w:t>
            </w:r>
          </w:p>
          <w:p w14:paraId="06CB4D02" w14:textId="77777777" w:rsidR="00DA3C1F" w:rsidRPr="00554CD5" w:rsidRDefault="00DA3C1F" w:rsidP="000F191B">
            <w:pPr>
              <w:rPr>
                <w:sz w:val="22"/>
              </w:rPr>
            </w:pPr>
          </w:p>
        </w:tc>
        <w:tc>
          <w:tcPr>
            <w:tcW w:w="10490" w:type="dxa"/>
            <w:vAlign w:val="center"/>
          </w:tcPr>
          <w:p w14:paraId="40560C9C" w14:textId="77777777" w:rsidR="00F915D3" w:rsidRDefault="00F915D3" w:rsidP="004040BB">
            <w:pPr>
              <w:rPr>
                <w:szCs w:val="24"/>
              </w:rPr>
            </w:pPr>
          </w:p>
          <w:p w14:paraId="402E9011" w14:textId="77777777" w:rsidR="00F915D3" w:rsidRDefault="004040BB" w:rsidP="004040BB">
            <w:pPr>
              <w:rPr>
                <w:szCs w:val="24"/>
              </w:rPr>
            </w:pPr>
            <w:r>
              <w:rPr>
                <w:szCs w:val="24"/>
              </w:rPr>
              <w:t>A meeting was held with the Inclusion Manager. She had re-written the SEND policy and published it on the school website and was reviewing the SEND Information Report. She had also led training for all staff on the new Code of Practice. Every classroom teacher now has a “master” SEND file with guidance on all SEND issues, including how to make the best use of TAs, good practice for children with dyslexia and checklists for identifying children with SEN. IEPs and EHCs are now in place and reviewed regularly and Pupil Progress meetings are held weekly. Children with SEND benefit from a 30 minute intervention each day. (NB about half of Pupil Progress children also have SEND.)</w:t>
            </w:r>
            <w:r w:rsidR="00065635">
              <w:rPr>
                <w:szCs w:val="24"/>
              </w:rPr>
              <w:t xml:space="preserve"> A CPD package is delivered to TAs for </w:t>
            </w:r>
            <w:r w:rsidR="00F915D3">
              <w:rPr>
                <w:szCs w:val="24"/>
              </w:rPr>
              <w:t xml:space="preserve">30 </w:t>
            </w:r>
            <w:r w:rsidR="00065635">
              <w:rPr>
                <w:szCs w:val="24"/>
              </w:rPr>
              <w:t>minutes</w:t>
            </w:r>
            <w:r w:rsidR="00F915D3">
              <w:rPr>
                <w:szCs w:val="24"/>
              </w:rPr>
              <w:t xml:space="preserve"> </w:t>
            </w:r>
            <w:r w:rsidR="00065635">
              <w:rPr>
                <w:szCs w:val="24"/>
              </w:rPr>
              <w:t>weekly to keep them up to date.</w:t>
            </w:r>
          </w:p>
          <w:p w14:paraId="5559BC62" w14:textId="77777777" w:rsidR="00065635" w:rsidRDefault="00065635" w:rsidP="004040BB">
            <w:pPr>
              <w:rPr>
                <w:szCs w:val="24"/>
              </w:rPr>
            </w:pPr>
            <w:r>
              <w:rPr>
                <w:szCs w:val="24"/>
              </w:rPr>
              <w:t xml:space="preserve">The SEND department uses standardised tests to identify children and assess their progress. These are consistent with the standardised tests used throughout the school, but are more diagnostic. EYFS pupils are screened on entry to nursery and reception classes, and those in need of speech and language interventions are supported by specialists who work in school for 2 days a week. All children in KS1 and KS2 have also been screened, with targeted interventions agreed where necessary. </w:t>
            </w:r>
          </w:p>
          <w:p w14:paraId="6E9CDE21" w14:textId="77777777" w:rsidR="00065635" w:rsidRDefault="00065635" w:rsidP="004040BB">
            <w:pPr>
              <w:rPr>
                <w:szCs w:val="24"/>
              </w:rPr>
            </w:pPr>
            <w:r>
              <w:rPr>
                <w:szCs w:val="24"/>
              </w:rPr>
              <w:t xml:space="preserve">It was clear that SEND practice has been completely overhauled to ensure best practice. Considerable investment has, rightly, gone into this area, especially in recruiting expert staff and training teachers and TAs. All of this investment will pay dividends in years to come as children </w:t>
            </w:r>
            <w:r>
              <w:rPr>
                <w:szCs w:val="24"/>
              </w:rPr>
              <w:lastRenderedPageBreak/>
              <w:t>benefit from best practice.</w:t>
            </w:r>
          </w:p>
          <w:p w14:paraId="130292B9" w14:textId="77777777" w:rsidR="00065635" w:rsidRPr="004040BB" w:rsidRDefault="00065635" w:rsidP="004040BB">
            <w:pPr>
              <w:rPr>
                <w:szCs w:val="24"/>
              </w:rPr>
            </w:pPr>
            <w:r w:rsidRPr="00151182">
              <w:rPr>
                <w:b/>
                <w:szCs w:val="24"/>
              </w:rPr>
              <w:t>Recommendation</w:t>
            </w:r>
            <w:r>
              <w:rPr>
                <w:szCs w:val="24"/>
              </w:rPr>
              <w:t>: As some SEND groups have previously underperformed, governors should monitor the progress of pupils with SEND and make them a priority, alongside Pupil Premium children, to ensure that they make at least as much progress as others.</w:t>
            </w:r>
          </w:p>
        </w:tc>
      </w:tr>
      <w:tr w:rsidR="001E5534" w:rsidRPr="00554CD5" w14:paraId="71EDA748" w14:textId="77777777" w:rsidTr="004A3F8E">
        <w:trPr>
          <w:trHeight w:val="502"/>
        </w:trPr>
        <w:tc>
          <w:tcPr>
            <w:tcW w:w="3652" w:type="dxa"/>
            <w:vAlign w:val="center"/>
          </w:tcPr>
          <w:p w14:paraId="3CBAC612" w14:textId="77777777" w:rsidR="001E5534" w:rsidRPr="00554CD5" w:rsidRDefault="001E5534" w:rsidP="000F191B">
            <w:pPr>
              <w:rPr>
                <w:sz w:val="22"/>
              </w:rPr>
            </w:pPr>
            <w:r>
              <w:rPr>
                <w:sz w:val="22"/>
              </w:rPr>
              <w:lastRenderedPageBreak/>
              <w:t>Review of EYFS</w:t>
            </w:r>
          </w:p>
        </w:tc>
        <w:tc>
          <w:tcPr>
            <w:tcW w:w="10490" w:type="dxa"/>
            <w:vAlign w:val="center"/>
          </w:tcPr>
          <w:p w14:paraId="644D7189" w14:textId="77777777" w:rsidR="006123FC" w:rsidRDefault="006123FC" w:rsidP="00F917FD">
            <w:pPr>
              <w:rPr>
                <w:szCs w:val="24"/>
              </w:rPr>
            </w:pPr>
          </w:p>
          <w:p w14:paraId="0A097C2D" w14:textId="77777777" w:rsidR="00F917FD" w:rsidRPr="00F917FD" w:rsidRDefault="00F917FD" w:rsidP="00F917FD">
            <w:pPr>
              <w:rPr>
                <w:szCs w:val="24"/>
              </w:rPr>
            </w:pPr>
            <w:r w:rsidRPr="00F917FD">
              <w:rPr>
                <w:szCs w:val="24"/>
              </w:rPr>
              <w:t>The EYFS has undergone significant recent staff changes. The a</w:t>
            </w:r>
            <w:r w:rsidR="006123FC">
              <w:rPr>
                <w:szCs w:val="24"/>
              </w:rPr>
              <w:t>ppointment of a new EYFS Leader</w:t>
            </w:r>
            <w:r w:rsidRPr="00F917FD">
              <w:rPr>
                <w:szCs w:val="24"/>
              </w:rPr>
              <w:t xml:space="preserve"> and a more settled team should provide an opportunity to agree and consolidat</w:t>
            </w:r>
            <w:r w:rsidR="006123FC">
              <w:rPr>
                <w:szCs w:val="24"/>
              </w:rPr>
              <w:t>e good EY practice. The DHT</w:t>
            </w:r>
            <w:r w:rsidRPr="00F917FD">
              <w:rPr>
                <w:szCs w:val="24"/>
              </w:rPr>
              <w:t xml:space="preserve"> has a clear view of where slippage has occurred and how things could improve. She also has a wealth of EYFS experience on which to base her evidence.</w:t>
            </w:r>
          </w:p>
          <w:p w14:paraId="28ED70F0" w14:textId="77777777" w:rsidR="00F917FD" w:rsidRPr="00F917FD" w:rsidRDefault="00F917FD" w:rsidP="00F917FD">
            <w:pPr>
              <w:rPr>
                <w:szCs w:val="24"/>
              </w:rPr>
            </w:pPr>
            <w:r w:rsidRPr="00F917FD">
              <w:rPr>
                <w:szCs w:val="24"/>
              </w:rPr>
              <w:t xml:space="preserve">Staff work very hard to plan and deliver a range of learning opportunities for child initiated and teacher directed activities but these sometimes lack clear focus. The introduction of RWI (Read, Write Inc) as a structured literacy scheme is proving successful in developing early reading and writing skills. In Reception class children are motivated, enjoy using their knowledge of sounds and respond well to verbal and written tasks. The differentiated daily group sessions are clearly established and </w:t>
            </w:r>
            <w:r w:rsidR="006123FC">
              <w:rPr>
                <w:szCs w:val="24"/>
              </w:rPr>
              <w:t>effective. H</w:t>
            </w:r>
            <w:r w:rsidRPr="00F917FD">
              <w:rPr>
                <w:szCs w:val="24"/>
              </w:rPr>
              <w:t xml:space="preserve">owever, opportunities for children to extend this learning in continuous provision activities were not evident. Some staff are new to the process and need further training to improve their confidence. </w:t>
            </w:r>
          </w:p>
          <w:p w14:paraId="38126F92" w14:textId="77777777" w:rsidR="00F917FD" w:rsidRPr="00F917FD" w:rsidRDefault="00F917FD" w:rsidP="00F917FD">
            <w:pPr>
              <w:rPr>
                <w:szCs w:val="24"/>
              </w:rPr>
            </w:pPr>
            <w:r w:rsidRPr="00F917FD">
              <w:rPr>
                <w:szCs w:val="24"/>
              </w:rPr>
              <w:t xml:space="preserve">Entry to Nursery is erratic with several pupils moving from other settings throughout the term. This can be difficult to manage and unsettling for the rest of the group, </w:t>
            </w:r>
            <w:r w:rsidR="00151182">
              <w:rPr>
                <w:szCs w:val="24"/>
              </w:rPr>
              <w:t xml:space="preserve">as new children are </w:t>
            </w:r>
            <w:r w:rsidRPr="00F917FD">
              <w:rPr>
                <w:szCs w:val="24"/>
              </w:rPr>
              <w:t>regularly inducted into the class. It also makes it difficult to establish consistent expectations of behaviour and routines.</w:t>
            </w:r>
          </w:p>
          <w:p w14:paraId="364EF959" w14:textId="77777777" w:rsidR="00F917FD" w:rsidRDefault="00F917FD" w:rsidP="00F917FD">
            <w:pPr>
              <w:rPr>
                <w:szCs w:val="24"/>
              </w:rPr>
            </w:pPr>
            <w:r w:rsidRPr="00F917FD">
              <w:rPr>
                <w:szCs w:val="24"/>
              </w:rPr>
              <w:t>Most children enter the Nursery at stages of development below that expected for their age</w:t>
            </w:r>
            <w:r w:rsidR="00151182">
              <w:rPr>
                <w:szCs w:val="24"/>
              </w:rPr>
              <w:t>,</w:t>
            </w:r>
            <w:r w:rsidRPr="00F917FD">
              <w:rPr>
                <w:szCs w:val="24"/>
              </w:rPr>
              <w:t xml:space="preserve"> and some are well below ARE. Many children are particularly low in Communication &amp; Language and the school has invested in Speech &amp; Language specialist support to provide individual programmes and target this prime area of development from the earliest opportunity. By the time they leave Reception class</w:t>
            </w:r>
            <w:r w:rsidR="006123FC">
              <w:rPr>
                <w:szCs w:val="24"/>
              </w:rPr>
              <w:t>,</w:t>
            </w:r>
            <w:r w:rsidRPr="00F917FD">
              <w:rPr>
                <w:szCs w:val="24"/>
              </w:rPr>
              <w:t xml:space="preserve"> the majority of pupils have reached a good level of development, including those with EAL. This is a significant improvement on previous years - 45% GLD in 2014 compared to 69.5% GLD in 2015. The current combination of 'Tapestry' to record learning journey evidence, 'Early Excellence' to baseline EYFSP stages of development and SPTO to track progress across the school is not as clear or user friendly as it could be. The new staff </w:t>
            </w:r>
            <w:r w:rsidRPr="00F917FD">
              <w:rPr>
                <w:szCs w:val="24"/>
              </w:rPr>
              <w:lastRenderedPageBreak/>
              <w:t>team are reviewing the best way forward and hope to investigate good practice in other settings as part of this review. They are open to ideas, enthusiastic about the future and committed to improving provision in any way they can.</w:t>
            </w:r>
          </w:p>
          <w:p w14:paraId="0EC0A5D9" w14:textId="77777777" w:rsidR="00B7238A" w:rsidRDefault="00B7238A" w:rsidP="00F917FD">
            <w:pPr>
              <w:rPr>
                <w:szCs w:val="24"/>
              </w:rPr>
            </w:pPr>
          </w:p>
          <w:p w14:paraId="0FA7397F" w14:textId="77777777" w:rsidR="0088193C" w:rsidRPr="00F917FD" w:rsidRDefault="0088193C" w:rsidP="0088193C">
            <w:pPr>
              <w:rPr>
                <w:szCs w:val="24"/>
              </w:rPr>
            </w:pPr>
            <w:r w:rsidRPr="00780724">
              <w:rPr>
                <w:b/>
                <w:szCs w:val="24"/>
              </w:rPr>
              <w:t>Recommendation</w:t>
            </w:r>
            <w:r>
              <w:rPr>
                <w:szCs w:val="24"/>
              </w:rPr>
              <w:t xml:space="preserve">: </w:t>
            </w:r>
            <w:r w:rsidRPr="00F917FD">
              <w:rPr>
                <w:szCs w:val="24"/>
              </w:rPr>
              <w:t>Staff need to investigate how to encourage, enhance and extend effective learning both indoors and outside. Opportunities to talk, question, problem solve, write and count occur</w:t>
            </w:r>
            <w:r>
              <w:rPr>
                <w:szCs w:val="24"/>
              </w:rPr>
              <w:t>,</w:t>
            </w:r>
            <w:r w:rsidRPr="00F917FD">
              <w:rPr>
                <w:szCs w:val="24"/>
              </w:rPr>
              <w:t xml:space="preserve"> but the children are not clear about how to access this learning in a productive way. Routines and expectations need to be firmly established so that 'purposeful play' becomes active learning.</w:t>
            </w:r>
          </w:p>
          <w:p w14:paraId="1D557170" w14:textId="77777777" w:rsidR="001E5534" w:rsidRDefault="001E5534" w:rsidP="000F191B">
            <w:pPr>
              <w:rPr>
                <w:sz w:val="22"/>
              </w:rPr>
            </w:pPr>
          </w:p>
        </w:tc>
      </w:tr>
      <w:tr w:rsidR="001E5534" w:rsidRPr="00554CD5" w14:paraId="14E6014E" w14:textId="77777777" w:rsidTr="0076691E">
        <w:trPr>
          <w:trHeight w:val="466"/>
        </w:trPr>
        <w:tc>
          <w:tcPr>
            <w:tcW w:w="3652" w:type="dxa"/>
            <w:vAlign w:val="center"/>
          </w:tcPr>
          <w:p w14:paraId="45376DF1" w14:textId="77777777" w:rsidR="001E5534" w:rsidRDefault="001E5534" w:rsidP="000F191B">
            <w:pPr>
              <w:rPr>
                <w:sz w:val="22"/>
              </w:rPr>
            </w:pPr>
            <w:r>
              <w:rPr>
                <w:sz w:val="22"/>
              </w:rPr>
              <w:lastRenderedPageBreak/>
              <w:t>Review of Safeguarding</w:t>
            </w:r>
            <w:r w:rsidR="001D1297">
              <w:rPr>
                <w:sz w:val="22"/>
              </w:rPr>
              <w:t>, Personal Development, Behaviour and Welfare</w:t>
            </w:r>
          </w:p>
        </w:tc>
        <w:tc>
          <w:tcPr>
            <w:tcW w:w="10490" w:type="dxa"/>
            <w:vAlign w:val="center"/>
          </w:tcPr>
          <w:p w14:paraId="7A8188E5" w14:textId="77777777" w:rsidR="00D110B8" w:rsidRDefault="00D110B8" w:rsidP="000F191B">
            <w:pPr>
              <w:rPr>
                <w:szCs w:val="24"/>
              </w:rPr>
            </w:pPr>
          </w:p>
          <w:p w14:paraId="566DAAEE" w14:textId="77777777" w:rsidR="001E5534" w:rsidRDefault="00D110B8" w:rsidP="000F191B">
            <w:pPr>
              <w:rPr>
                <w:szCs w:val="24"/>
              </w:rPr>
            </w:pPr>
            <w:r>
              <w:rPr>
                <w:szCs w:val="24"/>
              </w:rPr>
              <w:t>The school Business Manager presented the Single Central Record and explained how she keeps it up to date. It was exemplary. All staff were appropriately checked and trained and this was recorded with dates and initials. The CoG was also present and was able to confirm this.</w:t>
            </w:r>
          </w:p>
          <w:p w14:paraId="48436279" w14:textId="77777777" w:rsidR="00D110B8" w:rsidRDefault="00D110B8" w:rsidP="000F191B">
            <w:pPr>
              <w:rPr>
                <w:szCs w:val="24"/>
              </w:rPr>
            </w:pPr>
            <w:r>
              <w:rPr>
                <w:szCs w:val="24"/>
              </w:rPr>
              <w:t>No unsafe behaviour was witnessed during the day, and the school environment was similarly safe, including EYFS.</w:t>
            </w:r>
          </w:p>
          <w:p w14:paraId="5C259904" w14:textId="77777777" w:rsidR="001D1297" w:rsidRDefault="008244BF" w:rsidP="000F191B">
            <w:pPr>
              <w:rPr>
                <w:szCs w:val="24"/>
              </w:rPr>
            </w:pPr>
            <w:r>
              <w:rPr>
                <w:szCs w:val="24"/>
              </w:rPr>
              <w:t>Punctuality, attendance and behaviour at school are important elements of safeguarding. The Deputy Head responsible for this area has worked tremendously hard – and effectively – to introduce and</w:t>
            </w:r>
            <w:r w:rsidR="00E948E6">
              <w:rPr>
                <w:szCs w:val="24"/>
              </w:rPr>
              <w:t xml:space="preserve"> sustain rigorous procedures to minimise absence and lateness, and to improve behaviour </w:t>
            </w:r>
            <w:r>
              <w:rPr>
                <w:szCs w:val="24"/>
              </w:rPr>
              <w:t>classroom</w:t>
            </w:r>
            <w:r w:rsidR="00E948E6">
              <w:rPr>
                <w:szCs w:val="24"/>
              </w:rPr>
              <w:t xml:space="preserve">s, </w:t>
            </w:r>
            <w:r>
              <w:rPr>
                <w:szCs w:val="24"/>
              </w:rPr>
              <w:t>corridors and playgrounds. Current evidence suggests that attendance figures will be significantly better than last year (when they were significa</w:t>
            </w:r>
            <w:r w:rsidR="00E948E6">
              <w:rPr>
                <w:szCs w:val="24"/>
              </w:rPr>
              <w:t xml:space="preserve">ntly below national averages). </w:t>
            </w:r>
            <w:r w:rsidR="001D1297">
              <w:rPr>
                <w:szCs w:val="24"/>
              </w:rPr>
              <w:t>Attendance is analysed in detail, including by groups, and concerns are acted on promptly. Action plans are supported by regular attendance clinics with the EWO, safe and well checks by the Family Link Worker and first day contact from the school office. Incentives are used to encourage good attendance and parents are quickly involved where there are concerns.</w:t>
            </w:r>
          </w:p>
          <w:p w14:paraId="296C1F39" w14:textId="77777777" w:rsidR="008244BF" w:rsidRDefault="001D1297" w:rsidP="000F191B">
            <w:pPr>
              <w:rPr>
                <w:szCs w:val="24"/>
              </w:rPr>
            </w:pPr>
            <w:r>
              <w:rPr>
                <w:szCs w:val="24"/>
              </w:rPr>
              <w:t>Behaviour was always at least good and often even better. The new Good to Be Green behaviour system is working well, with results recorded and analysed and evaluated by the D/H</w:t>
            </w:r>
            <w:r w:rsidR="00145650">
              <w:rPr>
                <w:szCs w:val="24"/>
              </w:rPr>
              <w:t>. SEND behaviour plans for individual pupils are in place.</w:t>
            </w:r>
            <w:r>
              <w:rPr>
                <w:szCs w:val="24"/>
              </w:rPr>
              <w:t xml:space="preserve"> </w:t>
            </w:r>
            <w:r w:rsidR="008244BF">
              <w:rPr>
                <w:szCs w:val="24"/>
              </w:rPr>
              <w:t xml:space="preserve">Staff were very vigilant when on duty, and exits from the playground at the end of breaks were disciplined and calm. Children routinely held open doors for adults and were polite and friendly at all times. Commando Joe staff </w:t>
            </w:r>
            <w:r w:rsidR="008244BF">
              <w:rPr>
                <w:szCs w:val="24"/>
              </w:rPr>
              <w:lastRenderedPageBreak/>
              <w:t>reinforced</w:t>
            </w:r>
            <w:r w:rsidR="0011470C">
              <w:rPr>
                <w:szCs w:val="24"/>
              </w:rPr>
              <w:t xml:space="preserve"> the well-being culture in the school.</w:t>
            </w:r>
            <w:r w:rsidR="00E948E6">
              <w:rPr>
                <w:szCs w:val="24"/>
              </w:rPr>
              <w:t xml:space="preserve"> Weekly Circle Time sessions have been introduced to deliver PSHE and further training is planned. A Respect programme, covering racism, homophobia and British Values is accessed through Burton Albion and followed up in these sessions.</w:t>
            </w:r>
          </w:p>
          <w:p w14:paraId="33F68F58" w14:textId="77777777" w:rsidR="00D110B8" w:rsidRPr="00D110B8" w:rsidRDefault="00D110B8" w:rsidP="000F191B">
            <w:pPr>
              <w:rPr>
                <w:szCs w:val="24"/>
              </w:rPr>
            </w:pPr>
          </w:p>
        </w:tc>
      </w:tr>
    </w:tbl>
    <w:p w14:paraId="56CCDB1C" w14:textId="77777777" w:rsidR="007A686C" w:rsidRDefault="007A686C" w:rsidP="000F191B">
      <w:pPr>
        <w:spacing w:after="0"/>
        <w:jc w:val="both"/>
        <w:rPr>
          <w:b/>
          <w:sz w:val="20"/>
          <w:szCs w:val="20"/>
        </w:rPr>
      </w:pPr>
    </w:p>
    <w:p w14:paraId="0BFEAFD8" w14:textId="77777777" w:rsidR="004A3F8E" w:rsidRPr="00554CD5" w:rsidRDefault="004A3F8E" w:rsidP="000F191B">
      <w:pPr>
        <w:spacing w:after="0"/>
        <w:jc w:val="both"/>
        <w:rPr>
          <w:b/>
          <w:sz w:val="20"/>
          <w:szCs w:val="20"/>
        </w:rPr>
      </w:pPr>
    </w:p>
    <w:p w14:paraId="44ACAFCF" w14:textId="77777777" w:rsidR="008E0944" w:rsidRPr="00D83DE6" w:rsidRDefault="003776CA" w:rsidP="00A05C2B">
      <w:pPr>
        <w:spacing w:after="0" w:line="240" w:lineRule="auto"/>
        <w:jc w:val="both"/>
        <w:rPr>
          <w:szCs w:val="24"/>
        </w:rPr>
      </w:pPr>
      <w:r w:rsidRPr="00D83DE6">
        <w:rPr>
          <w:b/>
          <w:szCs w:val="24"/>
        </w:rPr>
        <w:t>Outcomes for pupils</w:t>
      </w:r>
      <w:r w:rsidRPr="00D83DE6">
        <w:rPr>
          <w:szCs w:val="24"/>
        </w:rPr>
        <w:t xml:space="preserve"> are</w:t>
      </w:r>
      <w:r w:rsidR="007268C4" w:rsidRPr="00D83DE6">
        <w:rPr>
          <w:szCs w:val="24"/>
        </w:rPr>
        <w:t xml:space="preserve"> Requires Improvement</w:t>
      </w:r>
      <w:r w:rsidR="007A686C" w:rsidRPr="00D83DE6">
        <w:rPr>
          <w:szCs w:val="24"/>
        </w:rPr>
        <w:t xml:space="preserve"> because</w:t>
      </w:r>
      <w:r w:rsidR="007268C4" w:rsidRPr="00D83DE6">
        <w:rPr>
          <w:szCs w:val="24"/>
        </w:rPr>
        <w:t>:</w:t>
      </w:r>
    </w:p>
    <w:p w14:paraId="2FE176D6" w14:textId="77777777" w:rsidR="00A40641" w:rsidRPr="00D83DE6" w:rsidRDefault="00A40641" w:rsidP="00A40641">
      <w:pPr>
        <w:pStyle w:val="ListParagraph"/>
        <w:numPr>
          <w:ilvl w:val="0"/>
          <w:numId w:val="39"/>
        </w:numPr>
        <w:spacing w:after="0" w:line="240" w:lineRule="auto"/>
        <w:jc w:val="both"/>
        <w:rPr>
          <w:szCs w:val="24"/>
        </w:rPr>
      </w:pPr>
      <w:r w:rsidRPr="00D83DE6">
        <w:rPr>
          <w:szCs w:val="24"/>
        </w:rPr>
        <w:t>Outcomes in 2015 showed a significant improvement in many areas compared with previous years.</w:t>
      </w:r>
    </w:p>
    <w:p w14:paraId="7798B306" w14:textId="77777777" w:rsidR="00A40641" w:rsidRPr="00D83DE6" w:rsidRDefault="00A40641" w:rsidP="00A40641">
      <w:pPr>
        <w:pStyle w:val="ListParagraph"/>
        <w:numPr>
          <w:ilvl w:val="0"/>
          <w:numId w:val="39"/>
        </w:numPr>
        <w:spacing w:after="0" w:line="240" w:lineRule="auto"/>
        <w:jc w:val="both"/>
        <w:rPr>
          <w:szCs w:val="24"/>
        </w:rPr>
      </w:pPr>
      <w:r w:rsidRPr="00D83DE6">
        <w:rPr>
          <w:szCs w:val="24"/>
        </w:rPr>
        <w:t xml:space="preserve">Pupils read widely and often, with fluency and comprehension appropriate to their age. </w:t>
      </w:r>
    </w:p>
    <w:p w14:paraId="3818F1BB" w14:textId="77777777" w:rsidR="00A05C2B" w:rsidRPr="00D83DE6" w:rsidRDefault="00A05C2B" w:rsidP="00A05C2B">
      <w:pPr>
        <w:spacing w:after="0" w:line="240" w:lineRule="auto"/>
        <w:jc w:val="both"/>
        <w:rPr>
          <w:szCs w:val="24"/>
        </w:rPr>
      </w:pPr>
    </w:p>
    <w:p w14:paraId="2FFE52D9" w14:textId="77777777" w:rsidR="007A686C" w:rsidRPr="00D83DE6" w:rsidRDefault="00A40641" w:rsidP="00D100F4">
      <w:pPr>
        <w:spacing w:after="0"/>
        <w:jc w:val="both"/>
        <w:rPr>
          <w:szCs w:val="24"/>
        </w:rPr>
      </w:pPr>
      <w:r w:rsidRPr="00D83DE6">
        <w:rPr>
          <w:szCs w:val="24"/>
        </w:rPr>
        <w:t xml:space="preserve">It is not yet Good </w:t>
      </w:r>
      <w:r w:rsidR="00790D41" w:rsidRPr="00D83DE6">
        <w:rPr>
          <w:szCs w:val="24"/>
        </w:rPr>
        <w:t>because</w:t>
      </w:r>
      <w:r w:rsidRPr="00D83DE6">
        <w:rPr>
          <w:szCs w:val="24"/>
        </w:rPr>
        <w:t>:</w:t>
      </w:r>
    </w:p>
    <w:p w14:paraId="4ABD2659" w14:textId="77777777" w:rsidR="00A40641" w:rsidRPr="00D83DE6" w:rsidRDefault="00A40641" w:rsidP="00A40641">
      <w:pPr>
        <w:pStyle w:val="ListParagraph"/>
        <w:numPr>
          <w:ilvl w:val="0"/>
          <w:numId w:val="40"/>
        </w:numPr>
        <w:spacing w:after="0"/>
        <w:jc w:val="both"/>
        <w:rPr>
          <w:szCs w:val="24"/>
        </w:rPr>
      </w:pPr>
      <w:r w:rsidRPr="00D83DE6">
        <w:rPr>
          <w:szCs w:val="24"/>
        </w:rPr>
        <w:t>Outcomes are not yet Good.</w:t>
      </w:r>
    </w:p>
    <w:p w14:paraId="5575042A" w14:textId="77777777" w:rsidR="00352C52" w:rsidRPr="00D83DE6" w:rsidRDefault="00352C52" w:rsidP="00352C52">
      <w:pPr>
        <w:pStyle w:val="ListParagraph"/>
        <w:numPr>
          <w:ilvl w:val="0"/>
          <w:numId w:val="40"/>
        </w:numPr>
        <w:spacing w:after="0" w:line="240" w:lineRule="auto"/>
        <w:jc w:val="both"/>
        <w:rPr>
          <w:szCs w:val="24"/>
        </w:rPr>
      </w:pPr>
      <w:r w:rsidRPr="00D83DE6">
        <w:rPr>
          <w:szCs w:val="24"/>
        </w:rPr>
        <w:t>Current tracking data shows that attainment in Years 5 and 6 for a substantial number of pupils is behind Age Related Expectations.</w:t>
      </w:r>
    </w:p>
    <w:p w14:paraId="052DA550" w14:textId="77777777" w:rsidR="00352C52" w:rsidRPr="00D83DE6" w:rsidRDefault="00352C52" w:rsidP="00352C52">
      <w:pPr>
        <w:pStyle w:val="ListParagraph"/>
        <w:numPr>
          <w:ilvl w:val="0"/>
          <w:numId w:val="40"/>
        </w:numPr>
        <w:spacing w:after="0" w:line="240" w:lineRule="auto"/>
        <w:jc w:val="both"/>
        <w:rPr>
          <w:szCs w:val="24"/>
        </w:rPr>
      </w:pPr>
      <w:r w:rsidRPr="00D83DE6">
        <w:rPr>
          <w:szCs w:val="24"/>
        </w:rPr>
        <w:t xml:space="preserve">The progress of some disadvantaged pupils, disabled pupils and those with special educational needs currently on roll is not close enough to that of other pupils with the same starting points. </w:t>
      </w:r>
    </w:p>
    <w:p w14:paraId="432BB0AD" w14:textId="77777777" w:rsidR="004A3F8E" w:rsidRPr="00D83DE6" w:rsidRDefault="004A3F8E" w:rsidP="000F191B">
      <w:pPr>
        <w:spacing w:after="0" w:line="240" w:lineRule="auto"/>
        <w:jc w:val="both"/>
        <w:rPr>
          <w:b/>
          <w:szCs w:val="24"/>
        </w:rPr>
      </w:pPr>
    </w:p>
    <w:p w14:paraId="7E25A2AD" w14:textId="77777777" w:rsidR="00A40641" w:rsidRPr="00D83DE6" w:rsidRDefault="008E0944" w:rsidP="00352C52">
      <w:pPr>
        <w:spacing w:after="0" w:line="240" w:lineRule="auto"/>
        <w:jc w:val="both"/>
        <w:rPr>
          <w:szCs w:val="24"/>
        </w:rPr>
      </w:pPr>
      <w:r w:rsidRPr="00D83DE6">
        <w:rPr>
          <w:b/>
          <w:szCs w:val="24"/>
        </w:rPr>
        <w:t>Personal dev</w:t>
      </w:r>
      <w:r w:rsidR="00D9680B" w:rsidRPr="00D83DE6">
        <w:rPr>
          <w:b/>
          <w:szCs w:val="24"/>
        </w:rPr>
        <w:t>elopment, behaviour and welfare</w:t>
      </w:r>
      <w:r w:rsidRPr="00D83DE6">
        <w:rPr>
          <w:b/>
          <w:szCs w:val="24"/>
        </w:rPr>
        <w:t xml:space="preserve"> is </w:t>
      </w:r>
      <w:r w:rsidR="00A40641" w:rsidRPr="00D83DE6">
        <w:rPr>
          <w:szCs w:val="24"/>
        </w:rPr>
        <w:t xml:space="preserve">Good </w:t>
      </w:r>
      <w:r w:rsidR="001E12B5" w:rsidRPr="00D83DE6">
        <w:rPr>
          <w:szCs w:val="24"/>
        </w:rPr>
        <w:t>b</w:t>
      </w:r>
      <w:r w:rsidRPr="00D83DE6">
        <w:rPr>
          <w:szCs w:val="24"/>
        </w:rPr>
        <w:t>ecause</w:t>
      </w:r>
      <w:r w:rsidR="00A40641" w:rsidRPr="00D83DE6">
        <w:rPr>
          <w:szCs w:val="24"/>
        </w:rPr>
        <w:t>:</w:t>
      </w:r>
    </w:p>
    <w:p w14:paraId="04DED225" w14:textId="77777777" w:rsidR="00A40641" w:rsidRPr="00D83DE6" w:rsidRDefault="00A40641" w:rsidP="00352C52">
      <w:pPr>
        <w:pStyle w:val="ListParagraph"/>
        <w:numPr>
          <w:ilvl w:val="0"/>
          <w:numId w:val="40"/>
        </w:numPr>
        <w:spacing w:after="0" w:line="240" w:lineRule="auto"/>
        <w:jc w:val="both"/>
        <w:rPr>
          <w:szCs w:val="24"/>
        </w:rPr>
      </w:pPr>
      <w:r w:rsidRPr="00D83DE6">
        <w:rPr>
          <w:szCs w:val="24"/>
        </w:rPr>
        <w:t xml:space="preserve">Pupils are confident and self-assured. They take pride in their work, their school and their appearance.  </w:t>
      </w:r>
    </w:p>
    <w:p w14:paraId="73307C54" w14:textId="77777777" w:rsidR="00A40641" w:rsidRPr="00D83DE6" w:rsidRDefault="00A40641" w:rsidP="00A40641">
      <w:pPr>
        <w:pStyle w:val="ListParagraph"/>
        <w:numPr>
          <w:ilvl w:val="0"/>
          <w:numId w:val="40"/>
        </w:numPr>
        <w:spacing w:after="0" w:line="240" w:lineRule="auto"/>
        <w:jc w:val="both"/>
        <w:rPr>
          <w:szCs w:val="24"/>
        </w:rPr>
      </w:pPr>
      <w:r w:rsidRPr="00D83DE6">
        <w:rPr>
          <w:szCs w:val="24"/>
        </w:rPr>
        <w:t xml:space="preserve">Pupils are punctual and prepared for lessons. They bring the right equipment and are ready to learn. </w:t>
      </w:r>
    </w:p>
    <w:p w14:paraId="261E86C6" w14:textId="77777777" w:rsidR="00A40641" w:rsidRPr="00D83DE6" w:rsidRDefault="00A40641" w:rsidP="00A40641">
      <w:pPr>
        <w:pStyle w:val="ListParagraph"/>
        <w:numPr>
          <w:ilvl w:val="0"/>
          <w:numId w:val="40"/>
        </w:numPr>
        <w:spacing w:after="0" w:line="240" w:lineRule="auto"/>
        <w:jc w:val="both"/>
        <w:rPr>
          <w:szCs w:val="24"/>
        </w:rPr>
      </w:pPr>
      <w:r w:rsidRPr="00D83DE6">
        <w:rPr>
          <w:szCs w:val="24"/>
        </w:rPr>
        <w:t>Pupils value their education. Few are absent or persistently a</w:t>
      </w:r>
      <w:r w:rsidR="00352C52" w:rsidRPr="00D83DE6">
        <w:rPr>
          <w:szCs w:val="24"/>
        </w:rPr>
        <w:t xml:space="preserve">bsent. </w:t>
      </w:r>
      <w:r w:rsidRPr="00D83DE6">
        <w:rPr>
          <w:szCs w:val="24"/>
        </w:rPr>
        <w:t xml:space="preserve">The attendance of pupils who have previously had exceptionally high rates of absence is showing marked and sustained improvement. </w:t>
      </w:r>
    </w:p>
    <w:p w14:paraId="7C250EE7" w14:textId="77777777" w:rsidR="00A40641" w:rsidRPr="00D83DE6" w:rsidRDefault="00A40641" w:rsidP="00A40641">
      <w:pPr>
        <w:pStyle w:val="ListParagraph"/>
        <w:numPr>
          <w:ilvl w:val="0"/>
          <w:numId w:val="40"/>
        </w:numPr>
        <w:spacing w:after="0" w:line="240" w:lineRule="auto"/>
        <w:jc w:val="both"/>
        <w:rPr>
          <w:szCs w:val="24"/>
        </w:rPr>
      </w:pPr>
      <w:r w:rsidRPr="00D83DE6">
        <w:rPr>
          <w:szCs w:val="24"/>
        </w:rPr>
        <w:t xml:space="preserve">The school is an orderly environment. Pupils respond quickly to instructions and requests from staff, allowing lessons to flow smoothly and without interruption. Low-level disruption is rare. </w:t>
      </w:r>
    </w:p>
    <w:p w14:paraId="34B99DDE" w14:textId="77777777" w:rsidR="00A40641" w:rsidRPr="00D83DE6" w:rsidRDefault="00A40641" w:rsidP="00A40641">
      <w:pPr>
        <w:pStyle w:val="ListParagraph"/>
        <w:numPr>
          <w:ilvl w:val="0"/>
          <w:numId w:val="40"/>
        </w:numPr>
        <w:spacing w:after="0" w:line="240" w:lineRule="auto"/>
        <w:jc w:val="both"/>
        <w:rPr>
          <w:szCs w:val="24"/>
        </w:rPr>
      </w:pPr>
      <w:r w:rsidRPr="00D83DE6">
        <w:rPr>
          <w:szCs w:val="24"/>
        </w:rPr>
        <w:t xml:space="preserve">Pupils’ good conduct reflects the school’s efforts to promote high standards. There are marked improvements in behaviour for individuals or groups with particular behavioural needs. </w:t>
      </w:r>
    </w:p>
    <w:p w14:paraId="4FEA217E" w14:textId="77777777" w:rsidR="00A40641" w:rsidRPr="00D83DE6" w:rsidRDefault="00A40641" w:rsidP="00A40641">
      <w:pPr>
        <w:pStyle w:val="ListParagraph"/>
        <w:numPr>
          <w:ilvl w:val="0"/>
          <w:numId w:val="40"/>
        </w:numPr>
        <w:spacing w:after="0" w:line="240" w:lineRule="auto"/>
        <w:jc w:val="both"/>
        <w:rPr>
          <w:szCs w:val="24"/>
        </w:rPr>
      </w:pPr>
      <w:r w:rsidRPr="00D83DE6">
        <w:rPr>
          <w:szCs w:val="24"/>
        </w:rPr>
        <w:t xml:space="preserve">Parents, staff and pupils have no well-founded concerns about personal development, behaviour and welfare. The school’s open culture promotes all aspects of pupils’ welfare. They are safe and feel safe. They have opportunities to learn how to </w:t>
      </w:r>
      <w:r w:rsidRPr="00D83DE6">
        <w:rPr>
          <w:szCs w:val="24"/>
        </w:rPr>
        <w:lastRenderedPageBreak/>
        <w:t>keep themselves safe. They enjoy learning about how to stay healthy and about emotional and mental health, safe and positive relationships and how to prevent misuse of technology.</w:t>
      </w:r>
    </w:p>
    <w:p w14:paraId="6413C26D" w14:textId="77777777" w:rsidR="00A40641" w:rsidRPr="00D83DE6" w:rsidRDefault="00A40641" w:rsidP="00A40641">
      <w:pPr>
        <w:spacing w:after="0" w:line="240" w:lineRule="auto"/>
        <w:jc w:val="both"/>
        <w:rPr>
          <w:szCs w:val="24"/>
        </w:rPr>
      </w:pPr>
    </w:p>
    <w:p w14:paraId="6516BFC3" w14:textId="77777777" w:rsidR="00A40641" w:rsidRPr="00D83DE6" w:rsidRDefault="00A40641" w:rsidP="00A40641">
      <w:pPr>
        <w:spacing w:after="0" w:line="240" w:lineRule="auto"/>
        <w:jc w:val="both"/>
        <w:rPr>
          <w:szCs w:val="24"/>
        </w:rPr>
      </w:pPr>
    </w:p>
    <w:p w14:paraId="34C798D2" w14:textId="77777777" w:rsidR="004F041F" w:rsidRPr="00D83DE6" w:rsidRDefault="004F041F" w:rsidP="004F041F">
      <w:pPr>
        <w:spacing w:after="0" w:line="240" w:lineRule="auto"/>
        <w:jc w:val="both"/>
        <w:rPr>
          <w:szCs w:val="24"/>
        </w:rPr>
      </w:pPr>
    </w:p>
    <w:p w14:paraId="683E893A" w14:textId="77777777" w:rsidR="00A40641" w:rsidRPr="00D83DE6" w:rsidRDefault="00A40641" w:rsidP="00A40641">
      <w:pPr>
        <w:spacing w:after="0" w:line="240" w:lineRule="auto"/>
        <w:jc w:val="both"/>
        <w:rPr>
          <w:szCs w:val="24"/>
        </w:rPr>
      </w:pPr>
      <w:r w:rsidRPr="00D83DE6">
        <w:rPr>
          <w:szCs w:val="24"/>
        </w:rPr>
        <w:t xml:space="preserve">It is not yet Outstanding </w:t>
      </w:r>
      <w:r w:rsidR="001E12B5" w:rsidRPr="00D83DE6">
        <w:rPr>
          <w:szCs w:val="24"/>
        </w:rPr>
        <w:t>because</w:t>
      </w:r>
      <w:r w:rsidRPr="00D83DE6">
        <w:rPr>
          <w:szCs w:val="24"/>
        </w:rPr>
        <w:t>:</w:t>
      </w:r>
    </w:p>
    <w:p w14:paraId="42236736" w14:textId="77777777" w:rsidR="00A40641" w:rsidRPr="00D83DE6" w:rsidRDefault="00A40641" w:rsidP="00A40641">
      <w:pPr>
        <w:pStyle w:val="ListParagraph"/>
        <w:numPr>
          <w:ilvl w:val="0"/>
          <w:numId w:val="41"/>
        </w:numPr>
        <w:spacing w:after="0" w:line="240" w:lineRule="auto"/>
        <w:jc w:val="both"/>
        <w:rPr>
          <w:szCs w:val="24"/>
        </w:rPr>
      </w:pPr>
      <w:r w:rsidRPr="00D83DE6">
        <w:rPr>
          <w:szCs w:val="24"/>
        </w:rPr>
        <w:t xml:space="preserve">Although pupils’ attitudes to all aspects of their learning are consistently positive, these positive attitudes </w:t>
      </w:r>
      <w:r w:rsidR="00352C52" w:rsidRPr="00D83DE6">
        <w:rPr>
          <w:szCs w:val="24"/>
        </w:rPr>
        <w:t xml:space="preserve">are not yet having </w:t>
      </w:r>
      <w:r w:rsidRPr="00D83DE6">
        <w:rPr>
          <w:szCs w:val="24"/>
        </w:rPr>
        <w:t xml:space="preserve">an outstanding impact on the </w:t>
      </w:r>
      <w:r w:rsidR="00352C52" w:rsidRPr="00D83DE6">
        <w:rPr>
          <w:szCs w:val="24"/>
        </w:rPr>
        <w:t xml:space="preserve">educational </w:t>
      </w:r>
      <w:r w:rsidRPr="00D83DE6">
        <w:rPr>
          <w:szCs w:val="24"/>
        </w:rPr>
        <w:t xml:space="preserve">progress they make. </w:t>
      </w:r>
    </w:p>
    <w:p w14:paraId="633B6718" w14:textId="77777777" w:rsidR="001E12B5" w:rsidRPr="00D83DE6" w:rsidRDefault="001E12B5" w:rsidP="000F191B">
      <w:pPr>
        <w:spacing w:after="0" w:line="240" w:lineRule="auto"/>
        <w:jc w:val="both"/>
        <w:rPr>
          <w:b/>
          <w:szCs w:val="24"/>
        </w:rPr>
      </w:pPr>
    </w:p>
    <w:p w14:paraId="78EEF3CF" w14:textId="77777777" w:rsidR="006B1839" w:rsidRPr="00D83DE6" w:rsidRDefault="008E0944" w:rsidP="00D83DE6">
      <w:pPr>
        <w:spacing w:after="0" w:line="240" w:lineRule="auto"/>
        <w:jc w:val="both"/>
        <w:rPr>
          <w:szCs w:val="24"/>
        </w:rPr>
      </w:pPr>
      <w:r w:rsidRPr="00D83DE6">
        <w:rPr>
          <w:b/>
          <w:szCs w:val="24"/>
        </w:rPr>
        <w:t>Quality of teaching, learning and assessment</w:t>
      </w:r>
      <w:r w:rsidR="00A40641" w:rsidRPr="00D83DE6">
        <w:rPr>
          <w:szCs w:val="24"/>
        </w:rPr>
        <w:t xml:space="preserve"> is Requires Improvement </w:t>
      </w:r>
      <w:r w:rsidR="007A686C" w:rsidRPr="00D83DE6">
        <w:rPr>
          <w:szCs w:val="24"/>
        </w:rPr>
        <w:t>because</w:t>
      </w:r>
      <w:r w:rsidR="00A40641" w:rsidRPr="00D83DE6">
        <w:rPr>
          <w:szCs w:val="24"/>
        </w:rPr>
        <w:t>:</w:t>
      </w:r>
    </w:p>
    <w:p w14:paraId="020C4237" w14:textId="77777777" w:rsidR="006B1839" w:rsidRPr="00D83DE6" w:rsidRDefault="006B1839" w:rsidP="006B1839">
      <w:pPr>
        <w:pStyle w:val="Default"/>
        <w:numPr>
          <w:ilvl w:val="0"/>
          <w:numId w:val="41"/>
        </w:numPr>
        <w:jc w:val="both"/>
      </w:pPr>
      <w:r w:rsidRPr="00D83DE6">
        <w:t xml:space="preserve">Teachers use effective planning to help pupils learn well. Time in lessons is used productively. Pupils focus well on their learning because teachers reinforce expectations for conduct and set clear tasks that challenge pupils. </w:t>
      </w:r>
    </w:p>
    <w:p w14:paraId="2B54EEC1" w14:textId="77777777" w:rsidR="006B1839" w:rsidRPr="00D83DE6" w:rsidRDefault="006B1839" w:rsidP="006B1839">
      <w:pPr>
        <w:pStyle w:val="Default"/>
        <w:numPr>
          <w:ilvl w:val="0"/>
          <w:numId w:val="41"/>
        </w:numPr>
        <w:jc w:val="both"/>
      </w:pPr>
      <w:r w:rsidRPr="00D83DE6">
        <w:t xml:space="preserve">In lessons, teachers develop, consolidate and deepen pupils’ knowledge, understanding and skills. They give sufficient time for pupils to review what they are learning and to develop further. Teachers identify and support effectively those pupils who start to fall behind and intervene quickly to help them to improve their learning. </w:t>
      </w:r>
    </w:p>
    <w:p w14:paraId="7458337C" w14:textId="77777777" w:rsidR="006B1839" w:rsidRPr="00D83DE6" w:rsidRDefault="006B1839" w:rsidP="006B1839">
      <w:pPr>
        <w:pStyle w:val="Default"/>
        <w:numPr>
          <w:ilvl w:val="0"/>
          <w:numId w:val="41"/>
        </w:numPr>
        <w:jc w:val="both"/>
      </w:pPr>
      <w:r w:rsidRPr="00D83DE6">
        <w:t xml:space="preserve">Teachers give pupils feedback in line with the school’s assessment policy. Pupils use this feedback well and know what they need to do to improve. </w:t>
      </w:r>
    </w:p>
    <w:p w14:paraId="76BC16ED" w14:textId="77777777" w:rsidR="006B1839" w:rsidRPr="00D83DE6" w:rsidRDefault="006B1839" w:rsidP="006B1839">
      <w:pPr>
        <w:pStyle w:val="Default"/>
        <w:numPr>
          <w:ilvl w:val="0"/>
          <w:numId w:val="41"/>
        </w:numPr>
        <w:jc w:val="both"/>
      </w:pPr>
      <w:r w:rsidRPr="00D83DE6">
        <w:t xml:space="preserve">Teachers develop pupils’ reading, writing and communication, and where appropriate mathematics, well across the curriculum. For younger children in particular, the teaching of phonics is effective in enabling them to tackle unfamiliar words. </w:t>
      </w:r>
    </w:p>
    <w:p w14:paraId="28C87E1B" w14:textId="77777777" w:rsidR="006B1839" w:rsidRPr="00D83DE6" w:rsidRDefault="006B1839" w:rsidP="00352C52">
      <w:pPr>
        <w:pStyle w:val="Default"/>
        <w:numPr>
          <w:ilvl w:val="0"/>
          <w:numId w:val="41"/>
        </w:numPr>
        <w:jc w:val="both"/>
      </w:pPr>
      <w:r w:rsidRPr="00D83DE6">
        <w:t xml:space="preserve">Teachers expect and encourage all pupils to work with positive attitudes so that they can apply themselves and make strong progress. </w:t>
      </w:r>
    </w:p>
    <w:p w14:paraId="2E9A9CF7" w14:textId="77777777" w:rsidR="008E0944" w:rsidRPr="00D83DE6" w:rsidRDefault="008E0944" w:rsidP="00A05C2B">
      <w:pPr>
        <w:spacing w:after="0"/>
        <w:jc w:val="both"/>
        <w:rPr>
          <w:szCs w:val="24"/>
        </w:rPr>
      </w:pPr>
    </w:p>
    <w:p w14:paraId="7C846A52" w14:textId="77777777" w:rsidR="007A686C" w:rsidRPr="00D83DE6" w:rsidRDefault="006B1839" w:rsidP="00D100F4">
      <w:pPr>
        <w:spacing w:after="0"/>
        <w:jc w:val="both"/>
        <w:rPr>
          <w:szCs w:val="24"/>
        </w:rPr>
      </w:pPr>
      <w:r w:rsidRPr="00D83DE6">
        <w:rPr>
          <w:szCs w:val="24"/>
        </w:rPr>
        <w:t>It is not yet Good</w:t>
      </w:r>
      <w:r w:rsidR="007A686C" w:rsidRPr="00D83DE6">
        <w:rPr>
          <w:szCs w:val="24"/>
        </w:rPr>
        <w:t>.because</w:t>
      </w:r>
      <w:r w:rsidRPr="00D83DE6">
        <w:rPr>
          <w:szCs w:val="24"/>
        </w:rPr>
        <w:t>:</w:t>
      </w:r>
    </w:p>
    <w:p w14:paraId="7EEFCDA3" w14:textId="77777777" w:rsidR="006B1839" w:rsidRPr="00D83DE6" w:rsidRDefault="00A95B4E" w:rsidP="006B1839">
      <w:pPr>
        <w:pStyle w:val="ListParagraph"/>
        <w:numPr>
          <w:ilvl w:val="0"/>
          <w:numId w:val="42"/>
        </w:numPr>
        <w:spacing w:after="0"/>
        <w:jc w:val="both"/>
        <w:rPr>
          <w:szCs w:val="24"/>
        </w:rPr>
      </w:pPr>
      <w:r w:rsidRPr="00D83DE6">
        <w:rPr>
          <w:szCs w:val="24"/>
        </w:rPr>
        <w:t>The quality of teaching is not yet consistently good</w:t>
      </w:r>
      <w:r w:rsidR="006B1839" w:rsidRPr="00D83DE6">
        <w:rPr>
          <w:szCs w:val="24"/>
        </w:rPr>
        <w:t xml:space="preserve"> </w:t>
      </w:r>
      <w:r w:rsidRPr="00D83DE6">
        <w:rPr>
          <w:szCs w:val="24"/>
        </w:rPr>
        <w:t>or better in</w:t>
      </w:r>
      <w:r w:rsidR="006B1839" w:rsidRPr="00D83DE6">
        <w:rPr>
          <w:szCs w:val="24"/>
        </w:rPr>
        <w:t xml:space="preserve"> every classroom.</w:t>
      </w:r>
    </w:p>
    <w:p w14:paraId="50B0DE2D" w14:textId="77777777" w:rsidR="004A3F8E" w:rsidRPr="00D83DE6" w:rsidRDefault="004A3F8E" w:rsidP="000F191B">
      <w:pPr>
        <w:spacing w:after="0" w:line="240" w:lineRule="auto"/>
        <w:jc w:val="both"/>
        <w:rPr>
          <w:b/>
          <w:szCs w:val="24"/>
        </w:rPr>
      </w:pPr>
    </w:p>
    <w:p w14:paraId="2C4836D8" w14:textId="77777777" w:rsidR="004A3F8E" w:rsidRDefault="004A3F8E" w:rsidP="000F191B">
      <w:pPr>
        <w:spacing w:after="0" w:line="240" w:lineRule="auto"/>
        <w:jc w:val="both"/>
        <w:rPr>
          <w:b/>
          <w:szCs w:val="24"/>
        </w:rPr>
      </w:pPr>
    </w:p>
    <w:p w14:paraId="08656874" w14:textId="77777777" w:rsidR="002818A5" w:rsidRDefault="002818A5" w:rsidP="000F191B">
      <w:pPr>
        <w:spacing w:after="0" w:line="240" w:lineRule="auto"/>
        <w:jc w:val="both"/>
        <w:rPr>
          <w:b/>
          <w:szCs w:val="24"/>
        </w:rPr>
      </w:pPr>
    </w:p>
    <w:p w14:paraId="3564E4BC" w14:textId="77777777" w:rsidR="002818A5" w:rsidRPr="00D83DE6" w:rsidRDefault="002818A5" w:rsidP="000F191B">
      <w:pPr>
        <w:spacing w:after="0" w:line="240" w:lineRule="auto"/>
        <w:jc w:val="both"/>
        <w:rPr>
          <w:b/>
          <w:szCs w:val="24"/>
        </w:rPr>
      </w:pPr>
    </w:p>
    <w:p w14:paraId="696CD5C8" w14:textId="77777777" w:rsidR="006B1839" w:rsidRPr="0076691E" w:rsidRDefault="008E0944" w:rsidP="006B1839">
      <w:pPr>
        <w:pStyle w:val="Default"/>
        <w:jc w:val="both"/>
        <w:rPr>
          <w:color w:val="auto"/>
          <w:highlight w:val="green"/>
        </w:rPr>
      </w:pPr>
      <w:r w:rsidRPr="0076691E">
        <w:rPr>
          <w:b/>
          <w:highlight w:val="green"/>
        </w:rPr>
        <w:lastRenderedPageBreak/>
        <w:t>Effectiveness of l</w:t>
      </w:r>
      <w:r w:rsidR="007A686C" w:rsidRPr="0076691E">
        <w:rPr>
          <w:b/>
          <w:highlight w:val="green"/>
        </w:rPr>
        <w:t>eadership and management</w:t>
      </w:r>
      <w:r w:rsidR="006B1839" w:rsidRPr="0076691E">
        <w:rPr>
          <w:highlight w:val="green"/>
        </w:rPr>
        <w:t xml:space="preserve"> is Good</w:t>
      </w:r>
      <w:r w:rsidR="007A686C" w:rsidRPr="0076691E">
        <w:rPr>
          <w:highlight w:val="green"/>
        </w:rPr>
        <w:t xml:space="preserve"> because</w:t>
      </w:r>
      <w:r w:rsidR="006B1839" w:rsidRPr="0076691E">
        <w:rPr>
          <w:highlight w:val="green"/>
        </w:rPr>
        <w:t xml:space="preserve">: </w:t>
      </w:r>
    </w:p>
    <w:p w14:paraId="0F524748" w14:textId="77777777" w:rsidR="006B1839" w:rsidRPr="0076691E" w:rsidRDefault="006B1839" w:rsidP="006B1839">
      <w:pPr>
        <w:pStyle w:val="Default"/>
        <w:numPr>
          <w:ilvl w:val="0"/>
          <w:numId w:val="42"/>
        </w:numPr>
        <w:jc w:val="both"/>
        <w:rPr>
          <w:color w:val="auto"/>
          <w:highlight w:val="green"/>
        </w:rPr>
      </w:pPr>
      <w:r w:rsidRPr="0076691E">
        <w:rPr>
          <w:highlight w:val="green"/>
        </w:rPr>
        <w:t xml:space="preserve">Leaders set high expectations of pupils and staff. They lead by example to create a culture of respect and tolerance. The positive relationships between leaders, staff and pupils support the progress of all pupils at the school. </w:t>
      </w:r>
    </w:p>
    <w:p w14:paraId="62853EAA" w14:textId="77777777" w:rsidR="006B1839" w:rsidRPr="0076691E" w:rsidRDefault="006B1839" w:rsidP="006B1839">
      <w:pPr>
        <w:pStyle w:val="Default"/>
        <w:numPr>
          <w:ilvl w:val="0"/>
          <w:numId w:val="42"/>
        </w:numPr>
        <w:jc w:val="both"/>
        <w:rPr>
          <w:color w:val="auto"/>
          <w:highlight w:val="green"/>
        </w:rPr>
      </w:pPr>
      <w:r w:rsidRPr="0076691E">
        <w:rPr>
          <w:highlight w:val="green"/>
        </w:rPr>
        <w:t xml:space="preserve">Leaders and governors are ambitious for all pupils and promote improvement effectively. The school’s actions </w:t>
      </w:r>
      <w:r w:rsidR="00A95B4E" w:rsidRPr="0076691E">
        <w:rPr>
          <w:highlight w:val="green"/>
        </w:rPr>
        <w:t xml:space="preserve">to </w:t>
      </w:r>
      <w:r w:rsidRPr="0076691E">
        <w:rPr>
          <w:highlight w:val="green"/>
        </w:rPr>
        <w:t>secure improvement in disadvantaged pupils’</w:t>
      </w:r>
      <w:r w:rsidR="00A95B4E" w:rsidRPr="0076691E">
        <w:rPr>
          <w:highlight w:val="green"/>
        </w:rPr>
        <w:t xml:space="preserve"> progress are well focused and beginning to have an impact</w:t>
      </w:r>
      <w:r w:rsidRPr="0076691E">
        <w:rPr>
          <w:highlight w:val="green"/>
        </w:rPr>
        <w:t xml:space="preserve">. </w:t>
      </w:r>
    </w:p>
    <w:p w14:paraId="2CC1F1BA" w14:textId="77777777" w:rsidR="006B1839" w:rsidRPr="0076691E" w:rsidRDefault="006B1839" w:rsidP="006B1839">
      <w:pPr>
        <w:pStyle w:val="Default"/>
        <w:numPr>
          <w:ilvl w:val="0"/>
          <w:numId w:val="42"/>
        </w:numPr>
        <w:jc w:val="both"/>
        <w:rPr>
          <w:color w:val="auto"/>
          <w:highlight w:val="green"/>
        </w:rPr>
      </w:pPr>
      <w:r w:rsidRPr="0076691E">
        <w:rPr>
          <w:highlight w:val="green"/>
        </w:rPr>
        <w:t xml:space="preserve">Leaders and governors have an accurate and comprehensive understanding of the quality of education at the school. This helps them plan, monitor and refine actions to improve all key aspects of the school’s work. </w:t>
      </w:r>
    </w:p>
    <w:p w14:paraId="27632A9D" w14:textId="77777777" w:rsidR="006B1839" w:rsidRPr="0076691E" w:rsidRDefault="006B1839" w:rsidP="006B1839">
      <w:pPr>
        <w:pStyle w:val="Default"/>
        <w:numPr>
          <w:ilvl w:val="0"/>
          <w:numId w:val="42"/>
        </w:numPr>
        <w:jc w:val="both"/>
        <w:rPr>
          <w:color w:val="auto"/>
          <w:highlight w:val="green"/>
        </w:rPr>
      </w:pPr>
      <w:r w:rsidRPr="0076691E">
        <w:rPr>
          <w:highlight w:val="green"/>
        </w:rPr>
        <w:t xml:space="preserve">Leaders and governors use performance management effectively to improve teaching. They use accurate monitoring to identify and spread good practice across the school. </w:t>
      </w:r>
    </w:p>
    <w:p w14:paraId="22668BCC" w14:textId="77777777" w:rsidR="006B1839" w:rsidRPr="0076691E" w:rsidRDefault="006B1839" w:rsidP="006B1839">
      <w:pPr>
        <w:pStyle w:val="Default"/>
        <w:numPr>
          <w:ilvl w:val="0"/>
          <w:numId w:val="42"/>
        </w:numPr>
        <w:jc w:val="both"/>
        <w:rPr>
          <w:color w:val="auto"/>
          <w:highlight w:val="green"/>
        </w:rPr>
      </w:pPr>
      <w:r w:rsidRPr="0076691E">
        <w:rPr>
          <w:highlight w:val="green"/>
        </w:rPr>
        <w:t xml:space="preserve">Teachers value the continuing professional development provided by the school. </w:t>
      </w:r>
    </w:p>
    <w:p w14:paraId="530DE4E1" w14:textId="77777777" w:rsidR="006B1839" w:rsidRPr="0076691E" w:rsidRDefault="006B1839" w:rsidP="006B1839">
      <w:pPr>
        <w:pStyle w:val="Default"/>
        <w:numPr>
          <w:ilvl w:val="0"/>
          <w:numId w:val="42"/>
        </w:numPr>
        <w:jc w:val="both"/>
        <w:rPr>
          <w:color w:val="auto"/>
          <w:highlight w:val="green"/>
        </w:rPr>
      </w:pPr>
      <w:r w:rsidRPr="0076691E">
        <w:rPr>
          <w:highlight w:val="green"/>
        </w:rPr>
        <w:t xml:space="preserve">Safeguarding is effective. </w:t>
      </w:r>
    </w:p>
    <w:p w14:paraId="5712686C" w14:textId="77777777" w:rsidR="00A05C2B" w:rsidRPr="0076691E" w:rsidRDefault="00A05C2B" w:rsidP="00A05C2B">
      <w:pPr>
        <w:spacing w:after="0" w:line="240" w:lineRule="auto"/>
        <w:jc w:val="both"/>
        <w:rPr>
          <w:szCs w:val="24"/>
          <w:highlight w:val="green"/>
        </w:rPr>
      </w:pPr>
    </w:p>
    <w:p w14:paraId="783CEB85" w14:textId="77777777" w:rsidR="004D1E22" w:rsidRPr="0076691E" w:rsidRDefault="006B1839" w:rsidP="000F191B">
      <w:pPr>
        <w:pStyle w:val="ListParagraph"/>
        <w:spacing w:after="0"/>
        <w:ind w:left="0"/>
        <w:jc w:val="both"/>
        <w:rPr>
          <w:szCs w:val="24"/>
          <w:highlight w:val="green"/>
        </w:rPr>
      </w:pPr>
      <w:r w:rsidRPr="0076691E">
        <w:rPr>
          <w:szCs w:val="24"/>
          <w:highlight w:val="green"/>
        </w:rPr>
        <w:t xml:space="preserve">It is not yet Outstanding </w:t>
      </w:r>
      <w:r w:rsidR="00D100F4" w:rsidRPr="0076691E">
        <w:rPr>
          <w:szCs w:val="24"/>
          <w:highlight w:val="green"/>
        </w:rPr>
        <w:t>because</w:t>
      </w:r>
      <w:r w:rsidRPr="0076691E">
        <w:rPr>
          <w:szCs w:val="24"/>
          <w:highlight w:val="green"/>
        </w:rPr>
        <w:t>:</w:t>
      </w:r>
    </w:p>
    <w:p w14:paraId="542449EC" w14:textId="77777777" w:rsidR="006B1839" w:rsidRPr="0076691E" w:rsidRDefault="006B1839" w:rsidP="006B1839">
      <w:pPr>
        <w:pStyle w:val="ListParagraph"/>
        <w:numPr>
          <w:ilvl w:val="0"/>
          <w:numId w:val="43"/>
        </w:numPr>
        <w:spacing w:after="0"/>
        <w:jc w:val="both"/>
        <w:rPr>
          <w:szCs w:val="24"/>
          <w:highlight w:val="green"/>
        </w:rPr>
      </w:pPr>
      <w:r w:rsidRPr="0076691E">
        <w:rPr>
          <w:szCs w:val="24"/>
          <w:highlight w:val="green"/>
        </w:rPr>
        <w:t xml:space="preserve">The Good leadership has not yet led to Good teaching and learning and </w:t>
      </w:r>
      <w:r w:rsidR="00A95B4E" w:rsidRPr="0076691E">
        <w:rPr>
          <w:szCs w:val="24"/>
          <w:highlight w:val="green"/>
        </w:rPr>
        <w:t xml:space="preserve">Good </w:t>
      </w:r>
      <w:r w:rsidRPr="0076691E">
        <w:rPr>
          <w:szCs w:val="24"/>
          <w:highlight w:val="green"/>
        </w:rPr>
        <w:t>pupil outcomes.</w:t>
      </w:r>
    </w:p>
    <w:p w14:paraId="0F34BF46" w14:textId="77777777" w:rsidR="001E12B5" w:rsidRPr="00D83DE6" w:rsidRDefault="001E12B5" w:rsidP="000F191B">
      <w:pPr>
        <w:spacing w:after="0"/>
        <w:jc w:val="both"/>
        <w:rPr>
          <w:i/>
          <w:szCs w:val="24"/>
        </w:rPr>
      </w:pPr>
    </w:p>
    <w:p w14:paraId="759AA06A" w14:textId="77777777" w:rsidR="006B1839" w:rsidRPr="00D83DE6" w:rsidRDefault="001E12B5" w:rsidP="006B1839">
      <w:pPr>
        <w:pStyle w:val="Default"/>
        <w:jc w:val="both"/>
      </w:pPr>
      <w:r w:rsidRPr="00D83DE6">
        <w:rPr>
          <w:b/>
        </w:rPr>
        <w:t xml:space="preserve">Effectiveness of the early </w:t>
      </w:r>
      <w:r w:rsidR="003776CA" w:rsidRPr="00D83DE6">
        <w:rPr>
          <w:b/>
        </w:rPr>
        <w:t>year’s</w:t>
      </w:r>
      <w:r w:rsidRPr="00D83DE6">
        <w:rPr>
          <w:b/>
        </w:rPr>
        <w:t xml:space="preserve"> provision</w:t>
      </w:r>
      <w:r w:rsidR="006B1839" w:rsidRPr="00D83DE6">
        <w:t xml:space="preserve"> is Good</w:t>
      </w:r>
      <w:r w:rsidRPr="00D83DE6">
        <w:t xml:space="preserve"> because</w:t>
      </w:r>
      <w:r w:rsidR="006B1839" w:rsidRPr="00D83DE6">
        <w:t xml:space="preserve">: </w:t>
      </w:r>
    </w:p>
    <w:p w14:paraId="4809075B" w14:textId="77777777" w:rsidR="006B1839" w:rsidRPr="00D83DE6" w:rsidRDefault="006B1839" w:rsidP="006B1839">
      <w:pPr>
        <w:pStyle w:val="Default"/>
        <w:numPr>
          <w:ilvl w:val="0"/>
          <w:numId w:val="43"/>
        </w:numPr>
        <w:jc w:val="both"/>
        <w:rPr>
          <w:color w:val="auto"/>
        </w:rPr>
      </w:pPr>
      <w:r w:rsidRPr="00D83DE6">
        <w:t xml:space="preserve">Leaders and managers have an accurate picture of the strengths and weaknesses of the provision as a result of effective self-evaluation. The impact of concerted and effective action to improve provision, including the training and development of staff, can be </w:t>
      </w:r>
      <w:r w:rsidR="00780724">
        <w:t>seen in children’s achievement, which improved considerably in 2015.</w:t>
      </w:r>
    </w:p>
    <w:p w14:paraId="1D6C09D9" w14:textId="77777777" w:rsidR="006B1839" w:rsidRPr="00D83DE6" w:rsidRDefault="006B1839" w:rsidP="006B1839">
      <w:pPr>
        <w:pStyle w:val="Default"/>
        <w:numPr>
          <w:ilvl w:val="0"/>
          <w:numId w:val="43"/>
        </w:numPr>
        <w:jc w:val="both"/>
        <w:rPr>
          <w:color w:val="auto"/>
        </w:rPr>
      </w:pPr>
      <w:r w:rsidRPr="00D83DE6">
        <w:t xml:space="preserve">Leaders ensure that children’s needs are identified and give them the support they need, including through effective partnerships with external agencies and other providers. </w:t>
      </w:r>
    </w:p>
    <w:p w14:paraId="54C290DD" w14:textId="77777777" w:rsidR="006B1839" w:rsidRPr="00D83DE6" w:rsidRDefault="006B1839" w:rsidP="006B1839">
      <w:pPr>
        <w:pStyle w:val="Default"/>
        <w:numPr>
          <w:ilvl w:val="0"/>
          <w:numId w:val="43"/>
        </w:numPr>
        <w:jc w:val="both"/>
        <w:rPr>
          <w:color w:val="auto"/>
        </w:rPr>
      </w:pPr>
      <w:r w:rsidRPr="00D83DE6">
        <w:t xml:space="preserve">Child protection policies and procedures are implemented consistently; practice is reviewed regularly and clearly evaluated. </w:t>
      </w:r>
    </w:p>
    <w:p w14:paraId="473C4F9E" w14:textId="77777777" w:rsidR="006B1839" w:rsidRPr="00D83DE6" w:rsidRDefault="006B1839" w:rsidP="006B1839">
      <w:pPr>
        <w:pStyle w:val="Default"/>
        <w:numPr>
          <w:ilvl w:val="0"/>
          <w:numId w:val="43"/>
        </w:numPr>
        <w:jc w:val="both"/>
        <w:rPr>
          <w:color w:val="auto"/>
        </w:rPr>
      </w:pPr>
      <w:r w:rsidRPr="00D83DE6">
        <w:t xml:space="preserve">The curriculum provides a broad range of interesting and demanding experiences that meet children’s needs and help them make progress towards the early learning goals. </w:t>
      </w:r>
    </w:p>
    <w:p w14:paraId="6FC7385D" w14:textId="77777777" w:rsidR="00F45D30" w:rsidRPr="00D83DE6" w:rsidRDefault="006B1839" w:rsidP="00F45D30">
      <w:pPr>
        <w:pStyle w:val="Default"/>
        <w:numPr>
          <w:ilvl w:val="0"/>
          <w:numId w:val="43"/>
        </w:numPr>
        <w:jc w:val="both"/>
        <w:rPr>
          <w:color w:val="auto"/>
        </w:rPr>
      </w:pPr>
      <w:r w:rsidRPr="00D83DE6">
        <w:t xml:space="preserve">The quality of teaching is good. </w:t>
      </w:r>
    </w:p>
    <w:p w14:paraId="48CA2B11" w14:textId="77777777" w:rsidR="00F45D30" w:rsidRPr="00D83DE6" w:rsidRDefault="006B1839" w:rsidP="00F45D30">
      <w:pPr>
        <w:pStyle w:val="Default"/>
        <w:numPr>
          <w:ilvl w:val="0"/>
          <w:numId w:val="43"/>
        </w:numPr>
        <w:jc w:val="both"/>
        <w:rPr>
          <w:color w:val="auto"/>
        </w:rPr>
      </w:pPr>
      <w:r w:rsidRPr="00D83DE6">
        <w:t xml:space="preserve">All adults have high expectations of children based on accurate assessment of children’s skills, knowledge and understanding when they join the school. </w:t>
      </w:r>
    </w:p>
    <w:p w14:paraId="0EE2F894" w14:textId="77777777" w:rsidR="00F45D30" w:rsidRPr="00D83DE6" w:rsidRDefault="00F45D30" w:rsidP="00F45D30">
      <w:pPr>
        <w:pStyle w:val="Default"/>
        <w:numPr>
          <w:ilvl w:val="0"/>
          <w:numId w:val="43"/>
        </w:numPr>
        <w:jc w:val="both"/>
        <w:rPr>
          <w:color w:val="auto"/>
        </w:rPr>
      </w:pPr>
      <w:r w:rsidRPr="00D83DE6">
        <w:lastRenderedPageBreak/>
        <w:t xml:space="preserve">Children are motivated and interested in a broad range of activities and are keen learners. They listen carefully to adults and each other. </w:t>
      </w:r>
    </w:p>
    <w:p w14:paraId="34671198" w14:textId="77777777" w:rsidR="00F45D30" w:rsidRPr="00D83DE6" w:rsidRDefault="00F45D30" w:rsidP="00F45D30">
      <w:pPr>
        <w:pStyle w:val="Default"/>
        <w:numPr>
          <w:ilvl w:val="0"/>
          <w:numId w:val="43"/>
        </w:numPr>
        <w:jc w:val="both"/>
        <w:rPr>
          <w:color w:val="auto"/>
        </w:rPr>
      </w:pPr>
      <w:r w:rsidRPr="00D83DE6">
        <w:t xml:space="preserve">Children’s behaviour is good </w:t>
      </w:r>
      <w:r w:rsidR="00A95B4E" w:rsidRPr="00D83DE6">
        <w:t>and shows that they feel safe.</w:t>
      </w:r>
      <w:r w:rsidRPr="00D83DE6">
        <w:t xml:space="preserve"> </w:t>
      </w:r>
    </w:p>
    <w:p w14:paraId="711AC729" w14:textId="77777777" w:rsidR="001E12B5" w:rsidRPr="00D83DE6" w:rsidRDefault="001E12B5" w:rsidP="001E12B5">
      <w:pPr>
        <w:spacing w:after="0"/>
        <w:jc w:val="both"/>
        <w:rPr>
          <w:szCs w:val="24"/>
        </w:rPr>
      </w:pPr>
    </w:p>
    <w:p w14:paraId="2B577305" w14:textId="77777777" w:rsidR="00785DB6" w:rsidRPr="00D83DE6" w:rsidRDefault="00F45D30" w:rsidP="00785DB6">
      <w:pPr>
        <w:spacing w:after="0"/>
        <w:jc w:val="both"/>
        <w:rPr>
          <w:szCs w:val="24"/>
        </w:rPr>
      </w:pPr>
      <w:r w:rsidRPr="00D83DE6">
        <w:rPr>
          <w:szCs w:val="24"/>
        </w:rPr>
        <w:t xml:space="preserve">It is not yet Outstanding </w:t>
      </w:r>
      <w:r w:rsidR="001E12B5" w:rsidRPr="00D83DE6">
        <w:rPr>
          <w:szCs w:val="24"/>
        </w:rPr>
        <w:t>because</w:t>
      </w:r>
      <w:r w:rsidRPr="00D83DE6">
        <w:rPr>
          <w:szCs w:val="24"/>
        </w:rPr>
        <w:t xml:space="preserve">: </w:t>
      </w:r>
    </w:p>
    <w:p w14:paraId="54E45BDC" w14:textId="77777777" w:rsidR="00F45D30" w:rsidRPr="00D83DE6" w:rsidRDefault="00F45D30" w:rsidP="00F45D30">
      <w:pPr>
        <w:pStyle w:val="ListParagraph"/>
        <w:numPr>
          <w:ilvl w:val="0"/>
          <w:numId w:val="45"/>
        </w:numPr>
        <w:spacing w:after="0"/>
        <w:jc w:val="both"/>
        <w:rPr>
          <w:szCs w:val="24"/>
        </w:rPr>
      </w:pPr>
      <w:r w:rsidRPr="00D83DE6">
        <w:rPr>
          <w:szCs w:val="24"/>
        </w:rPr>
        <w:t>Outcomes are not yet outstanding.</w:t>
      </w:r>
    </w:p>
    <w:p w14:paraId="57A4E6FB" w14:textId="77777777" w:rsidR="001E12B5" w:rsidRPr="00D83DE6" w:rsidRDefault="001E12B5" w:rsidP="000F191B">
      <w:pPr>
        <w:spacing w:after="0"/>
        <w:jc w:val="both"/>
        <w:rPr>
          <w:szCs w:val="24"/>
        </w:rPr>
      </w:pPr>
    </w:p>
    <w:p w14:paraId="6C3DFFC6" w14:textId="77777777" w:rsidR="00785DB6" w:rsidRPr="00D83DE6" w:rsidRDefault="00785DB6" w:rsidP="000F191B">
      <w:pPr>
        <w:spacing w:after="0"/>
        <w:jc w:val="both"/>
        <w:rPr>
          <w:b/>
          <w:szCs w:val="24"/>
        </w:rPr>
      </w:pPr>
      <w:r w:rsidRPr="00D83DE6">
        <w:rPr>
          <w:b/>
          <w:szCs w:val="24"/>
        </w:rPr>
        <w:t>Safegua</w:t>
      </w:r>
      <w:r w:rsidR="00F45D30" w:rsidRPr="00D83DE6">
        <w:rPr>
          <w:b/>
          <w:szCs w:val="24"/>
        </w:rPr>
        <w:t xml:space="preserve">rding meets </w:t>
      </w:r>
      <w:r w:rsidR="00F576BC" w:rsidRPr="00D83DE6">
        <w:rPr>
          <w:b/>
          <w:szCs w:val="24"/>
        </w:rPr>
        <w:t>statutory</w:t>
      </w:r>
      <w:r w:rsidRPr="00D83DE6">
        <w:rPr>
          <w:b/>
          <w:szCs w:val="24"/>
        </w:rPr>
        <w:t xml:space="preserve"> requirements.</w:t>
      </w:r>
    </w:p>
    <w:p w14:paraId="218A51E8" w14:textId="77777777" w:rsidR="00785DB6" w:rsidRPr="00D83DE6" w:rsidRDefault="00785DB6" w:rsidP="000F191B">
      <w:pPr>
        <w:spacing w:after="0"/>
        <w:jc w:val="both"/>
        <w:rPr>
          <w:b/>
          <w:szCs w:val="24"/>
        </w:rPr>
      </w:pPr>
    </w:p>
    <w:p w14:paraId="5274F83D" w14:textId="77777777" w:rsidR="00790D41" w:rsidRPr="00D83DE6" w:rsidRDefault="008E0944" w:rsidP="000F191B">
      <w:pPr>
        <w:spacing w:after="0"/>
        <w:jc w:val="both"/>
        <w:rPr>
          <w:szCs w:val="24"/>
        </w:rPr>
      </w:pPr>
      <w:r w:rsidRPr="00D83DE6">
        <w:rPr>
          <w:b/>
          <w:szCs w:val="24"/>
        </w:rPr>
        <w:t>Overall effectiveness is</w:t>
      </w:r>
      <w:r w:rsidR="00F45D30" w:rsidRPr="00D83DE6">
        <w:rPr>
          <w:b/>
          <w:szCs w:val="24"/>
        </w:rPr>
        <w:t xml:space="preserve"> Requires Improvement: </w:t>
      </w:r>
      <w:r w:rsidR="00F45D30" w:rsidRPr="00D83DE6">
        <w:rPr>
          <w:szCs w:val="24"/>
        </w:rPr>
        <w:t>Many aspects of what we saw at River View were good and some were outstanding. Clearly there has been a massive and ambitious change programme over the last year. Everything that has been put in place should lead to improved practice across the school, especially in teaching, learning and assessment and, ultimately</w:t>
      </w:r>
      <w:r w:rsidR="00983CA7" w:rsidRPr="00D83DE6">
        <w:rPr>
          <w:szCs w:val="24"/>
        </w:rPr>
        <w:t>,</w:t>
      </w:r>
      <w:r w:rsidR="00F45D30" w:rsidRPr="00D83DE6">
        <w:rPr>
          <w:szCs w:val="24"/>
        </w:rPr>
        <w:t xml:space="preserve"> in outcomes. Indeed outcomes improved considerably in 2015 after several years when they were significantly negative. The school needs to focus its efforts over the next term on ensuring that the Y6 class receives the best possible preparation for SATs, as they have had only one year to benefit from everything that has been put in place. </w:t>
      </w:r>
    </w:p>
    <w:p w14:paraId="6C641685" w14:textId="77777777" w:rsidR="00F25146" w:rsidRPr="00D83DE6" w:rsidRDefault="00F25146" w:rsidP="000F191B">
      <w:pPr>
        <w:spacing w:after="0"/>
        <w:jc w:val="both"/>
        <w:rPr>
          <w:szCs w:val="24"/>
        </w:rPr>
      </w:pPr>
    </w:p>
    <w:p w14:paraId="56C0EEC4" w14:textId="77777777" w:rsidR="00983CA7" w:rsidRPr="00D83DE6" w:rsidRDefault="00F45D30" w:rsidP="000F191B">
      <w:pPr>
        <w:spacing w:after="0"/>
        <w:jc w:val="both"/>
        <w:rPr>
          <w:szCs w:val="24"/>
        </w:rPr>
      </w:pPr>
      <w:r w:rsidRPr="00D83DE6">
        <w:rPr>
          <w:szCs w:val="24"/>
        </w:rPr>
        <w:t>Not only have there been many changes in policies and practices, there have been many changes of staff. New staff bring new idea</w:t>
      </w:r>
      <w:r w:rsidR="00A95B4E" w:rsidRPr="00D83DE6">
        <w:rPr>
          <w:szCs w:val="24"/>
        </w:rPr>
        <w:t xml:space="preserve">s and accept new practices </w:t>
      </w:r>
      <w:r w:rsidRPr="00D83DE6">
        <w:rPr>
          <w:szCs w:val="24"/>
        </w:rPr>
        <w:t xml:space="preserve">readily, but they need time to absorb the new and ambitious educational environment and to establish themselves. This is especially true for NQTs. </w:t>
      </w:r>
      <w:r w:rsidR="00983CA7" w:rsidRPr="00D83DE6">
        <w:rPr>
          <w:szCs w:val="24"/>
        </w:rPr>
        <w:t>The s</w:t>
      </w:r>
      <w:r w:rsidR="00D83DE6" w:rsidRPr="00D83DE6">
        <w:rPr>
          <w:szCs w:val="24"/>
        </w:rPr>
        <w:t>chool is committed</w:t>
      </w:r>
      <w:r w:rsidR="00983CA7" w:rsidRPr="00D83DE6">
        <w:rPr>
          <w:szCs w:val="24"/>
        </w:rPr>
        <w:t xml:space="preserve"> to develop</w:t>
      </w:r>
      <w:r w:rsidR="00D83DE6" w:rsidRPr="00D83DE6">
        <w:rPr>
          <w:szCs w:val="24"/>
        </w:rPr>
        <w:t>ing</w:t>
      </w:r>
      <w:r w:rsidR="00983CA7" w:rsidRPr="00D83DE6">
        <w:rPr>
          <w:szCs w:val="24"/>
        </w:rPr>
        <w:t xml:space="preserve"> and train</w:t>
      </w:r>
      <w:r w:rsidR="00D83DE6" w:rsidRPr="00D83DE6">
        <w:rPr>
          <w:szCs w:val="24"/>
        </w:rPr>
        <w:t>ing</w:t>
      </w:r>
      <w:r w:rsidR="00983CA7" w:rsidRPr="00D83DE6">
        <w:rPr>
          <w:szCs w:val="24"/>
        </w:rPr>
        <w:t xml:space="preserve"> staff and to look</w:t>
      </w:r>
      <w:r w:rsidR="00D83DE6" w:rsidRPr="00D83DE6">
        <w:rPr>
          <w:szCs w:val="24"/>
        </w:rPr>
        <w:t>ing</w:t>
      </w:r>
      <w:r w:rsidR="00983CA7" w:rsidRPr="00D83DE6">
        <w:rPr>
          <w:szCs w:val="24"/>
        </w:rPr>
        <w:t xml:space="preserve"> after their well-being, whilst still demanding a lot from them</w:t>
      </w:r>
      <w:r w:rsidR="00C315E2" w:rsidRPr="00D83DE6">
        <w:rPr>
          <w:szCs w:val="24"/>
        </w:rPr>
        <w:t>, but more needs to be done to ensure that the quality of teaching is good in every classroom</w:t>
      </w:r>
      <w:r w:rsidR="00983CA7" w:rsidRPr="00D83DE6">
        <w:rPr>
          <w:szCs w:val="24"/>
        </w:rPr>
        <w:t>.</w:t>
      </w:r>
      <w:r w:rsidR="00D83DE6" w:rsidRPr="00D83DE6">
        <w:rPr>
          <w:szCs w:val="24"/>
        </w:rPr>
        <w:t xml:space="preserve"> Senior and middle leaders must focus their efforts in classrooms. They are a hardworking, talented, motivated team who have the experience, ability and capacity to make this happen.</w:t>
      </w:r>
      <w:r w:rsidR="00D83DE6">
        <w:rPr>
          <w:szCs w:val="24"/>
        </w:rPr>
        <w:t xml:space="preserve"> </w:t>
      </w:r>
      <w:r w:rsidR="00983CA7" w:rsidRPr="00D83DE6">
        <w:rPr>
          <w:szCs w:val="24"/>
        </w:rPr>
        <w:t>If the school can develop the staff and embed the new initiati</w:t>
      </w:r>
      <w:r w:rsidR="00C315E2" w:rsidRPr="00D83DE6">
        <w:rPr>
          <w:szCs w:val="24"/>
        </w:rPr>
        <w:t>ves, we believe it will get to G</w:t>
      </w:r>
      <w:r w:rsidR="00983CA7" w:rsidRPr="00D83DE6">
        <w:rPr>
          <w:szCs w:val="24"/>
        </w:rPr>
        <w:t>ood and even beyond. We believe it is heading rapidly in the right direction.</w:t>
      </w:r>
    </w:p>
    <w:p w14:paraId="4294B82F" w14:textId="77777777" w:rsidR="00983CA7" w:rsidRPr="00D83DE6" w:rsidRDefault="00983CA7" w:rsidP="000F191B">
      <w:pPr>
        <w:spacing w:after="0"/>
        <w:jc w:val="both"/>
        <w:rPr>
          <w:szCs w:val="24"/>
        </w:rPr>
      </w:pPr>
    </w:p>
    <w:p w14:paraId="5E6ABAE3" w14:textId="77777777" w:rsidR="00983CA7" w:rsidRPr="00D83DE6" w:rsidRDefault="00983CA7" w:rsidP="000F191B">
      <w:pPr>
        <w:spacing w:after="0"/>
        <w:jc w:val="both"/>
        <w:rPr>
          <w:szCs w:val="24"/>
        </w:rPr>
      </w:pPr>
      <w:r w:rsidRPr="00D83DE6">
        <w:rPr>
          <w:szCs w:val="24"/>
        </w:rPr>
        <w:t>Mike Osborne-Town</w:t>
      </w:r>
    </w:p>
    <w:sectPr w:rsidR="00983CA7" w:rsidRPr="00D83DE6" w:rsidSect="00F6747F">
      <w:headerReference w:type="default" r:id="rId10"/>
      <w:footerReference w:type="default" r:id="rId11"/>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Karen Matthews" w:date="2016-01-25T08:58:00Z" w:initials="KM">
    <w:p w14:paraId="6AAF177F" w14:textId="77777777" w:rsidR="00C608CB" w:rsidRDefault="00C608CB">
      <w:pPr>
        <w:pStyle w:val="CommentText"/>
      </w:pPr>
      <w:r>
        <w:rPr>
          <w:rStyle w:val="CommentReference"/>
        </w:rPr>
        <w:annotationRef/>
      </w:r>
      <w:r>
        <w:rPr>
          <w:rStyle w:val="CommentReference"/>
        </w:rPr>
        <w:t xml:space="preserve">This should read  84% </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AF177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A225B7" w14:textId="77777777" w:rsidR="003048CC" w:rsidRDefault="003048CC" w:rsidP="00790D41">
      <w:pPr>
        <w:spacing w:after="0" w:line="240" w:lineRule="auto"/>
      </w:pPr>
      <w:r>
        <w:separator/>
      </w:r>
    </w:p>
  </w:endnote>
  <w:endnote w:type="continuationSeparator" w:id="0">
    <w:p w14:paraId="35EC9465" w14:textId="77777777" w:rsidR="003048CC" w:rsidRDefault="003048CC" w:rsidP="00790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469"/>
      <w:gridCol w:w="12705"/>
    </w:tblGrid>
    <w:tr w:rsidR="00F6747F" w:rsidRPr="004F041F" w14:paraId="01B5FE27" w14:textId="77777777" w:rsidTr="008E0944">
      <w:tc>
        <w:tcPr>
          <w:tcW w:w="1469" w:type="dxa"/>
        </w:tcPr>
        <w:p w14:paraId="69018528" w14:textId="77777777" w:rsidR="00F6747F" w:rsidRDefault="00F6747F">
          <w:pPr>
            <w:pStyle w:val="Footer"/>
            <w:jc w:val="right"/>
            <w:rPr>
              <w:b/>
              <w:bCs/>
              <w:color w:val="4F81BD" w:themeColor="accent1"/>
              <w:sz w:val="32"/>
              <w:szCs w:val="32"/>
              <w14:numForm w14:val="oldStyle"/>
            </w:rPr>
          </w:pPr>
          <w:r>
            <w:rPr>
              <w:sz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14:shadow w14:blurRad="50800" w14:dist="38100" w14:dir="2700000" w14:sx="100000" w14:sy="100000" w14:kx="0" w14:ky="0" w14:algn="tl">
                <w14:srgbClr w14:val="000000">
                  <w14:alpha w14:val="60000"/>
                </w14:srgbClr>
              </w14:shadow>
              <w14:numForm w14:val="oldStyle"/>
            </w:rPr>
            <w:fldChar w:fldCharType="separate"/>
          </w:r>
          <w:r w:rsidR="003058DB" w:rsidRPr="003058DB">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12705" w:type="dxa"/>
        </w:tcPr>
        <w:p w14:paraId="7A5E2BB1" w14:textId="77777777" w:rsidR="008E0944" w:rsidRPr="004F041F" w:rsidRDefault="008E0944" w:rsidP="008E0944">
          <w:pPr>
            <w:pStyle w:val="Footer"/>
            <w:rPr>
              <w:sz w:val="8"/>
              <w:szCs w:val="8"/>
            </w:rPr>
          </w:pPr>
        </w:p>
        <w:p w14:paraId="09BF0F2E" w14:textId="77777777" w:rsidR="00F6747F" w:rsidRPr="004F041F" w:rsidRDefault="008E0944" w:rsidP="004F041F">
          <w:pPr>
            <w:pStyle w:val="Footer"/>
            <w:jc w:val="right"/>
            <w:rPr>
              <w:sz w:val="8"/>
              <w:szCs w:val="8"/>
            </w:rPr>
          </w:pPr>
          <w:r w:rsidRPr="004F041F">
            <w:rPr>
              <w:sz w:val="8"/>
              <w:szCs w:val="8"/>
            </w:rPr>
            <w:t xml:space="preserve">                                                                                                                                                         </w:t>
          </w:r>
          <w:r w:rsidRPr="004F041F">
            <w:rPr>
              <w:rFonts w:asciiTheme="minorHAnsi" w:hAnsiTheme="minorHAnsi"/>
              <w:b/>
              <w:i/>
              <w:noProof/>
              <w:sz w:val="8"/>
              <w:szCs w:val="8"/>
              <w:lang w:eastAsia="en-GB"/>
            </w:rPr>
            <w:drawing>
              <wp:inline distT="0" distB="0" distL="0" distR="0" wp14:anchorId="4493D6FA" wp14:editId="76AB1327">
                <wp:extent cx="1771650" cy="655177"/>
                <wp:effectExtent l="0" t="0" r="0" b="0"/>
                <wp:docPr id="2" name="Picture 2" descr="\\scceastfl1\~\2012-15 School Work\9. Corporate Torrent\Entrust-Inspiring-Futures-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ceastfl1\~\2012-15 School Work\9. Corporate Torrent\Entrust-Inspiring-Futures-CMY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8161" cy="653887"/>
                        </a:xfrm>
                        <a:prstGeom prst="rect">
                          <a:avLst/>
                        </a:prstGeom>
                        <a:noFill/>
                        <a:ln>
                          <a:noFill/>
                        </a:ln>
                      </pic:spPr>
                    </pic:pic>
                  </a:graphicData>
                </a:graphic>
              </wp:inline>
            </w:drawing>
          </w:r>
        </w:p>
      </w:tc>
    </w:tr>
  </w:tbl>
  <w:p w14:paraId="3DE3D89D" w14:textId="77777777" w:rsidR="00F82DDF" w:rsidRPr="00F82DDF" w:rsidRDefault="00F82DDF" w:rsidP="00F82DDF">
    <w:pPr>
      <w:pStyle w:val="Footer"/>
      <w:jc w:val="right"/>
      <w:rPr>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52BABD" w14:textId="77777777" w:rsidR="003048CC" w:rsidRDefault="003048CC" w:rsidP="00790D41">
      <w:pPr>
        <w:spacing w:after="0" w:line="240" w:lineRule="auto"/>
      </w:pPr>
      <w:r>
        <w:separator/>
      </w:r>
    </w:p>
  </w:footnote>
  <w:footnote w:type="continuationSeparator" w:id="0">
    <w:p w14:paraId="3868EF99" w14:textId="77777777" w:rsidR="003048CC" w:rsidRDefault="003048CC" w:rsidP="00790D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13C064" w14:textId="77777777" w:rsidR="00F6747F" w:rsidRPr="00F6747F" w:rsidRDefault="008E0944" w:rsidP="008E0944">
    <w:pPr>
      <w:pStyle w:val="Header"/>
      <w:tabs>
        <w:tab w:val="left" w:pos="1905"/>
        <w:tab w:val="right" w:pos="13958"/>
      </w:tabs>
      <w:jc w:val="center"/>
      <w:rPr>
        <w:rFonts w:asciiTheme="minorHAnsi" w:hAnsiTheme="minorHAnsi"/>
        <w:b/>
        <w:i/>
        <w:sz w:val="32"/>
        <w:szCs w:val="32"/>
      </w:rPr>
    </w:pPr>
    <w:r>
      <w:rPr>
        <w:rFonts w:asciiTheme="minorHAnsi" w:hAnsiTheme="minorHAnsi"/>
        <w:b/>
        <w:i/>
        <w:sz w:val="32"/>
        <w:szCs w:val="32"/>
      </w:rPr>
      <w:t xml:space="preserve">              </w:t>
    </w:r>
    <w:r w:rsidR="00F6747F" w:rsidRPr="00F6747F">
      <w:rPr>
        <w:rFonts w:asciiTheme="minorHAnsi" w:hAnsiTheme="minorHAnsi"/>
        <w:b/>
        <w:i/>
        <w:sz w:val="32"/>
        <w:szCs w:val="32"/>
      </w:rPr>
      <w:t>SCC Sc</w:t>
    </w:r>
    <w:r w:rsidR="0001588B">
      <w:rPr>
        <w:rFonts w:asciiTheme="minorHAnsi" w:hAnsiTheme="minorHAnsi"/>
        <w:b/>
        <w:i/>
        <w:sz w:val="32"/>
        <w:szCs w:val="32"/>
      </w:rPr>
      <w:t>hool Improvement – Commissione</w:t>
    </w:r>
    <w:r w:rsidR="000F191B">
      <w:rPr>
        <w:rFonts w:asciiTheme="minorHAnsi" w:hAnsiTheme="minorHAnsi"/>
        <w:b/>
        <w:i/>
        <w:sz w:val="32"/>
        <w:szCs w:val="32"/>
      </w:rPr>
      <w:t>d</w:t>
    </w:r>
    <w:r w:rsidR="00F6747F" w:rsidRPr="00F6747F">
      <w:rPr>
        <w:rFonts w:asciiTheme="minorHAnsi" w:hAnsiTheme="minorHAnsi"/>
        <w:b/>
        <w:i/>
        <w:sz w:val="32"/>
        <w:szCs w:val="32"/>
      </w:rPr>
      <w:t xml:space="preserve"> </w:t>
    </w:r>
    <w:r w:rsidR="00F6747F">
      <w:rPr>
        <w:rFonts w:asciiTheme="minorHAnsi" w:hAnsiTheme="minorHAnsi"/>
        <w:b/>
        <w:i/>
        <w:sz w:val="32"/>
        <w:szCs w:val="32"/>
      </w:rPr>
      <w:t>School Review</w:t>
    </w:r>
  </w:p>
  <w:p w14:paraId="6CC881EF" w14:textId="77777777" w:rsidR="00F6747F" w:rsidRDefault="00F674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9304A"/>
    <w:multiLevelType w:val="hybridMultilevel"/>
    <w:tmpl w:val="68A27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9F2025"/>
    <w:multiLevelType w:val="hybridMultilevel"/>
    <w:tmpl w:val="76A282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381315"/>
    <w:multiLevelType w:val="hybridMultilevel"/>
    <w:tmpl w:val="70F4B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E51ECE"/>
    <w:multiLevelType w:val="hybridMultilevel"/>
    <w:tmpl w:val="57E41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A80286"/>
    <w:multiLevelType w:val="hybridMultilevel"/>
    <w:tmpl w:val="1D327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5E470DB"/>
    <w:multiLevelType w:val="hybridMultilevel"/>
    <w:tmpl w:val="176A9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1E7B61"/>
    <w:multiLevelType w:val="hybridMultilevel"/>
    <w:tmpl w:val="1B90B2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9580386"/>
    <w:multiLevelType w:val="hybridMultilevel"/>
    <w:tmpl w:val="9DA08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A75BB5"/>
    <w:multiLevelType w:val="hybridMultilevel"/>
    <w:tmpl w:val="0062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867365"/>
    <w:multiLevelType w:val="hybridMultilevel"/>
    <w:tmpl w:val="6A0CA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A6F170B"/>
    <w:multiLevelType w:val="hybridMultilevel"/>
    <w:tmpl w:val="5DEEF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840B47"/>
    <w:multiLevelType w:val="multilevel"/>
    <w:tmpl w:val="09BE26D8"/>
    <w:lvl w:ilvl="0">
      <w:start w:val="1"/>
      <w:numFmt w:val="bullet"/>
      <w:pStyle w:val="OBullets"/>
      <w:lvlText w:val=""/>
      <w:lvlJc w:val="left"/>
      <w:pPr>
        <w:tabs>
          <w:tab w:val="num" w:pos="836"/>
        </w:tabs>
        <w:ind w:left="836" w:hanging="567"/>
      </w:pPr>
      <w:rPr>
        <w:rFonts w:ascii="Wingdings" w:hAnsi="Wingdings" w:hint="default"/>
        <w:b w:val="0"/>
        <w:i w:val="0"/>
      </w:rPr>
    </w:lvl>
    <w:lvl w:ilvl="1">
      <w:start w:val="1"/>
      <w:numFmt w:val="bullet"/>
      <w:lvlText w:val=""/>
      <w:lvlJc w:val="left"/>
      <w:pPr>
        <w:tabs>
          <w:tab w:val="num" w:pos="1134"/>
        </w:tabs>
        <w:ind w:left="1134" w:hanging="567"/>
      </w:pPr>
      <w:rPr>
        <w:rFonts w:ascii="Symbol" w:hAnsi="Symbol" w:hint="default"/>
      </w:rPr>
    </w:lvl>
    <w:lvl w:ilvl="2">
      <w:start w:val="1"/>
      <w:numFmt w:val="decimal"/>
      <w:lvlText w:val="%1.%2.%3."/>
      <w:lvlJc w:val="left"/>
      <w:pPr>
        <w:tabs>
          <w:tab w:val="num" w:pos="2268"/>
        </w:tabs>
        <w:ind w:left="2268" w:hanging="850"/>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2">
    <w:nsid w:val="306137AB"/>
    <w:multiLevelType w:val="hybridMultilevel"/>
    <w:tmpl w:val="C9901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AC0EC3"/>
    <w:multiLevelType w:val="hybridMultilevel"/>
    <w:tmpl w:val="138A0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A0A554E"/>
    <w:multiLevelType w:val="hybridMultilevel"/>
    <w:tmpl w:val="2BB41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E52524"/>
    <w:multiLevelType w:val="hybridMultilevel"/>
    <w:tmpl w:val="30A820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40D61A58"/>
    <w:multiLevelType w:val="hybridMultilevel"/>
    <w:tmpl w:val="0106B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23C2EBC"/>
    <w:multiLevelType w:val="hybridMultilevel"/>
    <w:tmpl w:val="34644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560BF4"/>
    <w:multiLevelType w:val="hybridMultilevel"/>
    <w:tmpl w:val="5CDAAAA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9">
    <w:nsid w:val="449E347D"/>
    <w:multiLevelType w:val="hybridMultilevel"/>
    <w:tmpl w:val="9A10BF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45FA4547"/>
    <w:multiLevelType w:val="hybridMultilevel"/>
    <w:tmpl w:val="0A42F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6590F18"/>
    <w:multiLevelType w:val="hybridMultilevel"/>
    <w:tmpl w:val="56BE1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8BB7946"/>
    <w:multiLevelType w:val="hybridMultilevel"/>
    <w:tmpl w:val="A1409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C6C132D"/>
    <w:multiLevelType w:val="hybridMultilevel"/>
    <w:tmpl w:val="D1F8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CE40CD8"/>
    <w:multiLevelType w:val="hybridMultilevel"/>
    <w:tmpl w:val="D58C1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0286478"/>
    <w:multiLevelType w:val="hybridMultilevel"/>
    <w:tmpl w:val="2DBAB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0312839"/>
    <w:multiLevelType w:val="hybridMultilevel"/>
    <w:tmpl w:val="8D4071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52246477"/>
    <w:multiLevelType w:val="hybridMultilevel"/>
    <w:tmpl w:val="CF62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60B1E76"/>
    <w:multiLevelType w:val="hybridMultilevel"/>
    <w:tmpl w:val="B32E7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7552F0D"/>
    <w:multiLevelType w:val="hybridMultilevel"/>
    <w:tmpl w:val="7820ED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592537DF"/>
    <w:multiLevelType w:val="hybridMultilevel"/>
    <w:tmpl w:val="31AAA9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5A7B5FAF"/>
    <w:multiLevelType w:val="hybridMultilevel"/>
    <w:tmpl w:val="FE862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B022B6A"/>
    <w:multiLevelType w:val="hybridMultilevel"/>
    <w:tmpl w:val="6FA22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C863C40"/>
    <w:multiLevelType w:val="hybridMultilevel"/>
    <w:tmpl w:val="3FF63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E12288B"/>
    <w:multiLevelType w:val="hybridMultilevel"/>
    <w:tmpl w:val="47722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0725052"/>
    <w:multiLevelType w:val="hybridMultilevel"/>
    <w:tmpl w:val="506E14F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6">
    <w:nsid w:val="60FD0A01"/>
    <w:multiLevelType w:val="hybridMultilevel"/>
    <w:tmpl w:val="08BA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3074DD3"/>
    <w:multiLevelType w:val="hybridMultilevel"/>
    <w:tmpl w:val="46BAC4C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nsid w:val="66115C8F"/>
    <w:multiLevelType w:val="hybridMultilevel"/>
    <w:tmpl w:val="136E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82A6079"/>
    <w:multiLevelType w:val="hybridMultilevel"/>
    <w:tmpl w:val="930C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BD7720D"/>
    <w:multiLevelType w:val="hybridMultilevel"/>
    <w:tmpl w:val="62CE0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3F019A4"/>
    <w:multiLevelType w:val="hybridMultilevel"/>
    <w:tmpl w:val="B3BA9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6D64122"/>
    <w:multiLevelType w:val="hybridMultilevel"/>
    <w:tmpl w:val="CDC22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9F33FA2"/>
    <w:multiLevelType w:val="hybridMultilevel"/>
    <w:tmpl w:val="8D268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A05523A"/>
    <w:multiLevelType w:val="hybridMultilevel"/>
    <w:tmpl w:val="67C45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36"/>
  </w:num>
  <w:num w:numId="3">
    <w:abstractNumId w:val="25"/>
  </w:num>
  <w:num w:numId="4">
    <w:abstractNumId w:val="33"/>
  </w:num>
  <w:num w:numId="5">
    <w:abstractNumId w:val="7"/>
  </w:num>
  <w:num w:numId="6">
    <w:abstractNumId w:val="29"/>
  </w:num>
  <w:num w:numId="7">
    <w:abstractNumId w:val="17"/>
  </w:num>
  <w:num w:numId="8">
    <w:abstractNumId w:val="5"/>
  </w:num>
  <w:num w:numId="9">
    <w:abstractNumId w:val="21"/>
  </w:num>
  <w:num w:numId="10">
    <w:abstractNumId w:val="0"/>
  </w:num>
  <w:num w:numId="11">
    <w:abstractNumId w:val="41"/>
  </w:num>
  <w:num w:numId="12">
    <w:abstractNumId w:val="10"/>
  </w:num>
  <w:num w:numId="13">
    <w:abstractNumId w:val="2"/>
  </w:num>
  <w:num w:numId="14">
    <w:abstractNumId w:val="31"/>
  </w:num>
  <w:num w:numId="15">
    <w:abstractNumId w:val="1"/>
  </w:num>
  <w:num w:numId="16">
    <w:abstractNumId w:val="4"/>
  </w:num>
  <w:num w:numId="17">
    <w:abstractNumId w:val="8"/>
  </w:num>
  <w:num w:numId="18">
    <w:abstractNumId w:val="30"/>
  </w:num>
  <w:num w:numId="19">
    <w:abstractNumId w:val="12"/>
  </w:num>
  <w:num w:numId="20">
    <w:abstractNumId w:val="6"/>
  </w:num>
  <w:num w:numId="21">
    <w:abstractNumId w:val="24"/>
  </w:num>
  <w:num w:numId="22">
    <w:abstractNumId w:val="26"/>
  </w:num>
  <w:num w:numId="23">
    <w:abstractNumId w:val="23"/>
  </w:num>
  <w:num w:numId="24">
    <w:abstractNumId w:val="44"/>
  </w:num>
  <w:num w:numId="25">
    <w:abstractNumId w:val="28"/>
  </w:num>
  <w:num w:numId="26">
    <w:abstractNumId w:val="40"/>
  </w:num>
  <w:num w:numId="27">
    <w:abstractNumId w:val="14"/>
  </w:num>
  <w:num w:numId="28">
    <w:abstractNumId w:val="42"/>
  </w:num>
  <w:num w:numId="29">
    <w:abstractNumId w:val="27"/>
  </w:num>
  <w:num w:numId="30">
    <w:abstractNumId w:val="32"/>
  </w:num>
  <w:num w:numId="31">
    <w:abstractNumId w:val="18"/>
  </w:num>
  <w:num w:numId="32">
    <w:abstractNumId w:val="15"/>
  </w:num>
  <w:num w:numId="33">
    <w:abstractNumId w:val="19"/>
  </w:num>
  <w:num w:numId="34">
    <w:abstractNumId w:val="37"/>
  </w:num>
  <w:num w:numId="35">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4"/>
  </w:num>
  <w:num w:numId="38">
    <w:abstractNumId w:val="35"/>
  </w:num>
  <w:num w:numId="39">
    <w:abstractNumId w:val="13"/>
  </w:num>
  <w:num w:numId="40">
    <w:abstractNumId w:val="3"/>
  </w:num>
  <w:num w:numId="41">
    <w:abstractNumId w:val="43"/>
  </w:num>
  <w:num w:numId="42">
    <w:abstractNumId w:val="38"/>
  </w:num>
  <w:num w:numId="43">
    <w:abstractNumId w:val="16"/>
  </w:num>
  <w:num w:numId="44">
    <w:abstractNumId w:val="22"/>
  </w:num>
  <w:num w:numId="45">
    <w:abstractNumId w:val="39"/>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ren Matthews">
    <w15:presenceInfo w15:providerId="Windows Live" w15:userId="09ed1f4bf8ff03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311"/>
    <w:rsid w:val="0001588B"/>
    <w:rsid w:val="00065635"/>
    <w:rsid w:val="00096822"/>
    <w:rsid w:val="000B72C3"/>
    <w:rsid w:val="000E59E9"/>
    <w:rsid w:val="000F191B"/>
    <w:rsid w:val="0011470C"/>
    <w:rsid w:val="0012427A"/>
    <w:rsid w:val="001431BF"/>
    <w:rsid w:val="00145650"/>
    <w:rsid w:val="00151182"/>
    <w:rsid w:val="00163487"/>
    <w:rsid w:val="00165FE5"/>
    <w:rsid w:val="001D1297"/>
    <w:rsid w:val="001E12B5"/>
    <w:rsid w:val="001E5534"/>
    <w:rsid w:val="00256A6C"/>
    <w:rsid w:val="002818A5"/>
    <w:rsid w:val="002C7095"/>
    <w:rsid w:val="002D5994"/>
    <w:rsid w:val="002E0530"/>
    <w:rsid w:val="003048CC"/>
    <w:rsid w:val="003058DB"/>
    <w:rsid w:val="0031551E"/>
    <w:rsid w:val="0032435A"/>
    <w:rsid w:val="00352C52"/>
    <w:rsid w:val="003776CA"/>
    <w:rsid w:val="00392E16"/>
    <w:rsid w:val="003F73BC"/>
    <w:rsid w:val="004040BB"/>
    <w:rsid w:val="00420243"/>
    <w:rsid w:val="004734DE"/>
    <w:rsid w:val="004A3F8E"/>
    <w:rsid w:val="004D1E22"/>
    <w:rsid w:val="004F041F"/>
    <w:rsid w:val="004F29BA"/>
    <w:rsid w:val="005433FD"/>
    <w:rsid w:val="00544C01"/>
    <w:rsid w:val="00554CD5"/>
    <w:rsid w:val="00575383"/>
    <w:rsid w:val="00587D67"/>
    <w:rsid w:val="00592F38"/>
    <w:rsid w:val="005A0324"/>
    <w:rsid w:val="006123FC"/>
    <w:rsid w:val="00652A89"/>
    <w:rsid w:val="00660EF6"/>
    <w:rsid w:val="006801D2"/>
    <w:rsid w:val="006B1839"/>
    <w:rsid w:val="00725511"/>
    <w:rsid w:val="007268C4"/>
    <w:rsid w:val="00745F49"/>
    <w:rsid w:val="0076691E"/>
    <w:rsid w:val="00780724"/>
    <w:rsid w:val="00785DB6"/>
    <w:rsid w:val="00790D41"/>
    <w:rsid w:val="007A686C"/>
    <w:rsid w:val="007C0AC6"/>
    <w:rsid w:val="008244BF"/>
    <w:rsid w:val="0088193C"/>
    <w:rsid w:val="008B012D"/>
    <w:rsid w:val="008E0944"/>
    <w:rsid w:val="008E260C"/>
    <w:rsid w:val="008E2D45"/>
    <w:rsid w:val="00902AB8"/>
    <w:rsid w:val="0091742B"/>
    <w:rsid w:val="00943B43"/>
    <w:rsid w:val="00967DC0"/>
    <w:rsid w:val="00983CA7"/>
    <w:rsid w:val="009A1223"/>
    <w:rsid w:val="009D28E4"/>
    <w:rsid w:val="009D315A"/>
    <w:rsid w:val="00A05C2B"/>
    <w:rsid w:val="00A40641"/>
    <w:rsid w:val="00A55034"/>
    <w:rsid w:val="00A95B4E"/>
    <w:rsid w:val="00B27756"/>
    <w:rsid w:val="00B7238A"/>
    <w:rsid w:val="00BC75C2"/>
    <w:rsid w:val="00BD4FCC"/>
    <w:rsid w:val="00BF3967"/>
    <w:rsid w:val="00C315E2"/>
    <w:rsid w:val="00C43BB2"/>
    <w:rsid w:val="00C51F2B"/>
    <w:rsid w:val="00C608CB"/>
    <w:rsid w:val="00C749D9"/>
    <w:rsid w:val="00CF3577"/>
    <w:rsid w:val="00CF7297"/>
    <w:rsid w:val="00D100F4"/>
    <w:rsid w:val="00D110B8"/>
    <w:rsid w:val="00D30E8B"/>
    <w:rsid w:val="00D838B3"/>
    <w:rsid w:val="00D83DE6"/>
    <w:rsid w:val="00D9680B"/>
    <w:rsid w:val="00DA3C1F"/>
    <w:rsid w:val="00E3576B"/>
    <w:rsid w:val="00E512F0"/>
    <w:rsid w:val="00E948E6"/>
    <w:rsid w:val="00EA6E5B"/>
    <w:rsid w:val="00EC0223"/>
    <w:rsid w:val="00EF4FC1"/>
    <w:rsid w:val="00EF645C"/>
    <w:rsid w:val="00F11311"/>
    <w:rsid w:val="00F1315D"/>
    <w:rsid w:val="00F2173A"/>
    <w:rsid w:val="00F25146"/>
    <w:rsid w:val="00F45057"/>
    <w:rsid w:val="00F45D30"/>
    <w:rsid w:val="00F576BC"/>
    <w:rsid w:val="00F61D19"/>
    <w:rsid w:val="00F6747F"/>
    <w:rsid w:val="00F82DDF"/>
    <w:rsid w:val="00F915D3"/>
    <w:rsid w:val="00F917FD"/>
    <w:rsid w:val="00F96C58"/>
    <w:rsid w:val="00FB66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0C09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6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686C"/>
    <w:pPr>
      <w:ind w:left="720"/>
      <w:contextualSpacing/>
    </w:pPr>
  </w:style>
  <w:style w:type="paragraph" w:styleId="Header">
    <w:name w:val="header"/>
    <w:basedOn w:val="Normal"/>
    <w:link w:val="HeaderChar"/>
    <w:uiPriority w:val="99"/>
    <w:unhideWhenUsed/>
    <w:rsid w:val="00790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D41"/>
  </w:style>
  <w:style w:type="paragraph" w:styleId="Footer">
    <w:name w:val="footer"/>
    <w:basedOn w:val="Normal"/>
    <w:link w:val="FooterChar"/>
    <w:uiPriority w:val="99"/>
    <w:unhideWhenUsed/>
    <w:rsid w:val="00790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D41"/>
  </w:style>
  <w:style w:type="paragraph" w:styleId="BalloonText">
    <w:name w:val="Balloon Text"/>
    <w:basedOn w:val="Normal"/>
    <w:link w:val="BalloonTextChar"/>
    <w:uiPriority w:val="99"/>
    <w:semiHidden/>
    <w:unhideWhenUsed/>
    <w:rsid w:val="00F674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47F"/>
    <w:rPr>
      <w:rFonts w:ascii="Tahoma" w:hAnsi="Tahoma" w:cs="Tahoma"/>
      <w:sz w:val="16"/>
      <w:szCs w:val="16"/>
    </w:rPr>
  </w:style>
  <w:style w:type="paragraph" w:styleId="PlainText">
    <w:name w:val="Plain Text"/>
    <w:basedOn w:val="Normal"/>
    <w:link w:val="PlainTextChar"/>
    <w:uiPriority w:val="99"/>
    <w:unhideWhenUsed/>
    <w:rsid w:val="001E5534"/>
    <w:pPr>
      <w:spacing w:after="0" w:line="240" w:lineRule="auto"/>
    </w:pPr>
    <w:rPr>
      <w:szCs w:val="21"/>
    </w:rPr>
  </w:style>
  <w:style w:type="character" w:customStyle="1" w:styleId="PlainTextChar">
    <w:name w:val="Plain Text Char"/>
    <w:basedOn w:val="DefaultParagraphFont"/>
    <w:link w:val="PlainText"/>
    <w:uiPriority w:val="99"/>
    <w:rsid w:val="001E5534"/>
    <w:rPr>
      <w:szCs w:val="21"/>
    </w:rPr>
  </w:style>
  <w:style w:type="paragraph" w:customStyle="1" w:styleId="OBullets">
    <w:name w:val="O_Bullets"/>
    <w:basedOn w:val="Normal"/>
    <w:qFormat/>
    <w:rsid w:val="00BF3967"/>
    <w:pPr>
      <w:numPr>
        <w:numId w:val="35"/>
      </w:numPr>
      <w:spacing w:before="40" w:after="40" w:line="240" w:lineRule="auto"/>
    </w:pPr>
    <w:rPr>
      <w:rFonts w:ascii="Tahoma" w:eastAsia="Times New Roman" w:hAnsi="Tahoma" w:cs="Times New Roman"/>
      <w:iCs/>
      <w:sz w:val="22"/>
      <w:lang w:eastAsia="en-GB"/>
    </w:rPr>
  </w:style>
  <w:style w:type="paragraph" w:customStyle="1" w:styleId="Default">
    <w:name w:val="Default"/>
    <w:rsid w:val="00A40641"/>
    <w:pPr>
      <w:autoSpaceDE w:val="0"/>
      <w:autoSpaceDN w:val="0"/>
      <w:adjustRightInd w:val="0"/>
      <w:spacing w:after="0" w:line="240" w:lineRule="auto"/>
    </w:pPr>
    <w:rPr>
      <w:rFonts w:ascii="Tahoma" w:hAnsi="Tahoma" w:cs="Tahoma"/>
      <w:color w:val="000000"/>
      <w:szCs w:val="24"/>
    </w:rPr>
  </w:style>
  <w:style w:type="character" w:styleId="CommentReference">
    <w:name w:val="annotation reference"/>
    <w:basedOn w:val="DefaultParagraphFont"/>
    <w:uiPriority w:val="99"/>
    <w:semiHidden/>
    <w:unhideWhenUsed/>
    <w:rsid w:val="00C608CB"/>
    <w:rPr>
      <w:sz w:val="18"/>
      <w:szCs w:val="18"/>
    </w:rPr>
  </w:style>
  <w:style w:type="paragraph" w:styleId="CommentText">
    <w:name w:val="annotation text"/>
    <w:basedOn w:val="Normal"/>
    <w:link w:val="CommentTextChar"/>
    <w:uiPriority w:val="99"/>
    <w:semiHidden/>
    <w:unhideWhenUsed/>
    <w:rsid w:val="00C608CB"/>
    <w:pPr>
      <w:spacing w:line="240" w:lineRule="auto"/>
    </w:pPr>
    <w:rPr>
      <w:szCs w:val="24"/>
    </w:rPr>
  </w:style>
  <w:style w:type="character" w:customStyle="1" w:styleId="CommentTextChar">
    <w:name w:val="Comment Text Char"/>
    <w:basedOn w:val="DefaultParagraphFont"/>
    <w:link w:val="CommentText"/>
    <w:uiPriority w:val="99"/>
    <w:semiHidden/>
    <w:rsid w:val="00C608CB"/>
    <w:rPr>
      <w:szCs w:val="24"/>
    </w:rPr>
  </w:style>
  <w:style w:type="paragraph" w:styleId="CommentSubject">
    <w:name w:val="annotation subject"/>
    <w:basedOn w:val="CommentText"/>
    <w:next w:val="CommentText"/>
    <w:link w:val="CommentSubjectChar"/>
    <w:uiPriority w:val="99"/>
    <w:semiHidden/>
    <w:unhideWhenUsed/>
    <w:rsid w:val="00C608CB"/>
    <w:rPr>
      <w:b/>
      <w:bCs/>
      <w:sz w:val="20"/>
      <w:szCs w:val="20"/>
    </w:rPr>
  </w:style>
  <w:style w:type="character" w:customStyle="1" w:styleId="CommentSubjectChar">
    <w:name w:val="Comment Subject Char"/>
    <w:basedOn w:val="CommentTextChar"/>
    <w:link w:val="CommentSubject"/>
    <w:uiPriority w:val="99"/>
    <w:semiHidden/>
    <w:rsid w:val="00C608C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6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686C"/>
    <w:pPr>
      <w:ind w:left="720"/>
      <w:contextualSpacing/>
    </w:pPr>
  </w:style>
  <w:style w:type="paragraph" w:styleId="Header">
    <w:name w:val="header"/>
    <w:basedOn w:val="Normal"/>
    <w:link w:val="HeaderChar"/>
    <w:uiPriority w:val="99"/>
    <w:unhideWhenUsed/>
    <w:rsid w:val="00790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D41"/>
  </w:style>
  <w:style w:type="paragraph" w:styleId="Footer">
    <w:name w:val="footer"/>
    <w:basedOn w:val="Normal"/>
    <w:link w:val="FooterChar"/>
    <w:uiPriority w:val="99"/>
    <w:unhideWhenUsed/>
    <w:rsid w:val="00790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D41"/>
  </w:style>
  <w:style w:type="paragraph" w:styleId="BalloonText">
    <w:name w:val="Balloon Text"/>
    <w:basedOn w:val="Normal"/>
    <w:link w:val="BalloonTextChar"/>
    <w:uiPriority w:val="99"/>
    <w:semiHidden/>
    <w:unhideWhenUsed/>
    <w:rsid w:val="00F674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47F"/>
    <w:rPr>
      <w:rFonts w:ascii="Tahoma" w:hAnsi="Tahoma" w:cs="Tahoma"/>
      <w:sz w:val="16"/>
      <w:szCs w:val="16"/>
    </w:rPr>
  </w:style>
  <w:style w:type="paragraph" w:styleId="PlainText">
    <w:name w:val="Plain Text"/>
    <w:basedOn w:val="Normal"/>
    <w:link w:val="PlainTextChar"/>
    <w:uiPriority w:val="99"/>
    <w:unhideWhenUsed/>
    <w:rsid w:val="001E5534"/>
    <w:pPr>
      <w:spacing w:after="0" w:line="240" w:lineRule="auto"/>
    </w:pPr>
    <w:rPr>
      <w:szCs w:val="21"/>
    </w:rPr>
  </w:style>
  <w:style w:type="character" w:customStyle="1" w:styleId="PlainTextChar">
    <w:name w:val="Plain Text Char"/>
    <w:basedOn w:val="DefaultParagraphFont"/>
    <w:link w:val="PlainText"/>
    <w:uiPriority w:val="99"/>
    <w:rsid w:val="001E5534"/>
    <w:rPr>
      <w:szCs w:val="21"/>
    </w:rPr>
  </w:style>
  <w:style w:type="paragraph" w:customStyle="1" w:styleId="OBullets">
    <w:name w:val="O_Bullets"/>
    <w:basedOn w:val="Normal"/>
    <w:qFormat/>
    <w:rsid w:val="00BF3967"/>
    <w:pPr>
      <w:numPr>
        <w:numId w:val="35"/>
      </w:numPr>
      <w:spacing w:before="40" w:after="40" w:line="240" w:lineRule="auto"/>
    </w:pPr>
    <w:rPr>
      <w:rFonts w:ascii="Tahoma" w:eastAsia="Times New Roman" w:hAnsi="Tahoma" w:cs="Times New Roman"/>
      <w:iCs/>
      <w:sz w:val="22"/>
      <w:lang w:eastAsia="en-GB"/>
    </w:rPr>
  </w:style>
  <w:style w:type="paragraph" w:customStyle="1" w:styleId="Default">
    <w:name w:val="Default"/>
    <w:rsid w:val="00A40641"/>
    <w:pPr>
      <w:autoSpaceDE w:val="0"/>
      <w:autoSpaceDN w:val="0"/>
      <w:adjustRightInd w:val="0"/>
      <w:spacing w:after="0" w:line="240" w:lineRule="auto"/>
    </w:pPr>
    <w:rPr>
      <w:rFonts w:ascii="Tahoma" w:hAnsi="Tahoma" w:cs="Tahoma"/>
      <w:color w:val="000000"/>
      <w:szCs w:val="24"/>
    </w:rPr>
  </w:style>
  <w:style w:type="character" w:styleId="CommentReference">
    <w:name w:val="annotation reference"/>
    <w:basedOn w:val="DefaultParagraphFont"/>
    <w:uiPriority w:val="99"/>
    <w:semiHidden/>
    <w:unhideWhenUsed/>
    <w:rsid w:val="00C608CB"/>
    <w:rPr>
      <w:sz w:val="18"/>
      <w:szCs w:val="18"/>
    </w:rPr>
  </w:style>
  <w:style w:type="paragraph" w:styleId="CommentText">
    <w:name w:val="annotation text"/>
    <w:basedOn w:val="Normal"/>
    <w:link w:val="CommentTextChar"/>
    <w:uiPriority w:val="99"/>
    <w:semiHidden/>
    <w:unhideWhenUsed/>
    <w:rsid w:val="00C608CB"/>
    <w:pPr>
      <w:spacing w:line="240" w:lineRule="auto"/>
    </w:pPr>
    <w:rPr>
      <w:szCs w:val="24"/>
    </w:rPr>
  </w:style>
  <w:style w:type="character" w:customStyle="1" w:styleId="CommentTextChar">
    <w:name w:val="Comment Text Char"/>
    <w:basedOn w:val="DefaultParagraphFont"/>
    <w:link w:val="CommentText"/>
    <w:uiPriority w:val="99"/>
    <w:semiHidden/>
    <w:rsid w:val="00C608CB"/>
    <w:rPr>
      <w:szCs w:val="24"/>
    </w:rPr>
  </w:style>
  <w:style w:type="paragraph" w:styleId="CommentSubject">
    <w:name w:val="annotation subject"/>
    <w:basedOn w:val="CommentText"/>
    <w:next w:val="CommentText"/>
    <w:link w:val="CommentSubjectChar"/>
    <w:uiPriority w:val="99"/>
    <w:semiHidden/>
    <w:unhideWhenUsed/>
    <w:rsid w:val="00C608CB"/>
    <w:rPr>
      <w:b/>
      <w:bCs/>
      <w:sz w:val="20"/>
      <w:szCs w:val="20"/>
    </w:rPr>
  </w:style>
  <w:style w:type="character" w:customStyle="1" w:styleId="CommentSubjectChar">
    <w:name w:val="Comment Subject Char"/>
    <w:basedOn w:val="CommentTextChar"/>
    <w:link w:val="CommentSubject"/>
    <w:uiPriority w:val="99"/>
    <w:semiHidden/>
    <w:rsid w:val="00C608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993183">
      <w:bodyDiv w:val="1"/>
      <w:marLeft w:val="0"/>
      <w:marRight w:val="0"/>
      <w:marTop w:val="0"/>
      <w:marBottom w:val="0"/>
      <w:divBdr>
        <w:top w:val="none" w:sz="0" w:space="0" w:color="auto"/>
        <w:left w:val="none" w:sz="0" w:space="0" w:color="auto"/>
        <w:bottom w:val="none" w:sz="0" w:space="0" w:color="auto"/>
        <w:right w:val="none" w:sz="0" w:space="0" w:color="auto"/>
      </w:divBdr>
    </w:div>
    <w:div w:id="1289124268">
      <w:bodyDiv w:val="1"/>
      <w:marLeft w:val="0"/>
      <w:marRight w:val="0"/>
      <w:marTop w:val="0"/>
      <w:marBottom w:val="0"/>
      <w:divBdr>
        <w:top w:val="none" w:sz="0" w:space="0" w:color="auto"/>
        <w:left w:val="none" w:sz="0" w:space="0" w:color="auto"/>
        <w:bottom w:val="none" w:sz="0" w:space="0" w:color="auto"/>
        <w:right w:val="none" w:sz="0" w:space="0" w:color="auto"/>
      </w:divBdr>
    </w:div>
    <w:div w:id="1398165506">
      <w:bodyDiv w:val="1"/>
      <w:marLeft w:val="0"/>
      <w:marRight w:val="0"/>
      <w:marTop w:val="0"/>
      <w:marBottom w:val="0"/>
      <w:divBdr>
        <w:top w:val="none" w:sz="0" w:space="0" w:color="auto"/>
        <w:left w:val="none" w:sz="0" w:space="0" w:color="auto"/>
        <w:bottom w:val="none" w:sz="0" w:space="0" w:color="auto"/>
        <w:right w:val="none" w:sz="0" w:space="0" w:color="auto"/>
      </w:divBdr>
    </w:div>
    <w:div w:id="160642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5439</Words>
  <Characters>31005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Staffordshire County Council</Company>
  <LinksUpToDate>false</LinksUpToDate>
  <CharactersWithSpaces>36372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Mounsey, Benetia (People)</dc:creator>
  <cp:lastModifiedBy>Susan Wilkinson</cp:lastModifiedBy>
  <cp:revision>2</cp:revision>
  <cp:lastPrinted>2016-01-25T10:08:00Z</cp:lastPrinted>
  <dcterms:created xsi:type="dcterms:W3CDTF">2016-06-16T21:22:00Z</dcterms:created>
  <dcterms:modified xsi:type="dcterms:W3CDTF">2016-06-16T21:22:00Z</dcterms:modified>
</cp:coreProperties>
</file>