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DCFE61D" w14:textId="77777777" w:rsidR="007B4943" w:rsidRDefault="00C629D8" w:rsidP="009347B1">
      <w:pPr>
        <w:spacing w:after="1"/>
      </w:pPr>
      <w:bookmarkStart w:id="0" w:name="_GoBack"/>
      <w:bookmarkEnd w:id="0"/>
      <w:r>
        <w:rPr>
          <w:noProof/>
        </w:rPr>
        <w:drawing>
          <wp:anchor distT="0" distB="0" distL="114300" distR="114300" simplePos="0" relativeHeight="251661312" behindDoc="1" locked="0" layoutInCell="1" allowOverlap="1" wp14:anchorId="5074DE3F" wp14:editId="2E7EEC9B">
            <wp:simplePos x="0" y="0"/>
            <wp:positionH relativeFrom="column">
              <wp:posOffset>-234950</wp:posOffset>
            </wp:positionH>
            <wp:positionV relativeFrom="paragraph">
              <wp:posOffset>2540</wp:posOffset>
            </wp:positionV>
            <wp:extent cx="1485900" cy="549275"/>
            <wp:effectExtent l="0" t="0" r="0" b="3175"/>
            <wp:wrapTight wrapText="bothSides">
              <wp:wrapPolygon edited="0">
                <wp:start x="7754" y="0"/>
                <wp:lineTo x="0" y="2997"/>
                <wp:lineTo x="0" y="16481"/>
                <wp:lineTo x="2492" y="20976"/>
                <wp:lineTo x="4985" y="20976"/>
                <wp:lineTo x="11354" y="20976"/>
                <wp:lineTo x="21323" y="20976"/>
                <wp:lineTo x="21323" y="0"/>
                <wp:lineTo x="7754"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trust-Inspiring-Futures-BLACK.png"/>
                    <pic:cNvPicPr/>
                  </pic:nvPicPr>
                  <pic:blipFill>
                    <a:blip r:embed="rId9">
                      <a:extLst>
                        <a:ext uri="{28A0092B-C50C-407E-A947-70E740481C1C}">
                          <a14:useLocalDpi xmlns:a14="http://schemas.microsoft.com/office/drawing/2010/main" val="0"/>
                        </a:ext>
                      </a:extLst>
                    </a:blip>
                    <a:stretch>
                      <a:fillRect/>
                    </a:stretch>
                  </pic:blipFill>
                  <pic:spPr>
                    <a:xfrm>
                      <a:off x="0" y="0"/>
                      <a:ext cx="1485900" cy="549275"/>
                    </a:xfrm>
                    <a:prstGeom prst="rect">
                      <a:avLst/>
                    </a:prstGeom>
                  </pic:spPr>
                </pic:pic>
              </a:graphicData>
            </a:graphic>
            <wp14:sizeRelH relativeFrom="page">
              <wp14:pctWidth>0</wp14:pctWidth>
            </wp14:sizeRelH>
            <wp14:sizeRelV relativeFrom="page">
              <wp14:pctHeight>0</wp14:pctHeight>
            </wp14:sizeRelV>
          </wp:anchor>
        </w:drawing>
      </w:r>
      <w:r w:rsidR="00FE7033">
        <w:rPr>
          <w:sz w:val="21"/>
        </w:rPr>
        <w:t xml:space="preserve"> </w:t>
      </w:r>
      <w:r w:rsidR="00FE7033">
        <w:rPr>
          <w:sz w:val="21"/>
        </w:rPr>
        <w:tab/>
      </w:r>
      <w:r w:rsidR="00FE7033">
        <w:rPr>
          <w:rFonts w:ascii="Calibri" w:eastAsia="Calibri" w:hAnsi="Calibri" w:cs="Calibri"/>
          <w:sz w:val="22"/>
        </w:rPr>
        <w:tab/>
      </w:r>
    </w:p>
    <w:p w14:paraId="2BBBDEDF" w14:textId="77777777" w:rsidR="007B4943" w:rsidRDefault="00FE7033" w:rsidP="009347B1">
      <w:r>
        <w:rPr>
          <w:sz w:val="21"/>
        </w:rPr>
        <w:t xml:space="preserve"> </w:t>
      </w:r>
    </w:p>
    <w:p w14:paraId="6161E00F" w14:textId="77777777" w:rsidR="007B4943" w:rsidRDefault="00FE7033" w:rsidP="009347B1">
      <w:r>
        <w:rPr>
          <w:sz w:val="21"/>
        </w:rPr>
        <w:t xml:space="preserve"> </w:t>
      </w:r>
    </w:p>
    <w:p w14:paraId="02DD917E" w14:textId="77777777" w:rsidR="007B4943" w:rsidRDefault="00FE7033" w:rsidP="009347B1">
      <w:r>
        <w:rPr>
          <w:sz w:val="21"/>
        </w:rPr>
        <w:t xml:space="preserve"> </w:t>
      </w:r>
    </w:p>
    <w:p w14:paraId="092353C9" w14:textId="77777777" w:rsidR="007B4943" w:rsidRDefault="00FE7033" w:rsidP="009347B1">
      <w:r>
        <w:rPr>
          <w:sz w:val="21"/>
        </w:rPr>
        <w:t xml:space="preserve"> </w:t>
      </w:r>
    </w:p>
    <w:p w14:paraId="2B5204AA" w14:textId="77777777" w:rsidR="007B4943" w:rsidRDefault="00FE7033" w:rsidP="009347B1">
      <w:r>
        <w:rPr>
          <w:sz w:val="21"/>
        </w:rPr>
        <w:t xml:space="preserve"> </w:t>
      </w:r>
    </w:p>
    <w:p w14:paraId="0489B289" w14:textId="77777777" w:rsidR="007B4943" w:rsidRDefault="00FE7033" w:rsidP="009347B1">
      <w:r>
        <w:rPr>
          <w:sz w:val="21"/>
        </w:rPr>
        <w:t xml:space="preserve"> </w:t>
      </w:r>
    </w:p>
    <w:p w14:paraId="3192F29F" w14:textId="77777777" w:rsidR="007B4943" w:rsidRDefault="00FE7033" w:rsidP="009347B1">
      <w:r>
        <w:rPr>
          <w:sz w:val="21"/>
        </w:rPr>
        <w:t xml:space="preserve"> </w:t>
      </w:r>
    </w:p>
    <w:p w14:paraId="6D728C79" w14:textId="77777777" w:rsidR="007B4943" w:rsidRDefault="00FE7033" w:rsidP="009347B1">
      <w:r>
        <w:rPr>
          <w:sz w:val="21"/>
        </w:rPr>
        <w:t xml:space="preserve"> </w:t>
      </w:r>
    </w:p>
    <w:p w14:paraId="5E83E3D2" w14:textId="77777777" w:rsidR="007B4943" w:rsidRDefault="00FE7033" w:rsidP="009347B1">
      <w:r>
        <w:rPr>
          <w:sz w:val="21"/>
        </w:rPr>
        <w:t xml:space="preserve"> </w:t>
      </w:r>
    </w:p>
    <w:p w14:paraId="04C7DA11" w14:textId="77777777" w:rsidR="007B4943" w:rsidRDefault="00FE7033" w:rsidP="009347B1">
      <w:r>
        <w:rPr>
          <w:sz w:val="21"/>
        </w:rPr>
        <w:t xml:space="preserve"> </w:t>
      </w:r>
    </w:p>
    <w:p w14:paraId="02056B70" w14:textId="77777777" w:rsidR="007B4943" w:rsidRDefault="00FE7033" w:rsidP="009347B1">
      <w:r>
        <w:rPr>
          <w:sz w:val="21"/>
        </w:rPr>
        <w:t xml:space="preserve"> </w:t>
      </w:r>
    </w:p>
    <w:p w14:paraId="24F75013" w14:textId="77777777" w:rsidR="007B4943" w:rsidRDefault="00FE7033" w:rsidP="009347B1">
      <w:r>
        <w:rPr>
          <w:sz w:val="21"/>
        </w:rPr>
        <w:t xml:space="preserve"> </w:t>
      </w:r>
    </w:p>
    <w:p w14:paraId="3EC7BF13" w14:textId="77777777" w:rsidR="007B4943" w:rsidRDefault="00FE7033" w:rsidP="009347B1">
      <w:r>
        <w:rPr>
          <w:sz w:val="21"/>
        </w:rPr>
        <w:t xml:space="preserve"> </w:t>
      </w:r>
    </w:p>
    <w:p w14:paraId="0FFA020A" w14:textId="77777777" w:rsidR="007B4943" w:rsidRDefault="00FE7033" w:rsidP="009347B1">
      <w:r>
        <w:rPr>
          <w:sz w:val="21"/>
        </w:rPr>
        <w:t xml:space="preserve"> </w:t>
      </w:r>
    </w:p>
    <w:p w14:paraId="052CEDB6" w14:textId="77777777" w:rsidR="007B4943" w:rsidRDefault="00FE7033" w:rsidP="009347B1">
      <w:r>
        <w:rPr>
          <w:sz w:val="21"/>
        </w:rPr>
        <w:t xml:space="preserve"> </w:t>
      </w:r>
    </w:p>
    <w:p w14:paraId="27A81BD0" w14:textId="77777777" w:rsidR="007B4943" w:rsidRDefault="00FE7033" w:rsidP="009347B1">
      <w:pPr>
        <w:spacing w:after="2"/>
      </w:pPr>
      <w:r>
        <w:rPr>
          <w:sz w:val="21"/>
        </w:rPr>
        <w:t xml:space="preserve"> </w:t>
      </w:r>
    </w:p>
    <w:p w14:paraId="773FB2FB" w14:textId="77777777" w:rsidR="007B4943" w:rsidRPr="00643969" w:rsidRDefault="00FE7033" w:rsidP="009347B1">
      <w:pPr>
        <w:spacing w:after="2"/>
        <w:jc w:val="center"/>
        <w:rPr>
          <w:sz w:val="44"/>
          <w:szCs w:val="44"/>
        </w:rPr>
      </w:pPr>
      <w:r w:rsidRPr="00643969">
        <w:rPr>
          <w:b/>
          <w:sz w:val="44"/>
          <w:szCs w:val="44"/>
        </w:rPr>
        <w:t>GOVERNOR INFORMATION PACK</w:t>
      </w:r>
    </w:p>
    <w:p w14:paraId="61C23EC4" w14:textId="77777777" w:rsidR="007B4943" w:rsidRPr="00643969" w:rsidRDefault="00FE7033" w:rsidP="009347B1">
      <w:pPr>
        <w:spacing w:after="1"/>
        <w:jc w:val="center"/>
        <w:rPr>
          <w:sz w:val="44"/>
          <w:szCs w:val="44"/>
        </w:rPr>
      </w:pPr>
      <w:r w:rsidRPr="00643969">
        <w:rPr>
          <w:b/>
          <w:sz w:val="44"/>
          <w:szCs w:val="44"/>
        </w:rPr>
        <w:t xml:space="preserve"> </w:t>
      </w:r>
    </w:p>
    <w:p w14:paraId="73EEE182" w14:textId="77777777" w:rsidR="007B4943" w:rsidRPr="00643969" w:rsidRDefault="00D3711A" w:rsidP="009347B1">
      <w:pPr>
        <w:jc w:val="center"/>
        <w:rPr>
          <w:sz w:val="44"/>
          <w:szCs w:val="44"/>
        </w:rPr>
      </w:pPr>
      <w:r>
        <w:rPr>
          <w:b/>
          <w:sz w:val="44"/>
          <w:szCs w:val="44"/>
        </w:rPr>
        <w:t>Spring</w:t>
      </w:r>
      <w:r w:rsidR="00E35366">
        <w:rPr>
          <w:b/>
          <w:sz w:val="44"/>
          <w:szCs w:val="44"/>
        </w:rPr>
        <w:t xml:space="preserve"> Term 2016</w:t>
      </w:r>
      <w:r w:rsidR="00FE7033" w:rsidRPr="00643969">
        <w:rPr>
          <w:b/>
          <w:sz w:val="44"/>
          <w:szCs w:val="44"/>
        </w:rPr>
        <w:t xml:space="preserve"> </w:t>
      </w:r>
    </w:p>
    <w:p w14:paraId="2E4E1F2E" w14:textId="77777777" w:rsidR="007B4943" w:rsidRDefault="00FE7033" w:rsidP="009347B1">
      <w:pPr>
        <w:jc w:val="center"/>
      </w:pPr>
      <w:r>
        <w:rPr>
          <w:b/>
          <w:sz w:val="45"/>
        </w:rPr>
        <w:t xml:space="preserve"> </w:t>
      </w:r>
    </w:p>
    <w:p w14:paraId="060EF15F" w14:textId="77777777" w:rsidR="007B4943" w:rsidRDefault="00FE7033" w:rsidP="009347B1">
      <w:pPr>
        <w:jc w:val="center"/>
      </w:pPr>
      <w:r>
        <w:rPr>
          <w:b/>
          <w:sz w:val="30"/>
        </w:rPr>
        <w:t xml:space="preserve"> </w:t>
      </w:r>
    </w:p>
    <w:p w14:paraId="064E6BD5" w14:textId="77777777" w:rsidR="007B4943" w:rsidRDefault="00FE7033" w:rsidP="009347B1">
      <w:pPr>
        <w:jc w:val="center"/>
      </w:pPr>
      <w:r>
        <w:rPr>
          <w:b/>
          <w:sz w:val="30"/>
        </w:rPr>
        <w:t xml:space="preserve"> </w:t>
      </w:r>
    </w:p>
    <w:p w14:paraId="098B8534" w14:textId="77777777" w:rsidR="007B4943" w:rsidRDefault="00FE7033" w:rsidP="009347B1">
      <w:pPr>
        <w:jc w:val="center"/>
      </w:pPr>
      <w:r>
        <w:rPr>
          <w:b/>
          <w:sz w:val="30"/>
        </w:rPr>
        <w:t xml:space="preserve"> </w:t>
      </w:r>
    </w:p>
    <w:p w14:paraId="4881BF8E" w14:textId="77777777" w:rsidR="007B4943" w:rsidRDefault="00FE7033" w:rsidP="009347B1">
      <w:pPr>
        <w:jc w:val="center"/>
      </w:pPr>
      <w:r>
        <w:rPr>
          <w:b/>
          <w:sz w:val="30"/>
        </w:rPr>
        <w:t xml:space="preserve"> </w:t>
      </w:r>
    </w:p>
    <w:p w14:paraId="349E961C" w14:textId="77777777" w:rsidR="007B4943" w:rsidRDefault="00FE7033" w:rsidP="009347B1">
      <w:pPr>
        <w:jc w:val="center"/>
      </w:pPr>
      <w:r>
        <w:rPr>
          <w:b/>
          <w:sz w:val="30"/>
        </w:rPr>
        <w:t xml:space="preserve"> </w:t>
      </w:r>
    </w:p>
    <w:p w14:paraId="42F17CC0" w14:textId="77777777" w:rsidR="007B4943" w:rsidRDefault="00FE7033" w:rsidP="009347B1">
      <w:pPr>
        <w:jc w:val="center"/>
      </w:pPr>
      <w:r>
        <w:rPr>
          <w:b/>
          <w:sz w:val="30"/>
        </w:rPr>
        <w:t xml:space="preserve"> </w:t>
      </w:r>
    </w:p>
    <w:p w14:paraId="454B9DA7" w14:textId="77777777" w:rsidR="007B4943" w:rsidRDefault="00FE7033" w:rsidP="009347B1">
      <w:pPr>
        <w:jc w:val="center"/>
        <w:rPr>
          <w:b/>
          <w:sz w:val="30"/>
        </w:rPr>
      </w:pPr>
      <w:r>
        <w:rPr>
          <w:b/>
          <w:sz w:val="30"/>
        </w:rPr>
        <w:t xml:space="preserve"> </w:t>
      </w:r>
    </w:p>
    <w:p w14:paraId="00EBE996" w14:textId="77777777" w:rsidR="006D2FFA" w:rsidRDefault="006D2FFA" w:rsidP="009347B1">
      <w:pPr>
        <w:jc w:val="center"/>
        <w:rPr>
          <w:b/>
          <w:sz w:val="30"/>
        </w:rPr>
      </w:pPr>
    </w:p>
    <w:p w14:paraId="756CD1C4" w14:textId="77777777" w:rsidR="006D2FFA" w:rsidRDefault="006D2FFA" w:rsidP="009347B1">
      <w:pPr>
        <w:jc w:val="center"/>
        <w:rPr>
          <w:b/>
          <w:sz w:val="30"/>
        </w:rPr>
      </w:pPr>
    </w:p>
    <w:p w14:paraId="6AB847D5" w14:textId="77777777" w:rsidR="006D2FFA" w:rsidRDefault="006D2FFA" w:rsidP="009347B1">
      <w:pPr>
        <w:jc w:val="center"/>
      </w:pPr>
    </w:p>
    <w:p w14:paraId="3AA8B6E2" w14:textId="77777777" w:rsidR="007B4943" w:rsidRDefault="00FE7033" w:rsidP="009347B1">
      <w:pPr>
        <w:jc w:val="center"/>
      </w:pPr>
      <w:r>
        <w:rPr>
          <w:b/>
          <w:sz w:val="30"/>
        </w:rPr>
        <w:t xml:space="preserve"> </w:t>
      </w:r>
    </w:p>
    <w:p w14:paraId="757CC348" w14:textId="77777777" w:rsidR="006D2FFA" w:rsidRDefault="006D2FFA" w:rsidP="009347B1">
      <w:pPr>
        <w:jc w:val="center"/>
        <w:rPr>
          <w:b/>
          <w:sz w:val="30"/>
        </w:rPr>
      </w:pPr>
    </w:p>
    <w:p w14:paraId="4E5C906D" w14:textId="77777777" w:rsidR="006D2FFA" w:rsidRDefault="006D2FFA" w:rsidP="009347B1">
      <w:pPr>
        <w:jc w:val="center"/>
        <w:rPr>
          <w:b/>
          <w:sz w:val="30"/>
        </w:rPr>
      </w:pPr>
    </w:p>
    <w:p w14:paraId="501D7565" w14:textId="77777777" w:rsidR="006D2FFA" w:rsidRDefault="006D2FFA" w:rsidP="009347B1">
      <w:pPr>
        <w:jc w:val="center"/>
        <w:rPr>
          <w:b/>
          <w:sz w:val="30"/>
        </w:rPr>
      </w:pPr>
    </w:p>
    <w:p w14:paraId="152D8EB1" w14:textId="77777777" w:rsidR="007B4943" w:rsidRDefault="00FE7033" w:rsidP="009347B1">
      <w:pPr>
        <w:jc w:val="center"/>
      </w:pPr>
      <w:r>
        <w:rPr>
          <w:b/>
          <w:sz w:val="30"/>
        </w:rPr>
        <w:t xml:space="preserve"> </w:t>
      </w:r>
    </w:p>
    <w:p w14:paraId="0FC7DE77" w14:textId="77777777" w:rsidR="007B4943" w:rsidRDefault="00FE7033" w:rsidP="009347B1">
      <w:pPr>
        <w:jc w:val="center"/>
      </w:pPr>
      <w:r>
        <w:rPr>
          <w:b/>
          <w:sz w:val="30"/>
        </w:rPr>
        <w:t xml:space="preserve"> </w:t>
      </w:r>
    </w:p>
    <w:p w14:paraId="01AE3D9F" w14:textId="77777777" w:rsidR="007B4943" w:rsidRDefault="00FE7033" w:rsidP="009347B1">
      <w:pPr>
        <w:jc w:val="center"/>
      </w:pPr>
      <w:r>
        <w:rPr>
          <w:b/>
          <w:sz w:val="30"/>
        </w:rPr>
        <w:t xml:space="preserve"> </w:t>
      </w:r>
    </w:p>
    <w:p w14:paraId="147EADB1" w14:textId="77777777" w:rsidR="007B4943" w:rsidRPr="00C629D8" w:rsidRDefault="007B4943" w:rsidP="009347B1">
      <w:pPr>
        <w:jc w:val="center"/>
        <w:rPr>
          <w:sz w:val="26"/>
          <w:szCs w:val="26"/>
        </w:rPr>
      </w:pPr>
    </w:p>
    <w:p w14:paraId="5ADA2A3B" w14:textId="77777777" w:rsidR="007B4943" w:rsidRPr="00C629D8" w:rsidRDefault="00FE7033" w:rsidP="009347B1">
      <w:pPr>
        <w:ind w:right="707"/>
        <w:jc w:val="center"/>
        <w:rPr>
          <w:sz w:val="26"/>
          <w:szCs w:val="26"/>
        </w:rPr>
      </w:pPr>
      <w:r w:rsidRPr="00C629D8">
        <w:rPr>
          <w:b/>
          <w:sz w:val="26"/>
          <w:szCs w:val="26"/>
        </w:rPr>
        <w:t>For use with the recommended School Governing Body Agenda</w:t>
      </w:r>
    </w:p>
    <w:p w14:paraId="7E92FC7C" w14:textId="77777777" w:rsidR="007B4943" w:rsidRDefault="00FE7033" w:rsidP="009347B1">
      <w:pPr>
        <w:jc w:val="center"/>
      </w:pPr>
      <w:r>
        <w:rPr>
          <w:b/>
          <w:sz w:val="26"/>
        </w:rPr>
        <w:t xml:space="preserve"> </w:t>
      </w:r>
    </w:p>
    <w:p w14:paraId="67ED2631" w14:textId="77777777" w:rsidR="007B4943" w:rsidRPr="00643969" w:rsidRDefault="00FE7033" w:rsidP="009347B1">
      <w:pPr>
        <w:jc w:val="center"/>
        <w:rPr>
          <w:sz w:val="22"/>
        </w:rPr>
      </w:pPr>
      <w:r w:rsidRPr="00643969">
        <w:rPr>
          <w:sz w:val="22"/>
        </w:rPr>
        <w:t xml:space="preserve"> </w:t>
      </w:r>
    </w:p>
    <w:p w14:paraId="0FDF1D77" w14:textId="77777777" w:rsidR="007B4943" w:rsidRPr="00643969" w:rsidRDefault="00604F54" w:rsidP="009347B1">
      <w:pPr>
        <w:ind w:right="-15"/>
        <w:jc w:val="center"/>
        <w:rPr>
          <w:sz w:val="22"/>
        </w:rPr>
      </w:pPr>
      <w:r w:rsidRPr="00643969">
        <w:rPr>
          <w:sz w:val="22"/>
        </w:rPr>
        <w:t xml:space="preserve">© </w:t>
      </w:r>
      <w:r w:rsidR="00E35366">
        <w:rPr>
          <w:sz w:val="22"/>
        </w:rPr>
        <w:t>2016</w:t>
      </w:r>
      <w:r w:rsidR="00FE7033" w:rsidRPr="00643969">
        <w:rPr>
          <w:sz w:val="22"/>
        </w:rPr>
        <w:t xml:space="preserve"> Entrust Support Services Limited </w:t>
      </w:r>
    </w:p>
    <w:p w14:paraId="7D7A14C6" w14:textId="77777777" w:rsidR="00880708" w:rsidRDefault="00FE7033" w:rsidP="009347B1">
      <w:pPr>
        <w:spacing w:after="16"/>
      </w:pPr>
      <w:r>
        <w:t xml:space="preserve"> </w:t>
      </w:r>
    </w:p>
    <w:p w14:paraId="4F7BF91F" w14:textId="77777777" w:rsidR="00D54677" w:rsidRDefault="00D54677" w:rsidP="009347B1">
      <w:pPr>
        <w:jc w:val="center"/>
        <w:rPr>
          <w:b/>
          <w:sz w:val="28"/>
          <w:szCs w:val="28"/>
        </w:rPr>
      </w:pPr>
    </w:p>
    <w:p w14:paraId="62110A94" w14:textId="77777777" w:rsidR="00D54677" w:rsidRDefault="00D54677" w:rsidP="009347B1">
      <w:pPr>
        <w:jc w:val="center"/>
        <w:rPr>
          <w:b/>
          <w:sz w:val="28"/>
          <w:szCs w:val="28"/>
        </w:rPr>
      </w:pPr>
    </w:p>
    <w:p w14:paraId="42CFB452" w14:textId="77777777" w:rsidR="00814E01" w:rsidRPr="00F26C63" w:rsidRDefault="00C629D8" w:rsidP="00F26C63">
      <w:pPr>
        <w:jc w:val="center"/>
        <w:rPr>
          <w:b/>
          <w:sz w:val="28"/>
          <w:szCs w:val="28"/>
        </w:rPr>
      </w:pPr>
      <w:r>
        <w:rPr>
          <w:b/>
          <w:sz w:val="28"/>
          <w:szCs w:val="28"/>
        </w:rPr>
        <w:lastRenderedPageBreak/>
        <w:t>C</w:t>
      </w:r>
      <w:r w:rsidR="00C902BE">
        <w:rPr>
          <w:b/>
          <w:sz w:val="28"/>
          <w:szCs w:val="28"/>
        </w:rPr>
        <w:t>ONTENTS</w:t>
      </w:r>
    </w:p>
    <w:tbl>
      <w:tblPr>
        <w:tblStyle w:val="TableGrid0"/>
        <w:tblpPr w:leftFromText="181" w:rightFromText="181"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75"/>
        <w:gridCol w:w="7513"/>
        <w:gridCol w:w="1055"/>
      </w:tblGrid>
      <w:tr w:rsidR="00814E01" w:rsidRPr="008B13C2" w14:paraId="75D37101" w14:textId="77777777" w:rsidTr="00814E01">
        <w:tc>
          <w:tcPr>
            <w:tcW w:w="675" w:type="dxa"/>
          </w:tcPr>
          <w:p w14:paraId="35457E7D" w14:textId="77777777" w:rsidR="00814E01" w:rsidRPr="008B13C2" w:rsidRDefault="00814E01" w:rsidP="00814E01">
            <w:pPr>
              <w:pStyle w:val="Heading2"/>
              <w:ind w:left="0" w:firstLine="0"/>
              <w:outlineLvl w:val="1"/>
              <w:rPr>
                <w:b w:val="0"/>
                <w:sz w:val="22"/>
                <w:szCs w:val="22"/>
              </w:rPr>
            </w:pPr>
          </w:p>
        </w:tc>
        <w:tc>
          <w:tcPr>
            <w:tcW w:w="7513" w:type="dxa"/>
          </w:tcPr>
          <w:p w14:paraId="46124CF0" w14:textId="77777777" w:rsidR="00814E01" w:rsidRPr="008B13C2" w:rsidRDefault="00814E01" w:rsidP="00814E01">
            <w:pPr>
              <w:pStyle w:val="Heading2"/>
              <w:ind w:left="0" w:firstLine="0"/>
              <w:outlineLvl w:val="1"/>
              <w:rPr>
                <w:b w:val="0"/>
                <w:sz w:val="22"/>
                <w:szCs w:val="22"/>
              </w:rPr>
            </w:pPr>
          </w:p>
        </w:tc>
        <w:tc>
          <w:tcPr>
            <w:tcW w:w="1055" w:type="dxa"/>
          </w:tcPr>
          <w:p w14:paraId="471E709F" w14:textId="77777777" w:rsidR="00814E01" w:rsidRPr="008B13C2" w:rsidRDefault="00814E01" w:rsidP="00814E01">
            <w:pPr>
              <w:pStyle w:val="Heading2"/>
              <w:ind w:left="0" w:firstLine="0"/>
              <w:jc w:val="both"/>
              <w:outlineLvl w:val="1"/>
              <w:rPr>
                <w:b w:val="0"/>
                <w:sz w:val="22"/>
                <w:szCs w:val="22"/>
              </w:rPr>
            </w:pPr>
            <w:r w:rsidRPr="008B13C2">
              <w:rPr>
                <w:b w:val="0"/>
                <w:sz w:val="22"/>
                <w:szCs w:val="22"/>
              </w:rPr>
              <w:t>Page</w:t>
            </w:r>
          </w:p>
        </w:tc>
      </w:tr>
      <w:tr w:rsidR="00814E01" w:rsidRPr="008B13C2" w14:paraId="6FCCFDE2" w14:textId="77777777" w:rsidTr="00814E01">
        <w:tc>
          <w:tcPr>
            <w:tcW w:w="675" w:type="dxa"/>
          </w:tcPr>
          <w:p w14:paraId="4BA32D1F" w14:textId="77777777" w:rsidR="00814E01" w:rsidRPr="008B13C2" w:rsidRDefault="00814E01" w:rsidP="00814E01">
            <w:pPr>
              <w:pStyle w:val="Heading2"/>
              <w:ind w:left="0" w:firstLine="0"/>
              <w:outlineLvl w:val="1"/>
              <w:rPr>
                <w:b w:val="0"/>
                <w:sz w:val="22"/>
                <w:szCs w:val="22"/>
              </w:rPr>
            </w:pPr>
            <w:r w:rsidRPr="008B13C2">
              <w:rPr>
                <w:b w:val="0"/>
                <w:sz w:val="22"/>
                <w:szCs w:val="22"/>
              </w:rPr>
              <w:t>1.</w:t>
            </w:r>
          </w:p>
        </w:tc>
        <w:tc>
          <w:tcPr>
            <w:tcW w:w="7513" w:type="dxa"/>
          </w:tcPr>
          <w:p w14:paraId="4E06DE8B" w14:textId="77777777" w:rsidR="00814E01" w:rsidRPr="008B13C2" w:rsidRDefault="00814E01" w:rsidP="00814E01">
            <w:pPr>
              <w:pStyle w:val="Heading2"/>
              <w:ind w:left="0" w:firstLine="0"/>
              <w:outlineLvl w:val="1"/>
              <w:rPr>
                <w:b w:val="0"/>
                <w:sz w:val="22"/>
                <w:szCs w:val="22"/>
              </w:rPr>
            </w:pPr>
            <w:r w:rsidRPr="008B13C2">
              <w:rPr>
                <w:b w:val="0"/>
                <w:sz w:val="22"/>
                <w:szCs w:val="22"/>
              </w:rPr>
              <w:t>Introduction and Contact Details</w:t>
            </w:r>
          </w:p>
        </w:tc>
        <w:tc>
          <w:tcPr>
            <w:tcW w:w="1055" w:type="dxa"/>
          </w:tcPr>
          <w:p w14:paraId="789463FE" w14:textId="77777777" w:rsidR="00814E01" w:rsidRPr="008B13C2" w:rsidRDefault="00814E01" w:rsidP="00814E01">
            <w:pPr>
              <w:pStyle w:val="Heading2"/>
              <w:ind w:left="0" w:firstLine="0"/>
              <w:jc w:val="both"/>
              <w:outlineLvl w:val="1"/>
              <w:rPr>
                <w:b w:val="0"/>
                <w:sz w:val="22"/>
                <w:szCs w:val="22"/>
              </w:rPr>
            </w:pPr>
            <w:r w:rsidRPr="008B13C2">
              <w:rPr>
                <w:b w:val="0"/>
                <w:sz w:val="22"/>
                <w:szCs w:val="22"/>
              </w:rPr>
              <w:t>3</w:t>
            </w:r>
          </w:p>
        </w:tc>
      </w:tr>
      <w:tr w:rsidR="00814E01" w:rsidRPr="008B13C2" w14:paraId="22208A2A" w14:textId="77777777" w:rsidTr="00814E01">
        <w:tc>
          <w:tcPr>
            <w:tcW w:w="675" w:type="dxa"/>
          </w:tcPr>
          <w:p w14:paraId="2634B59F" w14:textId="77777777" w:rsidR="00814E01" w:rsidRPr="008B13C2" w:rsidRDefault="00814E01" w:rsidP="00814E01">
            <w:pPr>
              <w:pStyle w:val="Heading2"/>
              <w:ind w:left="0" w:firstLine="0"/>
              <w:outlineLvl w:val="1"/>
              <w:rPr>
                <w:b w:val="0"/>
                <w:sz w:val="22"/>
                <w:szCs w:val="22"/>
              </w:rPr>
            </w:pPr>
            <w:r w:rsidRPr="008B13C2">
              <w:rPr>
                <w:b w:val="0"/>
                <w:sz w:val="22"/>
                <w:szCs w:val="22"/>
              </w:rPr>
              <w:t>2.</w:t>
            </w:r>
          </w:p>
        </w:tc>
        <w:tc>
          <w:tcPr>
            <w:tcW w:w="7513" w:type="dxa"/>
          </w:tcPr>
          <w:p w14:paraId="4F286B9A" w14:textId="77777777" w:rsidR="00814E01" w:rsidRPr="008B13C2" w:rsidRDefault="00814E01" w:rsidP="00814E01">
            <w:pPr>
              <w:pStyle w:val="Heading2"/>
              <w:ind w:left="0" w:firstLine="0"/>
              <w:outlineLvl w:val="1"/>
              <w:rPr>
                <w:b w:val="0"/>
                <w:sz w:val="22"/>
                <w:szCs w:val="22"/>
              </w:rPr>
            </w:pPr>
            <w:r w:rsidRPr="008B13C2">
              <w:rPr>
                <w:b w:val="0"/>
                <w:sz w:val="22"/>
                <w:szCs w:val="22"/>
              </w:rPr>
              <w:t>Governing Body Matters</w:t>
            </w:r>
          </w:p>
        </w:tc>
        <w:tc>
          <w:tcPr>
            <w:tcW w:w="1055" w:type="dxa"/>
          </w:tcPr>
          <w:p w14:paraId="5CB4E0CA" w14:textId="77777777" w:rsidR="00814E01" w:rsidRPr="008B13C2" w:rsidRDefault="00814E01" w:rsidP="00814E01">
            <w:pPr>
              <w:pStyle w:val="Heading2"/>
              <w:ind w:left="0" w:firstLine="0"/>
              <w:jc w:val="both"/>
              <w:outlineLvl w:val="1"/>
              <w:rPr>
                <w:b w:val="0"/>
                <w:sz w:val="22"/>
                <w:szCs w:val="22"/>
              </w:rPr>
            </w:pPr>
            <w:r w:rsidRPr="008B13C2">
              <w:rPr>
                <w:b w:val="0"/>
                <w:sz w:val="22"/>
                <w:szCs w:val="22"/>
              </w:rPr>
              <w:t>4</w:t>
            </w:r>
          </w:p>
        </w:tc>
      </w:tr>
      <w:tr w:rsidR="00814E01" w:rsidRPr="008B13C2" w14:paraId="1ED05B5D" w14:textId="77777777" w:rsidTr="00814E01">
        <w:tc>
          <w:tcPr>
            <w:tcW w:w="675" w:type="dxa"/>
          </w:tcPr>
          <w:p w14:paraId="55612C7F" w14:textId="77777777" w:rsidR="00814E01" w:rsidRPr="008B13C2" w:rsidRDefault="00814E01" w:rsidP="00814E01">
            <w:pPr>
              <w:pStyle w:val="Heading2"/>
              <w:ind w:left="0" w:firstLine="0"/>
              <w:outlineLvl w:val="1"/>
              <w:rPr>
                <w:b w:val="0"/>
                <w:sz w:val="22"/>
                <w:szCs w:val="22"/>
              </w:rPr>
            </w:pPr>
            <w:r w:rsidRPr="008B13C2">
              <w:rPr>
                <w:b w:val="0"/>
                <w:sz w:val="22"/>
                <w:szCs w:val="22"/>
              </w:rPr>
              <w:t>3.</w:t>
            </w:r>
          </w:p>
        </w:tc>
        <w:tc>
          <w:tcPr>
            <w:tcW w:w="7513" w:type="dxa"/>
          </w:tcPr>
          <w:p w14:paraId="0BF4E9AB" w14:textId="77777777" w:rsidR="00814E01" w:rsidRPr="008B13C2" w:rsidRDefault="00814E01" w:rsidP="00814E01">
            <w:pPr>
              <w:pStyle w:val="Heading2"/>
              <w:ind w:left="0" w:firstLine="0"/>
              <w:outlineLvl w:val="1"/>
              <w:rPr>
                <w:b w:val="0"/>
                <w:sz w:val="22"/>
                <w:szCs w:val="22"/>
              </w:rPr>
            </w:pPr>
            <w:r w:rsidRPr="008B13C2">
              <w:rPr>
                <w:b w:val="0"/>
                <w:sz w:val="22"/>
                <w:szCs w:val="22"/>
              </w:rPr>
              <w:t>Chairs and Vice Chairs actions</w:t>
            </w:r>
          </w:p>
          <w:p w14:paraId="4DB4FD51" w14:textId="77777777" w:rsidR="00814E01" w:rsidRPr="008B13C2" w:rsidRDefault="00814E01" w:rsidP="00814E01">
            <w:pPr>
              <w:pStyle w:val="ListParagraph"/>
              <w:numPr>
                <w:ilvl w:val="0"/>
                <w:numId w:val="80"/>
              </w:numPr>
              <w:rPr>
                <w:sz w:val="22"/>
              </w:rPr>
            </w:pPr>
            <w:r w:rsidRPr="008B13C2">
              <w:rPr>
                <w:sz w:val="22"/>
              </w:rPr>
              <w:t>Code of Conduct</w:t>
            </w:r>
          </w:p>
          <w:p w14:paraId="3366EF1C" w14:textId="77777777" w:rsidR="00814E01" w:rsidRPr="008B13C2" w:rsidRDefault="00814E01" w:rsidP="00814E01">
            <w:pPr>
              <w:pStyle w:val="ListParagraph"/>
              <w:numPr>
                <w:ilvl w:val="0"/>
                <w:numId w:val="80"/>
              </w:numPr>
              <w:rPr>
                <w:sz w:val="22"/>
              </w:rPr>
            </w:pPr>
            <w:r w:rsidRPr="008B13C2">
              <w:rPr>
                <w:sz w:val="22"/>
              </w:rPr>
              <w:t>Business and Pecuniary Interests</w:t>
            </w:r>
          </w:p>
        </w:tc>
        <w:tc>
          <w:tcPr>
            <w:tcW w:w="1055" w:type="dxa"/>
          </w:tcPr>
          <w:p w14:paraId="0EEFC11E" w14:textId="77777777" w:rsidR="00814E01" w:rsidRPr="008B13C2" w:rsidRDefault="00814E01" w:rsidP="00814E01">
            <w:pPr>
              <w:pStyle w:val="Heading2"/>
              <w:ind w:left="0" w:firstLine="0"/>
              <w:jc w:val="both"/>
              <w:outlineLvl w:val="1"/>
              <w:rPr>
                <w:b w:val="0"/>
                <w:sz w:val="22"/>
                <w:szCs w:val="22"/>
              </w:rPr>
            </w:pPr>
            <w:r w:rsidRPr="008B13C2">
              <w:rPr>
                <w:b w:val="0"/>
                <w:sz w:val="22"/>
                <w:szCs w:val="22"/>
              </w:rPr>
              <w:t>4</w:t>
            </w:r>
          </w:p>
        </w:tc>
      </w:tr>
      <w:tr w:rsidR="00814E01" w:rsidRPr="008B13C2" w14:paraId="58DB571C" w14:textId="77777777" w:rsidTr="00814E01">
        <w:tc>
          <w:tcPr>
            <w:tcW w:w="675" w:type="dxa"/>
          </w:tcPr>
          <w:p w14:paraId="3A4DD2DB" w14:textId="77777777" w:rsidR="00814E01" w:rsidRPr="008B13C2" w:rsidRDefault="00814E01" w:rsidP="00814E01">
            <w:pPr>
              <w:pStyle w:val="Heading2"/>
              <w:ind w:left="0" w:firstLine="0"/>
              <w:outlineLvl w:val="1"/>
              <w:rPr>
                <w:b w:val="0"/>
                <w:sz w:val="22"/>
                <w:szCs w:val="22"/>
              </w:rPr>
            </w:pPr>
            <w:r w:rsidRPr="008B13C2">
              <w:rPr>
                <w:b w:val="0"/>
                <w:sz w:val="22"/>
                <w:szCs w:val="22"/>
              </w:rPr>
              <w:t>4.</w:t>
            </w:r>
          </w:p>
        </w:tc>
        <w:tc>
          <w:tcPr>
            <w:tcW w:w="7513" w:type="dxa"/>
          </w:tcPr>
          <w:p w14:paraId="569EEDC1" w14:textId="77777777" w:rsidR="00814E01" w:rsidRPr="008B13C2" w:rsidRDefault="00814E01" w:rsidP="00814E01">
            <w:pPr>
              <w:pStyle w:val="Heading2"/>
              <w:ind w:left="0" w:firstLine="0"/>
              <w:outlineLvl w:val="1"/>
              <w:rPr>
                <w:b w:val="0"/>
                <w:sz w:val="22"/>
                <w:szCs w:val="22"/>
              </w:rPr>
            </w:pPr>
            <w:r w:rsidRPr="008B13C2">
              <w:rPr>
                <w:b w:val="0"/>
                <w:sz w:val="22"/>
                <w:szCs w:val="22"/>
              </w:rPr>
              <w:t xml:space="preserve">Governor Self Evaluation </w:t>
            </w:r>
          </w:p>
        </w:tc>
        <w:tc>
          <w:tcPr>
            <w:tcW w:w="1055" w:type="dxa"/>
          </w:tcPr>
          <w:p w14:paraId="2A13E8EB" w14:textId="77777777" w:rsidR="00814E01" w:rsidRPr="008B13C2" w:rsidRDefault="00814E01" w:rsidP="00814E01">
            <w:pPr>
              <w:pStyle w:val="Heading2"/>
              <w:ind w:left="0" w:firstLine="0"/>
              <w:jc w:val="both"/>
              <w:outlineLvl w:val="1"/>
              <w:rPr>
                <w:b w:val="0"/>
                <w:sz w:val="22"/>
                <w:szCs w:val="22"/>
              </w:rPr>
            </w:pPr>
            <w:r w:rsidRPr="008B13C2">
              <w:rPr>
                <w:b w:val="0"/>
                <w:sz w:val="22"/>
                <w:szCs w:val="22"/>
              </w:rPr>
              <w:t>4</w:t>
            </w:r>
          </w:p>
        </w:tc>
      </w:tr>
      <w:tr w:rsidR="00814E01" w:rsidRPr="008B13C2" w14:paraId="04782F54" w14:textId="77777777" w:rsidTr="00814E01">
        <w:tc>
          <w:tcPr>
            <w:tcW w:w="675" w:type="dxa"/>
          </w:tcPr>
          <w:p w14:paraId="71A9C1E8" w14:textId="77777777" w:rsidR="00814E01" w:rsidRPr="008B13C2" w:rsidRDefault="00814E01" w:rsidP="00814E01">
            <w:pPr>
              <w:pStyle w:val="Heading2"/>
              <w:ind w:left="0" w:firstLine="0"/>
              <w:outlineLvl w:val="1"/>
              <w:rPr>
                <w:b w:val="0"/>
                <w:sz w:val="22"/>
                <w:szCs w:val="22"/>
              </w:rPr>
            </w:pPr>
            <w:r w:rsidRPr="008B13C2">
              <w:rPr>
                <w:b w:val="0"/>
                <w:sz w:val="22"/>
                <w:szCs w:val="22"/>
              </w:rPr>
              <w:t>5.</w:t>
            </w:r>
          </w:p>
        </w:tc>
        <w:tc>
          <w:tcPr>
            <w:tcW w:w="7513" w:type="dxa"/>
          </w:tcPr>
          <w:p w14:paraId="1880E156" w14:textId="77777777" w:rsidR="00814E01" w:rsidRPr="008B13C2" w:rsidRDefault="00814E01" w:rsidP="00814E01">
            <w:pPr>
              <w:pStyle w:val="Heading2"/>
              <w:ind w:left="0" w:firstLine="0"/>
              <w:outlineLvl w:val="1"/>
              <w:rPr>
                <w:b w:val="0"/>
                <w:sz w:val="22"/>
                <w:szCs w:val="22"/>
              </w:rPr>
            </w:pPr>
            <w:r w:rsidRPr="008B13C2">
              <w:rPr>
                <w:b w:val="0"/>
                <w:sz w:val="22"/>
                <w:szCs w:val="22"/>
              </w:rPr>
              <w:t>Safeguarding including Prevent Guidance</w:t>
            </w:r>
          </w:p>
        </w:tc>
        <w:tc>
          <w:tcPr>
            <w:tcW w:w="1055" w:type="dxa"/>
          </w:tcPr>
          <w:p w14:paraId="2351640E" w14:textId="77777777" w:rsidR="00814E01" w:rsidRPr="008B13C2" w:rsidRDefault="00814E01" w:rsidP="00814E01">
            <w:pPr>
              <w:pStyle w:val="Heading2"/>
              <w:ind w:left="0" w:firstLine="0"/>
              <w:jc w:val="both"/>
              <w:outlineLvl w:val="1"/>
              <w:rPr>
                <w:b w:val="0"/>
                <w:sz w:val="22"/>
                <w:szCs w:val="22"/>
              </w:rPr>
            </w:pPr>
            <w:r w:rsidRPr="008B13C2">
              <w:rPr>
                <w:b w:val="0"/>
                <w:sz w:val="22"/>
                <w:szCs w:val="22"/>
              </w:rPr>
              <w:t>4</w:t>
            </w:r>
          </w:p>
        </w:tc>
      </w:tr>
      <w:tr w:rsidR="00814E01" w:rsidRPr="008B13C2" w14:paraId="2F3A1BBA" w14:textId="77777777" w:rsidTr="00814E01">
        <w:tc>
          <w:tcPr>
            <w:tcW w:w="675" w:type="dxa"/>
          </w:tcPr>
          <w:p w14:paraId="11BC4C83" w14:textId="77777777" w:rsidR="00814E01" w:rsidRPr="008B13C2" w:rsidRDefault="00814E01" w:rsidP="00814E01">
            <w:pPr>
              <w:pStyle w:val="Heading2"/>
              <w:ind w:left="0" w:firstLine="0"/>
              <w:outlineLvl w:val="1"/>
              <w:rPr>
                <w:b w:val="0"/>
                <w:sz w:val="22"/>
                <w:szCs w:val="22"/>
              </w:rPr>
            </w:pPr>
            <w:r w:rsidRPr="008B13C2">
              <w:rPr>
                <w:b w:val="0"/>
                <w:sz w:val="22"/>
                <w:szCs w:val="22"/>
              </w:rPr>
              <w:t>6.</w:t>
            </w:r>
          </w:p>
        </w:tc>
        <w:tc>
          <w:tcPr>
            <w:tcW w:w="7513" w:type="dxa"/>
          </w:tcPr>
          <w:p w14:paraId="7FCFEA65" w14:textId="77777777" w:rsidR="00814E01" w:rsidRPr="008B13C2" w:rsidRDefault="00814E01" w:rsidP="00814E01">
            <w:pPr>
              <w:pStyle w:val="Heading2"/>
              <w:ind w:left="0" w:firstLine="0"/>
              <w:outlineLvl w:val="1"/>
              <w:rPr>
                <w:b w:val="0"/>
                <w:sz w:val="22"/>
                <w:szCs w:val="22"/>
              </w:rPr>
            </w:pPr>
            <w:r w:rsidRPr="008B13C2">
              <w:rPr>
                <w:b w:val="0"/>
                <w:sz w:val="22"/>
                <w:szCs w:val="22"/>
              </w:rPr>
              <w:t>Policies and Procedures</w:t>
            </w:r>
          </w:p>
          <w:p w14:paraId="6660165B" w14:textId="77777777" w:rsidR="00814E01" w:rsidRPr="008B13C2" w:rsidRDefault="00814E01" w:rsidP="00814E01">
            <w:pPr>
              <w:pStyle w:val="ListParagraph"/>
              <w:numPr>
                <w:ilvl w:val="0"/>
                <w:numId w:val="81"/>
              </w:numPr>
              <w:rPr>
                <w:sz w:val="22"/>
              </w:rPr>
            </w:pPr>
            <w:r w:rsidRPr="008B13C2">
              <w:rPr>
                <w:sz w:val="22"/>
              </w:rPr>
              <w:t xml:space="preserve">Behaviour and Discipline in schools </w:t>
            </w:r>
          </w:p>
          <w:p w14:paraId="0F469008" w14:textId="77777777" w:rsidR="008B13C2" w:rsidRPr="008B13C2" w:rsidRDefault="008B13C2" w:rsidP="00814E01">
            <w:pPr>
              <w:pStyle w:val="ListParagraph"/>
              <w:numPr>
                <w:ilvl w:val="0"/>
                <w:numId w:val="81"/>
              </w:numPr>
              <w:rPr>
                <w:sz w:val="22"/>
              </w:rPr>
            </w:pPr>
            <w:r w:rsidRPr="008B13C2">
              <w:rPr>
                <w:sz w:val="22"/>
              </w:rPr>
              <w:t>NQT’s</w:t>
            </w:r>
          </w:p>
          <w:p w14:paraId="211036C2" w14:textId="77777777" w:rsidR="008B13C2" w:rsidRPr="008B13C2" w:rsidRDefault="008B13C2" w:rsidP="00814E01">
            <w:pPr>
              <w:pStyle w:val="ListParagraph"/>
              <w:numPr>
                <w:ilvl w:val="0"/>
                <w:numId w:val="81"/>
              </w:numPr>
              <w:rPr>
                <w:sz w:val="22"/>
              </w:rPr>
            </w:pPr>
            <w:r w:rsidRPr="008B13C2">
              <w:rPr>
                <w:sz w:val="22"/>
              </w:rPr>
              <w:t>Headteacher Performance Management</w:t>
            </w:r>
          </w:p>
          <w:p w14:paraId="06117EA1" w14:textId="77777777" w:rsidR="008B13C2" w:rsidRPr="008B13C2" w:rsidRDefault="008B13C2" w:rsidP="00814E01">
            <w:pPr>
              <w:pStyle w:val="ListParagraph"/>
              <w:numPr>
                <w:ilvl w:val="0"/>
                <w:numId w:val="81"/>
              </w:numPr>
              <w:rPr>
                <w:sz w:val="22"/>
              </w:rPr>
            </w:pPr>
            <w:r w:rsidRPr="008B13C2">
              <w:rPr>
                <w:sz w:val="22"/>
              </w:rPr>
              <w:t>DfE Mandatory Guidelines</w:t>
            </w:r>
          </w:p>
          <w:p w14:paraId="6833AB45" w14:textId="77777777" w:rsidR="008B13C2" w:rsidRPr="008B13C2" w:rsidRDefault="008B13C2" w:rsidP="00814E01">
            <w:pPr>
              <w:pStyle w:val="ListParagraph"/>
              <w:numPr>
                <w:ilvl w:val="0"/>
                <w:numId w:val="81"/>
              </w:numPr>
              <w:rPr>
                <w:sz w:val="22"/>
              </w:rPr>
            </w:pPr>
            <w:r w:rsidRPr="008B13C2">
              <w:rPr>
                <w:sz w:val="22"/>
              </w:rPr>
              <w:t>Ofsted Report: The Most Able Students</w:t>
            </w:r>
          </w:p>
          <w:p w14:paraId="213E6C88" w14:textId="77777777" w:rsidR="008B13C2" w:rsidRPr="008B13C2" w:rsidRDefault="008B13C2" w:rsidP="00814E01">
            <w:pPr>
              <w:pStyle w:val="ListParagraph"/>
              <w:numPr>
                <w:ilvl w:val="0"/>
                <w:numId w:val="81"/>
              </w:numPr>
              <w:rPr>
                <w:sz w:val="22"/>
              </w:rPr>
            </w:pPr>
            <w:r w:rsidRPr="008B13C2">
              <w:rPr>
                <w:sz w:val="22"/>
              </w:rPr>
              <w:t>Education Endowment Foundation Toolkit</w:t>
            </w:r>
          </w:p>
          <w:p w14:paraId="72D6578C" w14:textId="77777777" w:rsidR="008B13C2" w:rsidRPr="008B13C2" w:rsidRDefault="008B13C2" w:rsidP="008B13C2">
            <w:pPr>
              <w:pStyle w:val="ListParagraph"/>
              <w:numPr>
                <w:ilvl w:val="0"/>
                <w:numId w:val="81"/>
              </w:numPr>
              <w:rPr>
                <w:sz w:val="22"/>
              </w:rPr>
            </w:pPr>
            <w:r w:rsidRPr="008B13C2">
              <w:rPr>
                <w:sz w:val="22"/>
              </w:rPr>
              <w:t>Making the Best use of Teaching Assistants</w:t>
            </w:r>
          </w:p>
          <w:p w14:paraId="23E99444" w14:textId="77777777" w:rsidR="008B13C2" w:rsidRPr="008B13C2" w:rsidRDefault="008B13C2" w:rsidP="008B13C2">
            <w:pPr>
              <w:pStyle w:val="ListParagraph"/>
              <w:numPr>
                <w:ilvl w:val="0"/>
                <w:numId w:val="81"/>
              </w:numPr>
              <w:rPr>
                <w:sz w:val="22"/>
              </w:rPr>
            </w:pPr>
            <w:r w:rsidRPr="008B13C2">
              <w:rPr>
                <w:sz w:val="22"/>
              </w:rPr>
              <w:t>Ofsted Framework – September 2015</w:t>
            </w:r>
          </w:p>
          <w:p w14:paraId="52E9B8AA" w14:textId="77777777" w:rsidR="008B13C2" w:rsidRPr="008B13C2" w:rsidRDefault="008B13C2" w:rsidP="008B13C2">
            <w:pPr>
              <w:pStyle w:val="ListParagraph"/>
              <w:numPr>
                <w:ilvl w:val="0"/>
                <w:numId w:val="81"/>
              </w:numPr>
              <w:rPr>
                <w:sz w:val="22"/>
              </w:rPr>
            </w:pPr>
            <w:r w:rsidRPr="008B13C2">
              <w:rPr>
                <w:sz w:val="22"/>
              </w:rPr>
              <w:t>DfE Workload Challenge Response</w:t>
            </w:r>
          </w:p>
          <w:p w14:paraId="6B5E21EE" w14:textId="77777777" w:rsidR="008B13C2" w:rsidRPr="008B13C2" w:rsidRDefault="008B13C2" w:rsidP="008B13C2">
            <w:pPr>
              <w:pStyle w:val="ListParagraph"/>
              <w:numPr>
                <w:ilvl w:val="0"/>
                <w:numId w:val="81"/>
              </w:numPr>
              <w:rPr>
                <w:sz w:val="22"/>
              </w:rPr>
            </w:pPr>
            <w:r w:rsidRPr="008B13C2">
              <w:rPr>
                <w:sz w:val="22"/>
              </w:rPr>
              <w:t>Ofsted School Inspection Update</w:t>
            </w:r>
          </w:p>
          <w:p w14:paraId="15488EF1" w14:textId="77777777" w:rsidR="008B13C2" w:rsidRPr="008B13C2" w:rsidRDefault="008B13C2" w:rsidP="008B13C2">
            <w:pPr>
              <w:pStyle w:val="ListParagraph"/>
              <w:numPr>
                <w:ilvl w:val="0"/>
                <w:numId w:val="81"/>
              </w:numPr>
              <w:rPr>
                <w:sz w:val="22"/>
              </w:rPr>
            </w:pPr>
            <w:r w:rsidRPr="008B13C2">
              <w:rPr>
                <w:sz w:val="22"/>
              </w:rPr>
              <w:t>Statutory policies &amp; information required by schools</w:t>
            </w:r>
          </w:p>
          <w:p w14:paraId="1BA0612F" w14:textId="77777777" w:rsidR="00FA36BC" w:rsidRDefault="00D92905" w:rsidP="00D92905">
            <w:pPr>
              <w:pStyle w:val="ListParagraph"/>
              <w:numPr>
                <w:ilvl w:val="0"/>
                <w:numId w:val="81"/>
              </w:numPr>
              <w:rPr>
                <w:sz w:val="22"/>
              </w:rPr>
            </w:pPr>
            <w:r>
              <w:rPr>
                <w:sz w:val="22"/>
              </w:rPr>
              <w:t xml:space="preserve">School Website       </w:t>
            </w:r>
          </w:p>
          <w:p w14:paraId="72BD134D" w14:textId="77777777" w:rsidR="00814E01" w:rsidRPr="008B13C2" w:rsidRDefault="00D92905" w:rsidP="00D92905">
            <w:pPr>
              <w:pStyle w:val="ListParagraph"/>
              <w:numPr>
                <w:ilvl w:val="0"/>
                <w:numId w:val="81"/>
              </w:numPr>
              <w:rPr>
                <w:sz w:val="22"/>
              </w:rPr>
            </w:pPr>
            <w:r>
              <w:rPr>
                <w:sz w:val="22"/>
              </w:rPr>
              <w:t>M</w:t>
            </w:r>
            <w:r w:rsidR="00FA36BC">
              <w:rPr>
                <w:sz w:val="22"/>
              </w:rPr>
              <w:t>edical support for pupils</w:t>
            </w:r>
          </w:p>
        </w:tc>
        <w:tc>
          <w:tcPr>
            <w:tcW w:w="1055" w:type="dxa"/>
          </w:tcPr>
          <w:p w14:paraId="5A9A58E6" w14:textId="77777777" w:rsidR="008B13C2" w:rsidRDefault="00260367" w:rsidP="008B13C2">
            <w:pPr>
              <w:rPr>
                <w:sz w:val="22"/>
                <w:szCs w:val="22"/>
              </w:rPr>
            </w:pPr>
            <w:r>
              <w:rPr>
                <w:sz w:val="22"/>
                <w:szCs w:val="22"/>
              </w:rPr>
              <w:t>5</w:t>
            </w:r>
          </w:p>
          <w:p w14:paraId="6E5146FE" w14:textId="77777777" w:rsidR="008B13C2" w:rsidRDefault="008B13C2" w:rsidP="008B13C2">
            <w:pPr>
              <w:rPr>
                <w:sz w:val="22"/>
                <w:szCs w:val="22"/>
              </w:rPr>
            </w:pPr>
            <w:r>
              <w:rPr>
                <w:sz w:val="22"/>
                <w:szCs w:val="22"/>
              </w:rPr>
              <w:t>6</w:t>
            </w:r>
          </w:p>
          <w:p w14:paraId="3F1D7D81" w14:textId="77777777" w:rsidR="008B13C2" w:rsidRDefault="008B13C2" w:rsidP="008B13C2">
            <w:pPr>
              <w:rPr>
                <w:sz w:val="22"/>
                <w:szCs w:val="22"/>
              </w:rPr>
            </w:pPr>
            <w:r>
              <w:rPr>
                <w:sz w:val="22"/>
                <w:szCs w:val="22"/>
              </w:rPr>
              <w:t>6</w:t>
            </w:r>
          </w:p>
          <w:p w14:paraId="696481D2" w14:textId="77777777" w:rsidR="008B13C2" w:rsidRDefault="008B13C2" w:rsidP="008B13C2">
            <w:pPr>
              <w:rPr>
                <w:sz w:val="22"/>
                <w:szCs w:val="22"/>
              </w:rPr>
            </w:pPr>
            <w:r>
              <w:rPr>
                <w:sz w:val="22"/>
                <w:szCs w:val="22"/>
              </w:rPr>
              <w:t>6</w:t>
            </w:r>
          </w:p>
          <w:p w14:paraId="4FD54BD3" w14:textId="77777777" w:rsidR="008B13C2" w:rsidRDefault="008B13C2" w:rsidP="008B13C2">
            <w:pPr>
              <w:rPr>
                <w:sz w:val="22"/>
                <w:szCs w:val="22"/>
              </w:rPr>
            </w:pPr>
            <w:r>
              <w:rPr>
                <w:sz w:val="22"/>
                <w:szCs w:val="22"/>
              </w:rPr>
              <w:t>6</w:t>
            </w:r>
          </w:p>
          <w:p w14:paraId="44CAC521" w14:textId="77777777" w:rsidR="008B13C2" w:rsidRDefault="008B13C2" w:rsidP="008B13C2">
            <w:pPr>
              <w:rPr>
                <w:sz w:val="22"/>
                <w:szCs w:val="22"/>
              </w:rPr>
            </w:pPr>
            <w:r>
              <w:rPr>
                <w:sz w:val="22"/>
                <w:szCs w:val="22"/>
              </w:rPr>
              <w:t>6</w:t>
            </w:r>
          </w:p>
          <w:p w14:paraId="31F956E9" w14:textId="77777777" w:rsidR="008B13C2" w:rsidRDefault="008B13C2" w:rsidP="008B13C2">
            <w:pPr>
              <w:rPr>
                <w:sz w:val="22"/>
                <w:szCs w:val="22"/>
              </w:rPr>
            </w:pPr>
            <w:r>
              <w:rPr>
                <w:sz w:val="22"/>
                <w:szCs w:val="22"/>
              </w:rPr>
              <w:t>6</w:t>
            </w:r>
          </w:p>
          <w:p w14:paraId="4587ECE7" w14:textId="77777777" w:rsidR="008B13C2" w:rsidRDefault="008B13C2" w:rsidP="008B13C2">
            <w:pPr>
              <w:rPr>
                <w:sz w:val="22"/>
                <w:szCs w:val="22"/>
              </w:rPr>
            </w:pPr>
            <w:r>
              <w:rPr>
                <w:sz w:val="22"/>
                <w:szCs w:val="22"/>
              </w:rPr>
              <w:t>6</w:t>
            </w:r>
          </w:p>
          <w:p w14:paraId="0A9845F8" w14:textId="77777777" w:rsidR="008B13C2" w:rsidRDefault="008B13C2" w:rsidP="008B13C2">
            <w:pPr>
              <w:rPr>
                <w:sz w:val="22"/>
                <w:szCs w:val="22"/>
              </w:rPr>
            </w:pPr>
            <w:r>
              <w:rPr>
                <w:sz w:val="22"/>
                <w:szCs w:val="22"/>
              </w:rPr>
              <w:t>6</w:t>
            </w:r>
          </w:p>
          <w:p w14:paraId="0EC0EBBA" w14:textId="77777777" w:rsidR="008B13C2" w:rsidRDefault="008B13C2" w:rsidP="008B13C2">
            <w:pPr>
              <w:rPr>
                <w:sz w:val="22"/>
                <w:szCs w:val="22"/>
              </w:rPr>
            </w:pPr>
            <w:r>
              <w:rPr>
                <w:sz w:val="22"/>
                <w:szCs w:val="22"/>
              </w:rPr>
              <w:t>6</w:t>
            </w:r>
          </w:p>
          <w:p w14:paraId="1A1FEDA1" w14:textId="77777777" w:rsidR="008B13C2" w:rsidRDefault="008B13C2" w:rsidP="008B13C2">
            <w:pPr>
              <w:rPr>
                <w:sz w:val="22"/>
                <w:szCs w:val="22"/>
              </w:rPr>
            </w:pPr>
            <w:r>
              <w:rPr>
                <w:sz w:val="22"/>
                <w:szCs w:val="22"/>
              </w:rPr>
              <w:t>6</w:t>
            </w:r>
          </w:p>
          <w:p w14:paraId="55EBEFA9" w14:textId="77777777" w:rsidR="008B13C2" w:rsidRDefault="008B13C2" w:rsidP="008B13C2">
            <w:pPr>
              <w:rPr>
                <w:sz w:val="22"/>
                <w:szCs w:val="22"/>
              </w:rPr>
            </w:pPr>
            <w:r>
              <w:rPr>
                <w:sz w:val="22"/>
                <w:szCs w:val="22"/>
              </w:rPr>
              <w:t>7</w:t>
            </w:r>
          </w:p>
          <w:p w14:paraId="57560CBF" w14:textId="77777777" w:rsidR="00FA36BC" w:rsidRDefault="008B13C2" w:rsidP="008B13C2">
            <w:pPr>
              <w:rPr>
                <w:sz w:val="22"/>
                <w:szCs w:val="22"/>
              </w:rPr>
            </w:pPr>
            <w:r>
              <w:rPr>
                <w:sz w:val="22"/>
                <w:szCs w:val="22"/>
              </w:rPr>
              <w:t>7</w:t>
            </w:r>
          </w:p>
          <w:p w14:paraId="1B33D9E0" w14:textId="77777777" w:rsidR="008B13C2" w:rsidRPr="00FA36BC" w:rsidRDefault="00FA36BC" w:rsidP="00FA36BC">
            <w:pPr>
              <w:rPr>
                <w:sz w:val="22"/>
                <w:szCs w:val="22"/>
              </w:rPr>
            </w:pPr>
            <w:r>
              <w:rPr>
                <w:sz w:val="22"/>
                <w:szCs w:val="22"/>
              </w:rPr>
              <w:t>8</w:t>
            </w:r>
          </w:p>
        </w:tc>
      </w:tr>
      <w:tr w:rsidR="008B13C2" w:rsidRPr="008B13C2" w14:paraId="6B416778" w14:textId="77777777" w:rsidTr="00814E01">
        <w:tc>
          <w:tcPr>
            <w:tcW w:w="675" w:type="dxa"/>
          </w:tcPr>
          <w:p w14:paraId="63466EA2" w14:textId="77777777" w:rsidR="008B13C2" w:rsidRPr="008B13C2" w:rsidRDefault="008B13C2" w:rsidP="00814E01">
            <w:pPr>
              <w:pStyle w:val="Heading2"/>
              <w:ind w:left="0" w:firstLine="0"/>
              <w:outlineLvl w:val="1"/>
              <w:rPr>
                <w:b w:val="0"/>
                <w:sz w:val="22"/>
                <w:szCs w:val="22"/>
              </w:rPr>
            </w:pPr>
            <w:r w:rsidRPr="008B13C2">
              <w:rPr>
                <w:b w:val="0"/>
                <w:sz w:val="22"/>
                <w:szCs w:val="22"/>
              </w:rPr>
              <w:t>7.</w:t>
            </w:r>
          </w:p>
        </w:tc>
        <w:tc>
          <w:tcPr>
            <w:tcW w:w="7513" w:type="dxa"/>
          </w:tcPr>
          <w:p w14:paraId="200F224F" w14:textId="77777777" w:rsidR="008B13C2" w:rsidRPr="008B13C2" w:rsidRDefault="008B13C2" w:rsidP="008B13C2">
            <w:pPr>
              <w:rPr>
                <w:sz w:val="22"/>
                <w:szCs w:val="22"/>
              </w:rPr>
            </w:pPr>
            <w:r w:rsidRPr="008B13C2">
              <w:rPr>
                <w:sz w:val="22"/>
                <w:szCs w:val="22"/>
              </w:rPr>
              <w:t>HR Aspects</w:t>
            </w:r>
          </w:p>
          <w:p w14:paraId="7FA3E1EC" w14:textId="77777777" w:rsidR="008B13C2" w:rsidRPr="008B13C2" w:rsidRDefault="008B13C2" w:rsidP="008B13C2">
            <w:pPr>
              <w:pStyle w:val="ListParagraph"/>
              <w:numPr>
                <w:ilvl w:val="0"/>
                <w:numId w:val="82"/>
              </w:numPr>
              <w:rPr>
                <w:sz w:val="22"/>
              </w:rPr>
            </w:pPr>
            <w:r w:rsidRPr="008B13C2">
              <w:rPr>
                <w:sz w:val="22"/>
              </w:rPr>
              <w:t>Implementing your schools approach to pay</w:t>
            </w:r>
          </w:p>
          <w:p w14:paraId="4D1F27E6" w14:textId="77777777" w:rsidR="008B13C2" w:rsidRPr="008B13C2" w:rsidRDefault="008B13C2" w:rsidP="008B13C2">
            <w:pPr>
              <w:pStyle w:val="ListParagraph"/>
              <w:numPr>
                <w:ilvl w:val="0"/>
                <w:numId w:val="82"/>
              </w:numPr>
              <w:rPr>
                <w:sz w:val="22"/>
              </w:rPr>
            </w:pPr>
            <w:r w:rsidRPr="008B13C2">
              <w:rPr>
                <w:sz w:val="22"/>
              </w:rPr>
              <w:t>Clerk to Governors</w:t>
            </w:r>
          </w:p>
        </w:tc>
        <w:tc>
          <w:tcPr>
            <w:tcW w:w="1055" w:type="dxa"/>
          </w:tcPr>
          <w:p w14:paraId="3F4A847D" w14:textId="77777777" w:rsidR="008B13C2" w:rsidRPr="008B13C2" w:rsidRDefault="00260367" w:rsidP="008B13C2">
            <w:pPr>
              <w:rPr>
                <w:rFonts w:eastAsia="Arial"/>
                <w:color w:val="000000"/>
                <w:sz w:val="22"/>
                <w:szCs w:val="22"/>
              </w:rPr>
            </w:pPr>
            <w:r>
              <w:rPr>
                <w:rFonts w:eastAsia="Arial"/>
                <w:color w:val="000000"/>
                <w:sz w:val="22"/>
                <w:szCs w:val="22"/>
              </w:rPr>
              <w:t>9</w:t>
            </w:r>
          </w:p>
          <w:p w14:paraId="28C97266" w14:textId="77777777" w:rsidR="008B13C2" w:rsidRPr="008B13C2" w:rsidRDefault="00260367" w:rsidP="008B13C2">
            <w:pPr>
              <w:rPr>
                <w:rFonts w:eastAsia="Arial"/>
                <w:color w:val="000000"/>
                <w:sz w:val="22"/>
                <w:szCs w:val="22"/>
              </w:rPr>
            </w:pPr>
            <w:r>
              <w:rPr>
                <w:rFonts w:eastAsia="Arial"/>
                <w:color w:val="000000"/>
                <w:sz w:val="22"/>
                <w:szCs w:val="22"/>
              </w:rPr>
              <w:t>9</w:t>
            </w:r>
          </w:p>
          <w:p w14:paraId="5336755E" w14:textId="77777777" w:rsidR="008B13C2" w:rsidRPr="008B13C2" w:rsidRDefault="00260367" w:rsidP="008B13C2">
            <w:pPr>
              <w:rPr>
                <w:rFonts w:eastAsia="Arial"/>
                <w:color w:val="000000"/>
                <w:sz w:val="22"/>
                <w:szCs w:val="22"/>
              </w:rPr>
            </w:pPr>
            <w:r>
              <w:rPr>
                <w:rFonts w:eastAsia="Arial"/>
                <w:color w:val="000000"/>
                <w:sz w:val="22"/>
                <w:szCs w:val="22"/>
              </w:rPr>
              <w:t>10</w:t>
            </w:r>
          </w:p>
        </w:tc>
      </w:tr>
      <w:tr w:rsidR="008B13C2" w:rsidRPr="008B13C2" w14:paraId="2D072AED" w14:textId="77777777" w:rsidTr="00814E01">
        <w:tc>
          <w:tcPr>
            <w:tcW w:w="675" w:type="dxa"/>
          </w:tcPr>
          <w:p w14:paraId="472B5C02" w14:textId="77777777" w:rsidR="008B13C2" w:rsidRPr="008B13C2" w:rsidRDefault="008B13C2" w:rsidP="00814E01">
            <w:pPr>
              <w:pStyle w:val="Heading2"/>
              <w:ind w:left="0" w:firstLine="0"/>
              <w:outlineLvl w:val="1"/>
              <w:rPr>
                <w:b w:val="0"/>
                <w:sz w:val="22"/>
                <w:szCs w:val="22"/>
              </w:rPr>
            </w:pPr>
            <w:r w:rsidRPr="008B13C2">
              <w:rPr>
                <w:b w:val="0"/>
                <w:sz w:val="22"/>
                <w:szCs w:val="22"/>
              </w:rPr>
              <w:t>8.</w:t>
            </w:r>
          </w:p>
        </w:tc>
        <w:tc>
          <w:tcPr>
            <w:tcW w:w="7513" w:type="dxa"/>
          </w:tcPr>
          <w:p w14:paraId="6575847A" w14:textId="77777777" w:rsidR="008B13C2" w:rsidRPr="008B13C2" w:rsidRDefault="008B13C2" w:rsidP="008B13C2">
            <w:pPr>
              <w:rPr>
                <w:sz w:val="22"/>
                <w:szCs w:val="22"/>
              </w:rPr>
            </w:pPr>
            <w:r w:rsidRPr="008B13C2">
              <w:rPr>
                <w:sz w:val="22"/>
                <w:szCs w:val="22"/>
              </w:rPr>
              <w:t>Assessment and the National Curriculum</w:t>
            </w:r>
          </w:p>
          <w:p w14:paraId="68682EA9" w14:textId="77777777" w:rsidR="008B13C2" w:rsidRPr="008B13C2" w:rsidRDefault="008B13C2" w:rsidP="008B13C2">
            <w:pPr>
              <w:pStyle w:val="ListParagraph"/>
              <w:numPr>
                <w:ilvl w:val="0"/>
                <w:numId w:val="83"/>
              </w:numPr>
              <w:rPr>
                <w:sz w:val="22"/>
              </w:rPr>
            </w:pPr>
            <w:r w:rsidRPr="008B13C2">
              <w:rPr>
                <w:sz w:val="22"/>
              </w:rPr>
              <w:t>RAISE online</w:t>
            </w:r>
          </w:p>
          <w:p w14:paraId="7FD2EA46" w14:textId="77777777" w:rsidR="008B13C2" w:rsidRDefault="008B13C2" w:rsidP="008B13C2">
            <w:pPr>
              <w:pStyle w:val="ListParagraph"/>
              <w:numPr>
                <w:ilvl w:val="0"/>
                <w:numId w:val="83"/>
              </w:numPr>
              <w:rPr>
                <w:sz w:val="22"/>
              </w:rPr>
            </w:pPr>
            <w:r w:rsidRPr="008B13C2">
              <w:rPr>
                <w:sz w:val="22"/>
              </w:rPr>
              <w:t>National Curriculum</w:t>
            </w:r>
          </w:p>
          <w:p w14:paraId="59727A50" w14:textId="77777777" w:rsidR="008B13C2" w:rsidRDefault="008B13C2" w:rsidP="008B13C2">
            <w:pPr>
              <w:pStyle w:val="ListParagraph"/>
              <w:numPr>
                <w:ilvl w:val="0"/>
                <w:numId w:val="84"/>
              </w:numPr>
              <w:ind w:left="743" w:firstLine="0"/>
              <w:rPr>
                <w:sz w:val="22"/>
              </w:rPr>
            </w:pPr>
            <w:r>
              <w:rPr>
                <w:sz w:val="22"/>
              </w:rPr>
              <w:t>Questions for Governors – Wellcome Trust Resource</w:t>
            </w:r>
          </w:p>
          <w:p w14:paraId="17CB24B5" w14:textId="77777777" w:rsidR="008B13C2" w:rsidRDefault="008B13C2" w:rsidP="008B13C2">
            <w:pPr>
              <w:pStyle w:val="ListParagraph"/>
              <w:numPr>
                <w:ilvl w:val="0"/>
                <w:numId w:val="84"/>
              </w:numPr>
              <w:ind w:firstLine="23"/>
              <w:rPr>
                <w:sz w:val="22"/>
              </w:rPr>
            </w:pPr>
            <w:r>
              <w:rPr>
                <w:sz w:val="22"/>
              </w:rPr>
              <w:t>PE and Sport</w:t>
            </w:r>
          </w:p>
          <w:p w14:paraId="674BFED4" w14:textId="77777777" w:rsidR="008B13C2" w:rsidRDefault="008B13C2" w:rsidP="008B13C2">
            <w:pPr>
              <w:pStyle w:val="ListParagraph"/>
              <w:numPr>
                <w:ilvl w:val="0"/>
                <w:numId w:val="84"/>
              </w:numPr>
              <w:ind w:firstLine="23"/>
              <w:rPr>
                <w:sz w:val="22"/>
              </w:rPr>
            </w:pPr>
            <w:r>
              <w:rPr>
                <w:sz w:val="22"/>
              </w:rPr>
              <w:t xml:space="preserve">Interim teacher assessment framework </w:t>
            </w:r>
          </w:p>
          <w:p w14:paraId="697C0B5E" w14:textId="77777777" w:rsidR="008B13C2" w:rsidRDefault="008B13C2" w:rsidP="008B13C2">
            <w:pPr>
              <w:pStyle w:val="ListParagraph"/>
              <w:numPr>
                <w:ilvl w:val="0"/>
                <w:numId w:val="84"/>
              </w:numPr>
              <w:ind w:left="1452" w:hanging="709"/>
              <w:rPr>
                <w:sz w:val="22"/>
              </w:rPr>
            </w:pPr>
            <w:r>
              <w:rPr>
                <w:sz w:val="22"/>
              </w:rPr>
              <w:t>Final report of the Co</w:t>
            </w:r>
            <w:r w:rsidR="00432919">
              <w:rPr>
                <w:sz w:val="22"/>
              </w:rPr>
              <w:t>mmission on Assessment without L</w:t>
            </w:r>
            <w:r>
              <w:rPr>
                <w:sz w:val="22"/>
              </w:rPr>
              <w:t>evels</w:t>
            </w:r>
          </w:p>
          <w:p w14:paraId="56CCF4C2" w14:textId="77777777" w:rsidR="008B13C2" w:rsidRDefault="008B13C2" w:rsidP="008B13C2">
            <w:pPr>
              <w:pStyle w:val="ListParagraph"/>
              <w:numPr>
                <w:ilvl w:val="0"/>
                <w:numId w:val="84"/>
              </w:numPr>
              <w:ind w:left="1452" w:hanging="709"/>
              <w:rPr>
                <w:sz w:val="22"/>
              </w:rPr>
            </w:pPr>
            <w:r>
              <w:rPr>
                <w:sz w:val="22"/>
              </w:rPr>
              <w:t>Sample assessment policy</w:t>
            </w:r>
          </w:p>
          <w:p w14:paraId="0FD687A1" w14:textId="77777777" w:rsidR="008B13C2" w:rsidRDefault="008B13C2" w:rsidP="008B13C2">
            <w:pPr>
              <w:pStyle w:val="ListParagraph"/>
              <w:numPr>
                <w:ilvl w:val="0"/>
                <w:numId w:val="84"/>
              </w:numPr>
              <w:ind w:left="1452" w:hanging="709"/>
              <w:rPr>
                <w:sz w:val="22"/>
              </w:rPr>
            </w:pPr>
            <w:r>
              <w:rPr>
                <w:sz w:val="22"/>
              </w:rPr>
              <w:t>Ofsted Report KS3 The Wasted years</w:t>
            </w:r>
          </w:p>
          <w:p w14:paraId="341DD41A" w14:textId="77777777" w:rsidR="0025130D" w:rsidRDefault="0025130D" w:rsidP="008B13C2">
            <w:pPr>
              <w:pStyle w:val="ListParagraph"/>
              <w:numPr>
                <w:ilvl w:val="0"/>
                <w:numId w:val="84"/>
              </w:numPr>
              <w:ind w:left="1452" w:hanging="709"/>
              <w:rPr>
                <w:sz w:val="22"/>
              </w:rPr>
            </w:pPr>
            <w:r>
              <w:rPr>
                <w:sz w:val="22"/>
              </w:rPr>
              <w:t>Ofsted Latest News of the new inspection framework</w:t>
            </w:r>
          </w:p>
          <w:p w14:paraId="775EAE27" w14:textId="77777777" w:rsidR="0025130D" w:rsidRDefault="0025130D" w:rsidP="008B13C2">
            <w:pPr>
              <w:pStyle w:val="ListParagraph"/>
              <w:numPr>
                <w:ilvl w:val="0"/>
                <w:numId w:val="84"/>
              </w:numPr>
              <w:ind w:left="1452" w:hanging="709"/>
              <w:rPr>
                <w:sz w:val="22"/>
              </w:rPr>
            </w:pPr>
            <w:r>
              <w:rPr>
                <w:sz w:val="22"/>
              </w:rPr>
              <w:t>Ofsted School Inspection Update Newsletter</w:t>
            </w:r>
          </w:p>
          <w:p w14:paraId="064BFDAA" w14:textId="77777777" w:rsidR="0025130D" w:rsidRDefault="0025130D" w:rsidP="008B13C2">
            <w:pPr>
              <w:pStyle w:val="ListParagraph"/>
              <w:numPr>
                <w:ilvl w:val="0"/>
                <w:numId w:val="84"/>
              </w:numPr>
              <w:ind w:left="1452" w:hanging="709"/>
              <w:rPr>
                <w:sz w:val="22"/>
              </w:rPr>
            </w:pPr>
            <w:r>
              <w:rPr>
                <w:sz w:val="22"/>
              </w:rPr>
              <w:t>Update on Spiritual, Moral, Social and Cultural aspects</w:t>
            </w:r>
          </w:p>
          <w:p w14:paraId="2C4F2106" w14:textId="77777777" w:rsidR="0025130D" w:rsidRPr="008B13C2" w:rsidRDefault="00432919" w:rsidP="008B13C2">
            <w:pPr>
              <w:pStyle w:val="ListParagraph"/>
              <w:numPr>
                <w:ilvl w:val="0"/>
                <w:numId w:val="84"/>
              </w:numPr>
              <w:ind w:left="1452" w:hanging="709"/>
              <w:rPr>
                <w:sz w:val="22"/>
              </w:rPr>
            </w:pPr>
            <w:r>
              <w:rPr>
                <w:sz w:val="22"/>
              </w:rPr>
              <w:t>The F</w:t>
            </w:r>
            <w:r w:rsidR="0025130D">
              <w:rPr>
                <w:sz w:val="22"/>
              </w:rPr>
              <w:t>uture</w:t>
            </w:r>
          </w:p>
        </w:tc>
        <w:tc>
          <w:tcPr>
            <w:tcW w:w="1055" w:type="dxa"/>
          </w:tcPr>
          <w:p w14:paraId="72B2BAD8" w14:textId="77777777" w:rsidR="008B13C2" w:rsidRPr="008B13C2" w:rsidRDefault="00DC20A1" w:rsidP="008B13C2">
            <w:pPr>
              <w:rPr>
                <w:rFonts w:eastAsia="Arial"/>
                <w:color w:val="000000"/>
                <w:sz w:val="22"/>
                <w:szCs w:val="22"/>
              </w:rPr>
            </w:pPr>
            <w:r>
              <w:rPr>
                <w:rFonts w:eastAsia="Arial"/>
                <w:color w:val="000000"/>
                <w:sz w:val="22"/>
                <w:szCs w:val="22"/>
              </w:rPr>
              <w:t>11</w:t>
            </w:r>
          </w:p>
          <w:p w14:paraId="4DB6DE3D" w14:textId="77777777" w:rsidR="00DC20A1" w:rsidRDefault="00DC20A1" w:rsidP="008B13C2">
            <w:pPr>
              <w:rPr>
                <w:rFonts w:eastAsia="Arial"/>
                <w:color w:val="000000"/>
                <w:sz w:val="22"/>
                <w:szCs w:val="22"/>
              </w:rPr>
            </w:pPr>
            <w:r>
              <w:rPr>
                <w:rFonts w:eastAsia="Arial"/>
                <w:color w:val="000000"/>
                <w:sz w:val="22"/>
                <w:szCs w:val="22"/>
              </w:rPr>
              <w:t>11</w:t>
            </w:r>
          </w:p>
          <w:p w14:paraId="7B78A80B" w14:textId="77777777" w:rsidR="008B13C2" w:rsidRDefault="00DC20A1" w:rsidP="008B13C2">
            <w:pPr>
              <w:rPr>
                <w:rFonts w:eastAsia="Arial"/>
                <w:color w:val="000000"/>
                <w:sz w:val="22"/>
                <w:szCs w:val="22"/>
              </w:rPr>
            </w:pPr>
            <w:r>
              <w:rPr>
                <w:rFonts w:eastAsia="Arial"/>
                <w:color w:val="000000"/>
                <w:sz w:val="22"/>
                <w:szCs w:val="22"/>
              </w:rPr>
              <w:t>11</w:t>
            </w:r>
          </w:p>
          <w:p w14:paraId="5ED39EB0" w14:textId="77777777" w:rsidR="008B13C2" w:rsidRDefault="00DC20A1" w:rsidP="008B13C2">
            <w:pPr>
              <w:rPr>
                <w:rFonts w:eastAsia="Arial"/>
                <w:color w:val="000000"/>
                <w:sz w:val="22"/>
                <w:szCs w:val="22"/>
              </w:rPr>
            </w:pPr>
            <w:r>
              <w:rPr>
                <w:rFonts w:eastAsia="Arial"/>
                <w:color w:val="000000"/>
                <w:sz w:val="22"/>
                <w:szCs w:val="22"/>
              </w:rPr>
              <w:t>11</w:t>
            </w:r>
          </w:p>
          <w:p w14:paraId="777BA6F7" w14:textId="77777777" w:rsidR="008B13C2" w:rsidRDefault="00DC20A1" w:rsidP="008B13C2">
            <w:pPr>
              <w:rPr>
                <w:rFonts w:eastAsia="Arial"/>
                <w:color w:val="000000"/>
                <w:sz w:val="22"/>
                <w:szCs w:val="22"/>
              </w:rPr>
            </w:pPr>
            <w:r>
              <w:rPr>
                <w:rFonts w:eastAsia="Arial"/>
                <w:color w:val="000000"/>
                <w:sz w:val="22"/>
                <w:szCs w:val="22"/>
              </w:rPr>
              <w:t>11</w:t>
            </w:r>
          </w:p>
          <w:p w14:paraId="5DC15A8C" w14:textId="77777777" w:rsidR="008B13C2" w:rsidRDefault="00DC20A1" w:rsidP="008B13C2">
            <w:pPr>
              <w:rPr>
                <w:rFonts w:eastAsia="Arial"/>
                <w:color w:val="000000"/>
                <w:sz w:val="22"/>
                <w:szCs w:val="22"/>
              </w:rPr>
            </w:pPr>
            <w:r>
              <w:rPr>
                <w:rFonts w:eastAsia="Arial"/>
                <w:color w:val="000000"/>
                <w:sz w:val="22"/>
                <w:szCs w:val="22"/>
              </w:rPr>
              <w:t>13</w:t>
            </w:r>
          </w:p>
          <w:p w14:paraId="5DBBA0C6" w14:textId="77777777" w:rsidR="008B13C2" w:rsidRDefault="00DC20A1" w:rsidP="008B13C2">
            <w:pPr>
              <w:rPr>
                <w:rFonts w:eastAsia="Arial"/>
                <w:color w:val="000000"/>
                <w:sz w:val="22"/>
                <w:szCs w:val="22"/>
              </w:rPr>
            </w:pPr>
            <w:r>
              <w:rPr>
                <w:rFonts w:eastAsia="Arial"/>
                <w:color w:val="000000"/>
                <w:sz w:val="22"/>
                <w:szCs w:val="22"/>
              </w:rPr>
              <w:t>13</w:t>
            </w:r>
          </w:p>
          <w:p w14:paraId="0213A5B3" w14:textId="77777777" w:rsidR="008B13C2" w:rsidRDefault="008B13C2" w:rsidP="008B13C2">
            <w:pPr>
              <w:rPr>
                <w:rFonts w:eastAsia="Arial"/>
                <w:color w:val="000000"/>
                <w:sz w:val="22"/>
                <w:szCs w:val="22"/>
              </w:rPr>
            </w:pPr>
          </w:p>
          <w:p w14:paraId="46C8685E" w14:textId="77777777" w:rsidR="008B13C2" w:rsidRDefault="00DC20A1" w:rsidP="008B13C2">
            <w:pPr>
              <w:rPr>
                <w:rFonts w:eastAsia="Arial"/>
                <w:color w:val="000000"/>
                <w:sz w:val="22"/>
                <w:szCs w:val="22"/>
              </w:rPr>
            </w:pPr>
            <w:r>
              <w:rPr>
                <w:rFonts w:eastAsia="Arial"/>
                <w:color w:val="000000"/>
                <w:sz w:val="22"/>
                <w:szCs w:val="22"/>
              </w:rPr>
              <w:t>14</w:t>
            </w:r>
          </w:p>
          <w:p w14:paraId="1158BBAA" w14:textId="77777777" w:rsidR="008B13C2" w:rsidRDefault="00DC20A1" w:rsidP="008B13C2">
            <w:pPr>
              <w:rPr>
                <w:rFonts w:eastAsia="Arial"/>
                <w:color w:val="000000"/>
                <w:sz w:val="22"/>
                <w:szCs w:val="22"/>
              </w:rPr>
            </w:pPr>
            <w:r>
              <w:rPr>
                <w:rFonts w:eastAsia="Arial"/>
                <w:color w:val="000000"/>
                <w:sz w:val="22"/>
                <w:szCs w:val="22"/>
              </w:rPr>
              <w:t>14</w:t>
            </w:r>
          </w:p>
          <w:p w14:paraId="14242740" w14:textId="77777777" w:rsidR="0025130D" w:rsidRDefault="00DC20A1" w:rsidP="008B13C2">
            <w:pPr>
              <w:rPr>
                <w:rFonts w:eastAsia="Arial"/>
                <w:color w:val="000000"/>
                <w:sz w:val="22"/>
                <w:szCs w:val="22"/>
              </w:rPr>
            </w:pPr>
            <w:r>
              <w:rPr>
                <w:rFonts w:eastAsia="Arial"/>
                <w:color w:val="000000"/>
                <w:sz w:val="22"/>
                <w:szCs w:val="22"/>
              </w:rPr>
              <w:t>15</w:t>
            </w:r>
          </w:p>
          <w:p w14:paraId="4A028875" w14:textId="77777777" w:rsidR="0025130D" w:rsidRDefault="00DC20A1" w:rsidP="008B13C2">
            <w:pPr>
              <w:rPr>
                <w:rFonts w:eastAsia="Arial"/>
                <w:color w:val="000000"/>
                <w:sz w:val="22"/>
                <w:szCs w:val="22"/>
              </w:rPr>
            </w:pPr>
            <w:r>
              <w:rPr>
                <w:rFonts w:eastAsia="Arial"/>
                <w:color w:val="000000"/>
                <w:sz w:val="22"/>
                <w:szCs w:val="22"/>
              </w:rPr>
              <w:t>17</w:t>
            </w:r>
          </w:p>
          <w:p w14:paraId="5E39D1E9" w14:textId="77777777" w:rsidR="0025130D" w:rsidRDefault="00DC20A1" w:rsidP="008B13C2">
            <w:pPr>
              <w:rPr>
                <w:rFonts w:eastAsia="Arial"/>
                <w:color w:val="000000"/>
                <w:sz w:val="22"/>
                <w:szCs w:val="22"/>
              </w:rPr>
            </w:pPr>
            <w:r>
              <w:rPr>
                <w:rFonts w:eastAsia="Arial"/>
                <w:color w:val="000000"/>
                <w:sz w:val="22"/>
                <w:szCs w:val="22"/>
              </w:rPr>
              <w:t>18</w:t>
            </w:r>
          </w:p>
          <w:p w14:paraId="6B36B694" w14:textId="77777777" w:rsidR="0025130D" w:rsidRPr="008B13C2" w:rsidRDefault="00DC20A1" w:rsidP="008B13C2">
            <w:pPr>
              <w:rPr>
                <w:rFonts w:eastAsia="Arial"/>
                <w:color w:val="000000"/>
                <w:sz w:val="22"/>
                <w:szCs w:val="22"/>
              </w:rPr>
            </w:pPr>
            <w:r>
              <w:rPr>
                <w:rFonts w:eastAsia="Arial"/>
                <w:color w:val="000000"/>
                <w:sz w:val="22"/>
                <w:szCs w:val="22"/>
              </w:rPr>
              <w:t>18</w:t>
            </w:r>
          </w:p>
        </w:tc>
      </w:tr>
      <w:tr w:rsidR="0025130D" w:rsidRPr="008B13C2" w14:paraId="295FBAD9" w14:textId="77777777" w:rsidTr="00814E01">
        <w:tc>
          <w:tcPr>
            <w:tcW w:w="675" w:type="dxa"/>
          </w:tcPr>
          <w:p w14:paraId="070693F4" w14:textId="77777777" w:rsidR="0025130D" w:rsidRPr="008B13C2" w:rsidRDefault="0025130D" w:rsidP="00814E01">
            <w:pPr>
              <w:pStyle w:val="Heading2"/>
              <w:ind w:left="0" w:firstLine="0"/>
              <w:outlineLvl w:val="1"/>
              <w:rPr>
                <w:b w:val="0"/>
                <w:sz w:val="22"/>
              </w:rPr>
            </w:pPr>
            <w:r>
              <w:rPr>
                <w:b w:val="0"/>
                <w:sz w:val="22"/>
              </w:rPr>
              <w:t>9.</w:t>
            </w:r>
          </w:p>
        </w:tc>
        <w:tc>
          <w:tcPr>
            <w:tcW w:w="7513" w:type="dxa"/>
          </w:tcPr>
          <w:p w14:paraId="2266A08E" w14:textId="77777777" w:rsidR="0025130D" w:rsidRPr="008B13C2" w:rsidRDefault="00432919" w:rsidP="008B13C2">
            <w:pPr>
              <w:rPr>
                <w:sz w:val="22"/>
                <w:szCs w:val="22"/>
              </w:rPr>
            </w:pPr>
            <w:r>
              <w:rPr>
                <w:sz w:val="22"/>
                <w:szCs w:val="22"/>
              </w:rPr>
              <w:t>Financial U</w:t>
            </w:r>
            <w:r w:rsidR="0025130D">
              <w:rPr>
                <w:sz w:val="22"/>
                <w:szCs w:val="22"/>
              </w:rPr>
              <w:t>pdates</w:t>
            </w:r>
          </w:p>
        </w:tc>
        <w:tc>
          <w:tcPr>
            <w:tcW w:w="1055" w:type="dxa"/>
          </w:tcPr>
          <w:p w14:paraId="562A21CE" w14:textId="77777777" w:rsidR="0025130D" w:rsidRPr="008B13C2" w:rsidRDefault="00DC20A1" w:rsidP="008B13C2">
            <w:pPr>
              <w:rPr>
                <w:rFonts w:eastAsia="Arial"/>
                <w:color w:val="000000"/>
                <w:sz w:val="22"/>
                <w:szCs w:val="22"/>
              </w:rPr>
            </w:pPr>
            <w:r>
              <w:rPr>
                <w:rFonts w:eastAsia="Arial"/>
                <w:color w:val="000000"/>
                <w:sz w:val="22"/>
                <w:szCs w:val="22"/>
              </w:rPr>
              <w:t>19</w:t>
            </w:r>
          </w:p>
        </w:tc>
      </w:tr>
      <w:tr w:rsidR="0025130D" w:rsidRPr="008B13C2" w14:paraId="1998B5D4" w14:textId="77777777" w:rsidTr="00814E01">
        <w:tc>
          <w:tcPr>
            <w:tcW w:w="675" w:type="dxa"/>
          </w:tcPr>
          <w:p w14:paraId="588FD698" w14:textId="77777777" w:rsidR="0025130D" w:rsidRDefault="0025130D" w:rsidP="00814E01">
            <w:pPr>
              <w:pStyle w:val="Heading2"/>
              <w:ind w:left="0" w:firstLine="0"/>
              <w:outlineLvl w:val="1"/>
              <w:rPr>
                <w:b w:val="0"/>
                <w:sz w:val="22"/>
              </w:rPr>
            </w:pPr>
            <w:r>
              <w:rPr>
                <w:b w:val="0"/>
                <w:sz w:val="22"/>
              </w:rPr>
              <w:t>10.</w:t>
            </w:r>
          </w:p>
        </w:tc>
        <w:tc>
          <w:tcPr>
            <w:tcW w:w="7513" w:type="dxa"/>
          </w:tcPr>
          <w:p w14:paraId="2128752A" w14:textId="77777777" w:rsidR="0025130D" w:rsidRDefault="0025130D" w:rsidP="008B13C2">
            <w:pPr>
              <w:rPr>
                <w:sz w:val="22"/>
                <w:szCs w:val="22"/>
              </w:rPr>
            </w:pPr>
            <w:r>
              <w:rPr>
                <w:sz w:val="22"/>
                <w:szCs w:val="22"/>
              </w:rPr>
              <w:t>Health &amp; Safety Update</w:t>
            </w:r>
          </w:p>
          <w:p w14:paraId="28238DF9" w14:textId="77777777" w:rsidR="0025130D" w:rsidRDefault="0025130D" w:rsidP="0025130D">
            <w:pPr>
              <w:pStyle w:val="ListParagraph"/>
              <w:numPr>
                <w:ilvl w:val="0"/>
                <w:numId w:val="85"/>
              </w:numPr>
              <w:rPr>
                <w:sz w:val="22"/>
              </w:rPr>
            </w:pPr>
            <w:r>
              <w:rPr>
                <w:sz w:val="22"/>
              </w:rPr>
              <w:t>Current incident management</w:t>
            </w:r>
          </w:p>
          <w:p w14:paraId="770A4865" w14:textId="77777777" w:rsidR="0025130D" w:rsidRDefault="0025130D" w:rsidP="0025130D">
            <w:pPr>
              <w:pStyle w:val="ListParagraph"/>
              <w:numPr>
                <w:ilvl w:val="0"/>
                <w:numId w:val="85"/>
              </w:numPr>
              <w:rPr>
                <w:sz w:val="22"/>
              </w:rPr>
            </w:pPr>
            <w:r>
              <w:rPr>
                <w:sz w:val="22"/>
              </w:rPr>
              <w:t>Thomas Bucket Case Outcomes</w:t>
            </w:r>
          </w:p>
          <w:p w14:paraId="60883AB5" w14:textId="77777777" w:rsidR="0025130D" w:rsidRDefault="0025130D" w:rsidP="0025130D">
            <w:pPr>
              <w:pStyle w:val="ListParagraph"/>
              <w:numPr>
                <w:ilvl w:val="0"/>
                <w:numId w:val="85"/>
              </w:numPr>
              <w:rPr>
                <w:sz w:val="22"/>
              </w:rPr>
            </w:pPr>
            <w:r>
              <w:rPr>
                <w:sz w:val="22"/>
              </w:rPr>
              <w:t>Health &amp; Safety Evaluation checklist</w:t>
            </w:r>
          </w:p>
          <w:p w14:paraId="654120DF" w14:textId="77777777" w:rsidR="0025130D" w:rsidRPr="0025130D" w:rsidRDefault="0025130D" w:rsidP="0025130D">
            <w:pPr>
              <w:pStyle w:val="ListParagraph"/>
              <w:numPr>
                <w:ilvl w:val="0"/>
                <w:numId w:val="85"/>
              </w:numPr>
              <w:rPr>
                <w:sz w:val="22"/>
              </w:rPr>
            </w:pPr>
            <w:r>
              <w:rPr>
                <w:sz w:val="22"/>
              </w:rPr>
              <w:t>Water system safety</w:t>
            </w:r>
          </w:p>
        </w:tc>
        <w:tc>
          <w:tcPr>
            <w:tcW w:w="1055" w:type="dxa"/>
          </w:tcPr>
          <w:p w14:paraId="0E96F32A" w14:textId="77777777" w:rsidR="0025130D" w:rsidRDefault="00DC20A1" w:rsidP="008B13C2">
            <w:pPr>
              <w:rPr>
                <w:rFonts w:eastAsia="Arial"/>
                <w:color w:val="000000"/>
                <w:sz w:val="22"/>
                <w:szCs w:val="22"/>
              </w:rPr>
            </w:pPr>
            <w:r>
              <w:rPr>
                <w:rFonts w:eastAsia="Arial"/>
                <w:color w:val="000000"/>
                <w:sz w:val="22"/>
                <w:szCs w:val="22"/>
              </w:rPr>
              <w:t>20</w:t>
            </w:r>
          </w:p>
          <w:p w14:paraId="4FFB582A" w14:textId="77777777" w:rsidR="0025130D" w:rsidRDefault="00DC20A1" w:rsidP="008B13C2">
            <w:pPr>
              <w:rPr>
                <w:rFonts w:eastAsia="Arial"/>
                <w:color w:val="000000"/>
                <w:sz w:val="22"/>
                <w:szCs w:val="22"/>
              </w:rPr>
            </w:pPr>
            <w:r>
              <w:rPr>
                <w:rFonts w:eastAsia="Arial"/>
                <w:color w:val="000000"/>
                <w:sz w:val="22"/>
                <w:szCs w:val="22"/>
              </w:rPr>
              <w:t>20</w:t>
            </w:r>
          </w:p>
          <w:p w14:paraId="78722F27" w14:textId="77777777" w:rsidR="0025130D" w:rsidRDefault="00DC20A1" w:rsidP="008B13C2">
            <w:pPr>
              <w:rPr>
                <w:rFonts w:eastAsia="Arial"/>
                <w:color w:val="000000"/>
                <w:sz w:val="22"/>
                <w:szCs w:val="22"/>
              </w:rPr>
            </w:pPr>
            <w:r>
              <w:rPr>
                <w:rFonts w:eastAsia="Arial"/>
                <w:color w:val="000000"/>
                <w:sz w:val="22"/>
                <w:szCs w:val="22"/>
              </w:rPr>
              <w:t>21</w:t>
            </w:r>
          </w:p>
          <w:p w14:paraId="4F87DA96" w14:textId="77777777" w:rsidR="0025130D" w:rsidRDefault="00DC20A1" w:rsidP="008B13C2">
            <w:pPr>
              <w:rPr>
                <w:rFonts w:eastAsia="Arial"/>
                <w:color w:val="000000"/>
                <w:sz w:val="22"/>
                <w:szCs w:val="22"/>
              </w:rPr>
            </w:pPr>
            <w:r>
              <w:rPr>
                <w:rFonts w:eastAsia="Arial"/>
                <w:color w:val="000000"/>
                <w:sz w:val="22"/>
                <w:szCs w:val="22"/>
              </w:rPr>
              <w:t>22</w:t>
            </w:r>
          </w:p>
          <w:p w14:paraId="29D98A3B" w14:textId="77777777" w:rsidR="0025130D" w:rsidRDefault="00DC20A1" w:rsidP="008B13C2">
            <w:pPr>
              <w:rPr>
                <w:rFonts w:eastAsia="Arial"/>
                <w:color w:val="000000"/>
                <w:sz w:val="22"/>
                <w:szCs w:val="22"/>
              </w:rPr>
            </w:pPr>
            <w:r>
              <w:rPr>
                <w:rFonts w:eastAsia="Arial"/>
                <w:color w:val="000000"/>
                <w:sz w:val="22"/>
                <w:szCs w:val="22"/>
              </w:rPr>
              <w:t>22</w:t>
            </w:r>
          </w:p>
        </w:tc>
      </w:tr>
      <w:tr w:rsidR="0025130D" w:rsidRPr="008B13C2" w14:paraId="15C2EC48" w14:textId="77777777" w:rsidTr="00F25F04">
        <w:tc>
          <w:tcPr>
            <w:tcW w:w="8188" w:type="dxa"/>
            <w:gridSpan w:val="2"/>
          </w:tcPr>
          <w:p w14:paraId="128448EE" w14:textId="77777777" w:rsidR="0025130D" w:rsidRPr="0025130D" w:rsidRDefault="0025130D" w:rsidP="0025130D">
            <w:pPr>
              <w:rPr>
                <w:b/>
                <w:sz w:val="22"/>
                <w:szCs w:val="22"/>
              </w:rPr>
            </w:pPr>
            <w:r>
              <w:rPr>
                <w:b/>
                <w:sz w:val="22"/>
                <w:szCs w:val="22"/>
              </w:rPr>
              <w:t>Appendices</w:t>
            </w:r>
          </w:p>
        </w:tc>
        <w:tc>
          <w:tcPr>
            <w:tcW w:w="1055" w:type="dxa"/>
          </w:tcPr>
          <w:p w14:paraId="77EE8DCD" w14:textId="77777777" w:rsidR="0025130D" w:rsidRDefault="0025130D" w:rsidP="008B13C2">
            <w:pPr>
              <w:rPr>
                <w:rFonts w:eastAsia="Arial"/>
                <w:color w:val="000000"/>
                <w:sz w:val="22"/>
                <w:szCs w:val="22"/>
              </w:rPr>
            </w:pPr>
          </w:p>
        </w:tc>
      </w:tr>
      <w:tr w:rsidR="0025130D" w:rsidRPr="008B13C2" w14:paraId="5E31F76B" w14:textId="77777777" w:rsidTr="00F25F04">
        <w:tc>
          <w:tcPr>
            <w:tcW w:w="8188" w:type="dxa"/>
            <w:gridSpan w:val="2"/>
          </w:tcPr>
          <w:p w14:paraId="71EF54E7" w14:textId="77777777" w:rsidR="0025130D" w:rsidRDefault="0025130D" w:rsidP="008B13C2">
            <w:pPr>
              <w:rPr>
                <w:sz w:val="22"/>
                <w:szCs w:val="22"/>
              </w:rPr>
            </w:pPr>
            <w:r>
              <w:rPr>
                <w:sz w:val="22"/>
                <w:szCs w:val="22"/>
              </w:rPr>
              <w:t>Appendix 1: Code of Conduct for Governors and Governing Bodies</w:t>
            </w:r>
          </w:p>
        </w:tc>
        <w:tc>
          <w:tcPr>
            <w:tcW w:w="1055" w:type="dxa"/>
          </w:tcPr>
          <w:p w14:paraId="05991E74" w14:textId="77777777" w:rsidR="0025130D" w:rsidRDefault="0025130D" w:rsidP="008B13C2">
            <w:pPr>
              <w:rPr>
                <w:rFonts w:eastAsia="Arial"/>
                <w:color w:val="000000"/>
                <w:sz w:val="22"/>
                <w:szCs w:val="22"/>
              </w:rPr>
            </w:pPr>
            <w:r>
              <w:rPr>
                <w:rFonts w:eastAsia="Arial"/>
                <w:color w:val="000000"/>
                <w:sz w:val="22"/>
                <w:szCs w:val="22"/>
              </w:rPr>
              <w:t>2</w:t>
            </w:r>
            <w:r w:rsidR="00DC20A1">
              <w:rPr>
                <w:rFonts w:eastAsia="Arial"/>
                <w:color w:val="000000"/>
                <w:sz w:val="22"/>
                <w:szCs w:val="22"/>
              </w:rPr>
              <w:t>5</w:t>
            </w:r>
          </w:p>
        </w:tc>
      </w:tr>
      <w:tr w:rsidR="0025130D" w:rsidRPr="008B13C2" w14:paraId="4C430A55" w14:textId="77777777" w:rsidTr="00F25F04">
        <w:tc>
          <w:tcPr>
            <w:tcW w:w="8188" w:type="dxa"/>
            <w:gridSpan w:val="2"/>
          </w:tcPr>
          <w:p w14:paraId="3DEDB550" w14:textId="77777777" w:rsidR="0025130D" w:rsidRDefault="0025130D" w:rsidP="008B13C2">
            <w:pPr>
              <w:rPr>
                <w:sz w:val="22"/>
                <w:szCs w:val="22"/>
              </w:rPr>
            </w:pPr>
            <w:r>
              <w:rPr>
                <w:sz w:val="22"/>
                <w:szCs w:val="22"/>
              </w:rPr>
              <w:t>Appendix 2: Register of Governor Business and Pecuniary Interests</w:t>
            </w:r>
          </w:p>
        </w:tc>
        <w:tc>
          <w:tcPr>
            <w:tcW w:w="1055" w:type="dxa"/>
          </w:tcPr>
          <w:p w14:paraId="6351980D" w14:textId="77777777" w:rsidR="0025130D" w:rsidRDefault="00DC20A1" w:rsidP="008B13C2">
            <w:pPr>
              <w:rPr>
                <w:rFonts w:eastAsia="Arial"/>
                <w:color w:val="000000"/>
                <w:sz w:val="22"/>
                <w:szCs w:val="22"/>
              </w:rPr>
            </w:pPr>
            <w:r>
              <w:rPr>
                <w:rFonts w:eastAsia="Arial"/>
                <w:color w:val="000000"/>
                <w:sz w:val="22"/>
                <w:szCs w:val="22"/>
              </w:rPr>
              <w:t>3</w:t>
            </w:r>
            <w:r w:rsidR="00452BBE">
              <w:rPr>
                <w:rFonts w:eastAsia="Arial"/>
                <w:color w:val="000000"/>
                <w:sz w:val="22"/>
                <w:szCs w:val="22"/>
              </w:rPr>
              <w:t>2</w:t>
            </w:r>
          </w:p>
        </w:tc>
      </w:tr>
      <w:tr w:rsidR="0025130D" w:rsidRPr="008B13C2" w14:paraId="2FB0F207" w14:textId="77777777" w:rsidTr="00F25F04">
        <w:tc>
          <w:tcPr>
            <w:tcW w:w="8188" w:type="dxa"/>
            <w:gridSpan w:val="2"/>
          </w:tcPr>
          <w:p w14:paraId="42F03007" w14:textId="77777777" w:rsidR="0025130D" w:rsidRDefault="0025130D" w:rsidP="008B13C2">
            <w:pPr>
              <w:rPr>
                <w:sz w:val="22"/>
                <w:szCs w:val="22"/>
              </w:rPr>
            </w:pPr>
            <w:r>
              <w:rPr>
                <w:sz w:val="22"/>
                <w:szCs w:val="22"/>
              </w:rPr>
              <w:t>Appendix 3: School Inspection Handbook August 2015</w:t>
            </w:r>
            <w:r w:rsidR="00AE3A47">
              <w:rPr>
                <w:sz w:val="22"/>
                <w:szCs w:val="22"/>
              </w:rPr>
              <w:t xml:space="preserve"> &amp; GB Evaluation</w:t>
            </w:r>
          </w:p>
        </w:tc>
        <w:tc>
          <w:tcPr>
            <w:tcW w:w="1055" w:type="dxa"/>
          </w:tcPr>
          <w:p w14:paraId="136F4B85" w14:textId="77777777" w:rsidR="0025130D" w:rsidRDefault="00DC20A1" w:rsidP="008B13C2">
            <w:pPr>
              <w:rPr>
                <w:rFonts w:eastAsia="Arial"/>
                <w:color w:val="000000"/>
                <w:sz w:val="22"/>
                <w:szCs w:val="22"/>
              </w:rPr>
            </w:pPr>
            <w:r>
              <w:rPr>
                <w:rFonts w:eastAsia="Arial"/>
                <w:color w:val="000000"/>
                <w:sz w:val="22"/>
                <w:szCs w:val="22"/>
              </w:rPr>
              <w:t>3</w:t>
            </w:r>
            <w:r w:rsidR="00452BBE">
              <w:rPr>
                <w:rFonts w:eastAsia="Arial"/>
                <w:color w:val="000000"/>
                <w:sz w:val="22"/>
                <w:szCs w:val="22"/>
              </w:rPr>
              <w:t>5</w:t>
            </w:r>
          </w:p>
        </w:tc>
      </w:tr>
      <w:tr w:rsidR="0025130D" w:rsidRPr="008B13C2" w14:paraId="36214634" w14:textId="77777777" w:rsidTr="00F25F04">
        <w:tc>
          <w:tcPr>
            <w:tcW w:w="8188" w:type="dxa"/>
            <w:gridSpan w:val="2"/>
          </w:tcPr>
          <w:p w14:paraId="3241BFAD" w14:textId="77777777" w:rsidR="0025130D" w:rsidRDefault="0025130D" w:rsidP="008B13C2">
            <w:pPr>
              <w:rPr>
                <w:sz w:val="22"/>
                <w:szCs w:val="22"/>
              </w:rPr>
            </w:pPr>
            <w:r>
              <w:rPr>
                <w:sz w:val="22"/>
                <w:szCs w:val="22"/>
              </w:rPr>
              <w:t>Appendix 4: Update on Spiritual, Moral, Social and Cultural education in schools</w:t>
            </w:r>
          </w:p>
        </w:tc>
        <w:tc>
          <w:tcPr>
            <w:tcW w:w="1055" w:type="dxa"/>
          </w:tcPr>
          <w:p w14:paraId="1F630E1E" w14:textId="77777777" w:rsidR="0025130D" w:rsidRDefault="00DC20A1" w:rsidP="008B13C2">
            <w:pPr>
              <w:rPr>
                <w:rFonts w:eastAsia="Arial"/>
                <w:color w:val="000000"/>
                <w:sz w:val="22"/>
                <w:szCs w:val="22"/>
              </w:rPr>
            </w:pPr>
            <w:r>
              <w:rPr>
                <w:rFonts w:eastAsia="Arial"/>
                <w:color w:val="000000"/>
                <w:sz w:val="22"/>
                <w:szCs w:val="22"/>
              </w:rPr>
              <w:t>4</w:t>
            </w:r>
            <w:r w:rsidR="00452BBE">
              <w:rPr>
                <w:rFonts w:eastAsia="Arial"/>
                <w:color w:val="000000"/>
                <w:sz w:val="22"/>
                <w:szCs w:val="22"/>
              </w:rPr>
              <w:t>2</w:t>
            </w:r>
          </w:p>
        </w:tc>
      </w:tr>
      <w:tr w:rsidR="0025130D" w:rsidRPr="008B13C2" w14:paraId="2CD98F99" w14:textId="77777777" w:rsidTr="00F25F04">
        <w:tc>
          <w:tcPr>
            <w:tcW w:w="8188" w:type="dxa"/>
            <w:gridSpan w:val="2"/>
          </w:tcPr>
          <w:p w14:paraId="358F004C" w14:textId="77777777" w:rsidR="0025130D" w:rsidRDefault="0025130D" w:rsidP="008B13C2">
            <w:pPr>
              <w:rPr>
                <w:sz w:val="22"/>
                <w:szCs w:val="22"/>
              </w:rPr>
            </w:pPr>
            <w:r>
              <w:rPr>
                <w:sz w:val="22"/>
                <w:szCs w:val="22"/>
              </w:rPr>
              <w:t>Appendix 5: Sample assessment policy</w:t>
            </w:r>
          </w:p>
        </w:tc>
        <w:tc>
          <w:tcPr>
            <w:tcW w:w="1055" w:type="dxa"/>
          </w:tcPr>
          <w:p w14:paraId="4A0B416B" w14:textId="77777777" w:rsidR="0025130D" w:rsidRDefault="00452BBE" w:rsidP="008B13C2">
            <w:pPr>
              <w:rPr>
                <w:rFonts w:eastAsia="Arial"/>
                <w:color w:val="000000"/>
                <w:sz w:val="22"/>
                <w:szCs w:val="22"/>
              </w:rPr>
            </w:pPr>
            <w:r>
              <w:rPr>
                <w:rFonts w:eastAsia="Arial"/>
                <w:color w:val="000000"/>
                <w:sz w:val="22"/>
                <w:szCs w:val="22"/>
              </w:rPr>
              <w:t>45</w:t>
            </w:r>
          </w:p>
        </w:tc>
      </w:tr>
      <w:tr w:rsidR="00F26C63" w:rsidRPr="008B13C2" w14:paraId="28675525" w14:textId="77777777" w:rsidTr="00F25F04">
        <w:tc>
          <w:tcPr>
            <w:tcW w:w="8188" w:type="dxa"/>
            <w:gridSpan w:val="2"/>
          </w:tcPr>
          <w:p w14:paraId="31669F60" w14:textId="77777777" w:rsidR="00F26C63" w:rsidRDefault="00F26C63" w:rsidP="00F26C63">
            <w:pPr>
              <w:rPr>
                <w:sz w:val="22"/>
                <w:szCs w:val="22"/>
              </w:rPr>
            </w:pPr>
            <w:r>
              <w:rPr>
                <w:sz w:val="22"/>
                <w:szCs w:val="22"/>
              </w:rPr>
              <w:t xml:space="preserve">Appendix 6: SEN </w:t>
            </w:r>
            <w:r>
              <w:t xml:space="preserve"> </w:t>
            </w:r>
            <w:r w:rsidRPr="00F26C63">
              <w:rPr>
                <w:sz w:val="22"/>
                <w:szCs w:val="22"/>
              </w:rPr>
              <w:t>Policy checklist for supporting pupils with medical conditions</w:t>
            </w:r>
          </w:p>
        </w:tc>
        <w:tc>
          <w:tcPr>
            <w:tcW w:w="1055" w:type="dxa"/>
          </w:tcPr>
          <w:p w14:paraId="48FCE198" w14:textId="77777777" w:rsidR="00F26C63" w:rsidRDefault="00DC20A1" w:rsidP="008B13C2">
            <w:pPr>
              <w:rPr>
                <w:rFonts w:eastAsia="Arial"/>
                <w:color w:val="000000"/>
                <w:sz w:val="22"/>
                <w:szCs w:val="22"/>
              </w:rPr>
            </w:pPr>
            <w:r>
              <w:rPr>
                <w:rFonts w:eastAsia="Arial"/>
                <w:color w:val="000000"/>
                <w:sz w:val="22"/>
                <w:szCs w:val="22"/>
              </w:rPr>
              <w:t>5</w:t>
            </w:r>
            <w:r w:rsidR="00452BBE">
              <w:rPr>
                <w:rFonts w:eastAsia="Arial"/>
                <w:color w:val="000000"/>
                <w:sz w:val="22"/>
                <w:szCs w:val="22"/>
              </w:rPr>
              <w:t>4</w:t>
            </w:r>
          </w:p>
        </w:tc>
      </w:tr>
      <w:tr w:rsidR="0025130D" w:rsidRPr="008B13C2" w14:paraId="139181C4" w14:textId="77777777" w:rsidTr="00F25F04">
        <w:tc>
          <w:tcPr>
            <w:tcW w:w="8188" w:type="dxa"/>
            <w:gridSpan w:val="2"/>
          </w:tcPr>
          <w:p w14:paraId="1F3A2683" w14:textId="77777777" w:rsidR="0025130D" w:rsidRDefault="00F26C63" w:rsidP="008B13C2">
            <w:pPr>
              <w:rPr>
                <w:sz w:val="22"/>
                <w:szCs w:val="22"/>
              </w:rPr>
            </w:pPr>
            <w:r>
              <w:rPr>
                <w:sz w:val="22"/>
                <w:szCs w:val="22"/>
              </w:rPr>
              <w:t>Appendix 7</w:t>
            </w:r>
            <w:r w:rsidR="0025130D">
              <w:rPr>
                <w:sz w:val="22"/>
                <w:szCs w:val="22"/>
              </w:rPr>
              <w:t>: Governor Training Schedule</w:t>
            </w:r>
          </w:p>
        </w:tc>
        <w:tc>
          <w:tcPr>
            <w:tcW w:w="1055" w:type="dxa"/>
          </w:tcPr>
          <w:p w14:paraId="14E440AA" w14:textId="77777777" w:rsidR="0025130D" w:rsidRDefault="00DC20A1" w:rsidP="008B13C2">
            <w:pPr>
              <w:rPr>
                <w:rFonts w:eastAsia="Arial"/>
                <w:color w:val="000000"/>
                <w:sz w:val="22"/>
                <w:szCs w:val="22"/>
              </w:rPr>
            </w:pPr>
            <w:r>
              <w:rPr>
                <w:rFonts w:eastAsia="Arial"/>
                <w:color w:val="000000"/>
                <w:sz w:val="22"/>
                <w:szCs w:val="22"/>
              </w:rPr>
              <w:t>5</w:t>
            </w:r>
            <w:r w:rsidR="00452BBE">
              <w:rPr>
                <w:rFonts w:eastAsia="Arial"/>
                <w:color w:val="000000"/>
                <w:sz w:val="22"/>
                <w:szCs w:val="22"/>
              </w:rPr>
              <w:t>7</w:t>
            </w:r>
          </w:p>
        </w:tc>
      </w:tr>
    </w:tbl>
    <w:p w14:paraId="502C0508" w14:textId="77777777" w:rsidR="00814E01" w:rsidRDefault="00814E01" w:rsidP="009347B1">
      <w:pPr>
        <w:pStyle w:val="Heading2"/>
        <w:ind w:left="0" w:firstLine="0"/>
        <w:rPr>
          <w:sz w:val="22"/>
        </w:rPr>
        <w:sectPr w:rsidR="00814E01" w:rsidSect="00C94B5C">
          <w:headerReference w:type="default" r:id="rId10"/>
          <w:footerReference w:type="default" r:id="rId11"/>
          <w:footerReference w:type="first" r:id="rId12"/>
          <w:footnotePr>
            <w:numRestart w:val="eachPage"/>
          </w:footnotePr>
          <w:pgSz w:w="11907" w:h="16839" w:code="9"/>
          <w:pgMar w:top="1440" w:right="1440" w:bottom="1440" w:left="1440" w:header="720" w:footer="273" w:gutter="0"/>
          <w:pgNumType w:fmt="numberInDash" w:start="1"/>
          <w:cols w:space="720"/>
          <w:titlePg/>
          <w:docGrid w:linePitch="326"/>
        </w:sectPr>
      </w:pPr>
    </w:p>
    <w:p w14:paraId="43C9F306" w14:textId="77777777" w:rsidR="00C629D8" w:rsidRPr="00F17C38" w:rsidRDefault="00C629D8" w:rsidP="00EB4797">
      <w:pPr>
        <w:pStyle w:val="Heading2"/>
        <w:numPr>
          <w:ilvl w:val="0"/>
          <w:numId w:val="74"/>
        </w:numPr>
        <w:ind w:left="284" w:hanging="284"/>
        <w:rPr>
          <w:sz w:val="22"/>
        </w:rPr>
      </w:pPr>
      <w:r w:rsidRPr="00F17C38">
        <w:rPr>
          <w:sz w:val="22"/>
        </w:rPr>
        <w:lastRenderedPageBreak/>
        <w:t>Introduction and Contact Details</w:t>
      </w:r>
    </w:p>
    <w:p w14:paraId="357D1555" w14:textId="77777777" w:rsidR="00C629D8" w:rsidRPr="00F17C38" w:rsidRDefault="00C629D8" w:rsidP="009347B1">
      <w:pPr>
        <w:pStyle w:val="Heading2"/>
        <w:ind w:left="0" w:firstLine="0"/>
        <w:rPr>
          <w:sz w:val="22"/>
        </w:rPr>
      </w:pPr>
    </w:p>
    <w:p w14:paraId="1AA823CA" w14:textId="77777777" w:rsidR="007B4943" w:rsidRPr="00F17C38" w:rsidRDefault="00FE7033" w:rsidP="009347B1">
      <w:pPr>
        <w:ind w:right="-14"/>
        <w:jc w:val="both"/>
        <w:rPr>
          <w:sz w:val="22"/>
          <w:szCs w:val="22"/>
        </w:rPr>
      </w:pPr>
      <w:r w:rsidRPr="00F17C38">
        <w:rPr>
          <w:sz w:val="22"/>
          <w:szCs w:val="22"/>
        </w:rPr>
        <w:t>Welcome to the Governor Information</w:t>
      </w:r>
      <w:r w:rsidR="00604F54" w:rsidRPr="00F17C38">
        <w:rPr>
          <w:sz w:val="22"/>
          <w:szCs w:val="22"/>
        </w:rPr>
        <w:t xml:space="preserve"> Pack for the </w:t>
      </w:r>
      <w:r w:rsidR="00D3711A" w:rsidRPr="00F17C38">
        <w:rPr>
          <w:sz w:val="22"/>
          <w:szCs w:val="22"/>
        </w:rPr>
        <w:t>Spring</w:t>
      </w:r>
      <w:r w:rsidR="00E35366" w:rsidRPr="00F17C38">
        <w:rPr>
          <w:sz w:val="22"/>
          <w:szCs w:val="22"/>
        </w:rPr>
        <w:t xml:space="preserve"> Term 2016</w:t>
      </w:r>
      <w:r w:rsidR="00D3711A" w:rsidRPr="00F17C38">
        <w:rPr>
          <w:sz w:val="22"/>
          <w:szCs w:val="22"/>
        </w:rPr>
        <w:t xml:space="preserve">. </w:t>
      </w:r>
      <w:r w:rsidRPr="00F17C38">
        <w:rPr>
          <w:sz w:val="22"/>
          <w:szCs w:val="22"/>
        </w:rPr>
        <w:t xml:space="preserve">Throughout this academic year Entrust Governor Services will continue to provide resources and training to support your governing body.   Details of the new and improved training on offer to governors are available on the Entrust website which can be accessed here:   </w:t>
      </w:r>
    </w:p>
    <w:p w14:paraId="3F71C1EB" w14:textId="77777777" w:rsidR="007B4943" w:rsidRPr="00F17C38" w:rsidRDefault="00FE7033" w:rsidP="009347B1">
      <w:pPr>
        <w:rPr>
          <w:sz w:val="22"/>
          <w:szCs w:val="22"/>
        </w:rPr>
      </w:pPr>
      <w:r w:rsidRPr="00F17C38">
        <w:rPr>
          <w:sz w:val="22"/>
          <w:szCs w:val="22"/>
        </w:rPr>
        <w:t xml:space="preserve"> </w:t>
      </w:r>
    </w:p>
    <w:p w14:paraId="0A291D6E" w14:textId="77777777" w:rsidR="007B4943" w:rsidRDefault="005E3E71" w:rsidP="009347B1">
      <w:pPr>
        <w:rPr>
          <w:sz w:val="22"/>
          <w:szCs w:val="22"/>
        </w:rPr>
      </w:pPr>
      <w:hyperlink r:id="rId13" w:history="1">
        <w:r w:rsidR="00142F5C" w:rsidRPr="00142F5C">
          <w:rPr>
            <w:rStyle w:val="Hyperlink"/>
            <w:sz w:val="22"/>
            <w:szCs w:val="22"/>
          </w:rPr>
          <w:t>https://atmsbookings.staffordshire.gov.uk/Guest/live/_forms/achiever</w:t>
        </w:r>
      </w:hyperlink>
    </w:p>
    <w:p w14:paraId="665ABC42" w14:textId="77777777" w:rsidR="00142F5C" w:rsidRPr="00F17C38" w:rsidRDefault="00142F5C" w:rsidP="009347B1">
      <w:pPr>
        <w:rPr>
          <w:sz w:val="22"/>
          <w:szCs w:val="22"/>
        </w:rPr>
      </w:pPr>
    </w:p>
    <w:p w14:paraId="41F50BC4" w14:textId="77777777" w:rsidR="007B4943" w:rsidRPr="00F17C38" w:rsidRDefault="00FE7033" w:rsidP="009347B1">
      <w:pPr>
        <w:ind w:right="-14"/>
        <w:jc w:val="both"/>
        <w:rPr>
          <w:sz w:val="22"/>
          <w:szCs w:val="22"/>
        </w:rPr>
      </w:pPr>
      <w:r w:rsidRPr="00F17C38">
        <w:rPr>
          <w:sz w:val="22"/>
          <w:szCs w:val="22"/>
        </w:rPr>
        <w:t xml:space="preserve">Briefings for Chairs and Vice-Chairs will take place at the beginning of each term in four different locations around the County.  Items included in the Recommended Agenda and Information Pack will be covered at these events.   </w:t>
      </w:r>
    </w:p>
    <w:p w14:paraId="70D1253C" w14:textId="77777777" w:rsidR="007B4943" w:rsidRPr="00F17C38" w:rsidRDefault="00FE7033" w:rsidP="009347B1">
      <w:pPr>
        <w:rPr>
          <w:sz w:val="22"/>
          <w:szCs w:val="22"/>
        </w:rPr>
      </w:pPr>
      <w:r w:rsidRPr="00F17C38">
        <w:rPr>
          <w:sz w:val="22"/>
          <w:szCs w:val="22"/>
        </w:rPr>
        <w:t xml:space="preserve"> </w:t>
      </w:r>
    </w:p>
    <w:p w14:paraId="228E5021" w14:textId="77777777" w:rsidR="007B4943" w:rsidRPr="00F17C38" w:rsidRDefault="00FE7033" w:rsidP="009347B1">
      <w:pPr>
        <w:rPr>
          <w:sz w:val="22"/>
          <w:szCs w:val="22"/>
        </w:rPr>
      </w:pPr>
      <w:r w:rsidRPr="00F17C38">
        <w:rPr>
          <w:sz w:val="22"/>
          <w:szCs w:val="22"/>
        </w:rPr>
        <w:t xml:space="preserve">Details of the briefings are available on the Entrust website.  If Chairs and/or Vice-Chairs are unable to attend, other governor representatives are most welcome. </w:t>
      </w:r>
    </w:p>
    <w:p w14:paraId="48A4DA07" w14:textId="77777777" w:rsidR="007B4943" w:rsidRPr="00F17C38" w:rsidRDefault="00FE7033" w:rsidP="009347B1">
      <w:pPr>
        <w:ind w:right="-14"/>
        <w:jc w:val="both"/>
        <w:rPr>
          <w:sz w:val="22"/>
          <w:szCs w:val="22"/>
        </w:rPr>
      </w:pPr>
      <w:r w:rsidRPr="00F17C38">
        <w:rPr>
          <w:sz w:val="22"/>
          <w:szCs w:val="22"/>
        </w:rPr>
        <w:t xml:space="preserve">Throughout the year Entrust will provide Governor Information Updates.  Entrust Governor Services acts as the point of contact for ensuring that information is disseminated to governors as required.  To do this effectively we must, as a minimum, have an email address for the Chair of Governors or someone else prepared to receive that information on behalf of the Chair and the rest of the Governing Body.  Governing bodies are therefore advised to ensure that Entrust Governor Services have the relevant email contact information in respect of the Chair.   </w:t>
      </w:r>
    </w:p>
    <w:p w14:paraId="774D28CA" w14:textId="77777777" w:rsidR="007B4943" w:rsidRPr="00F17C38" w:rsidRDefault="00FE7033" w:rsidP="009347B1">
      <w:pPr>
        <w:rPr>
          <w:sz w:val="22"/>
          <w:szCs w:val="22"/>
        </w:rPr>
      </w:pPr>
      <w:r w:rsidRPr="00F17C38">
        <w:rPr>
          <w:sz w:val="22"/>
          <w:szCs w:val="22"/>
        </w:rPr>
        <w:t xml:space="preserve"> </w:t>
      </w:r>
    </w:p>
    <w:p w14:paraId="6622BCF3" w14:textId="77777777" w:rsidR="007B4943" w:rsidRPr="00F17C38" w:rsidRDefault="00FE7033" w:rsidP="00506C14">
      <w:pPr>
        <w:ind w:right="-14"/>
        <w:jc w:val="both"/>
        <w:rPr>
          <w:sz w:val="22"/>
          <w:szCs w:val="22"/>
        </w:rPr>
      </w:pPr>
      <w:r w:rsidRPr="00F17C38">
        <w:rPr>
          <w:sz w:val="22"/>
          <w:szCs w:val="22"/>
        </w:rPr>
        <w:t xml:space="preserve">It is important also that the current contact information for all governors is up-to-date and that, ideally, email addresses for all nominated/link governors are available to Entrust Governor Services.  If you are unsure if we have your email address please make contact with a member of the Team using the contact details below: </w:t>
      </w:r>
    </w:p>
    <w:p w14:paraId="5DB7A1F3" w14:textId="77777777" w:rsidR="007B4943" w:rsidRPr="00F17C38" w:rsidRDefault="00FE7033" w:rsidP="009347B1">
      <w:pPr>
        <w:spacing w:after="7"/>
        <w:rPr>
          <w:sz w:val="22"/>
          <w:szCs w:val="22"/>
        </w:rPr>
      </w:pPr>
      <w:r w:rsidRPr="00F17C38">
        <w:rPr>
          <w:sz w:val="22"/>
          <w:szCs w:val="22"/>
        </w:rPr>
        <w:t xml:space="preserve">  </w:t>
      </w:r>
      <w:r w:rsidRPr="00F17C38">
        <w:rPr>
          <w:sz w:val="22"/>
          <w:szCs w:val="22"/>
        </w:rPr>
        <w:tab/>
      </w:r>
      <w:r w:rsidRPr="00F17C38">
        <w:rPr>
          <w:b/>
          <w:sz w:val="22"/>
          <w:szCs w:val="22"/>
        </w:rPr>
        <w:t xml:space="preserve"> </w:t>
      </w:r>
    </w:p>
    <w:p w14:paraId="68CCC1CA" w14:textId="77777777" w:rsidR="007B4943" w:rsidRPr="00F17C38" w:rsidRDefault="00FE7033" w:rsidP="009347B1">
      <w:pPr>
        <w:pBdr>
          <w:top w:val="single" w:sz="6" w:space="0" w:color="000000"/>
          <w:left w:val="single" w:sz="5" w:space="0" w:color="000000"/>
          <w:bottom w:val="single" w:sz="5" w:space="0" w:color="000000"/>
          <w:right w:val="single" w:sz="5" w:space="0" w:color="000000"/>
        </w:pBdr>
        <w:spacing w:after="43"/>
        <w:jc w:val="center"/>
        <w:rPr>
          <w:sz w:val="22"/>
          <w:szCs w:val="22"/>
        </w:rPr>
      </w:pPr>
      <w:r w:rsidRPr="00F17C38">
        <w:rPr>
          <w:b/>
          <w:sz w:val="22"/>
          <w:szCs w:val="22"/>
        </w:rPr>
        <w:t>Entrust - Governor Services</w:t>
      </w:r>
    </w:p>
    <w:p w14:paraId="12334C69" w14:textId="77777777" w:rsidR="007B4943" w:rsidRPr="00F17C38" w:rsidRDefault="007B4943" w:rsidP="009347B1">
      <w:pPr>
        <w:pBdr>
          <w:top w:val="single" w:sz="6" w:space="0" w:color="000000"/>
          <w:left w:val="single" w:sz="5" w:space="0" w:color="000000"/>
          <w:bottom w:val="single" w:sz="5" w:space="0" w:color="000000"/>
          <w:right w:val="single" w:sz="5" w:space="0" w:color="000000"/>
        </w:pBdr>
        <w:rPr>
          <w:sz w:val="22"/>
          <w:szCs w:val="22"/>
        </w:rPr>
      </w:pPr>
    </w:p>
    <w:p w14:paraId="55070C72" w14:textId="77777777" w:rsidR="007B4943" w:rsidRPr="00F17C38" w:rsidRDefault="007B4943" w:rsidP="009347B1">
      <w:pPr>
        <w:pBdr>
          <w:top w:val="single" w:sz="6" w:space="0" w:color="000000"/>
          <w:left w:val="single" w:sz="5" w:space="0" w:color="000000"/>
          <w:bottom w:val="single" w:sz="5" w:space="0" w:color="000000"/>
          <w:right w:val="single" w:sz="5" w:space="0" w:color="000000"/>
        </w:pBdr>
        <w:rPr>
          <w:sz w:val="22"/>
          <w:szCs w:val="22"/>
        </w:rPr>
      </w:pPr>
    </w:p>
    <w:p w14:paraId="0A754304" w14:textId="77777777" w:rsidR="007B4943" w:rsidRPr="00F17C38" w:rsidRDefault="00FE7033" w:rsidP="009347B1">
      <w:pPr>
        <w:pBdr>
          <w:top w:val="single" w:sz="6" w:space="0" w:color="000000"/>
          <w:left w:val="single" w:sz="5" w:space="0" w:color="000000"/>
          <w:bottom w:val="single" w:sz="5" w:space="0" w:color="000000"/>
          <w:right w:val="single" w:sz="5" w:space="0" w:color="000000"/>
        </w:pBdr>
        <w:spacing w:after="239"/>
        <w:rPr>
          <w:sz w:val="22"/>
          <w:szCs w:val="22"/>
        </w:rPr>
      </w:pPr>
      <w:r w:rsidRPr="00F17C38">
        <w:rPr>
          <w:b/>
          <w:sz w:val="22"/>
          <w:szCs w:val="22"/>
        </w:rPr>
        <w:t>Email:</w:t>
      </w:r>
      <w:r w:rsidR="00C82B70" w:rsidRPr="00F17C38">
        <w:rPr>
          <w:sz w:val="22"/>
          <w:szCs w:val="22"/>
        </w:rPr>
        <w:tab/>
      </w:r>
      <w:r w:rsidR="00C82B70" w:rsidRPr="00F17C38">
        <w:rPr>
          <w:sz w:val="22"/>
          <w:szCs w:val="22"/>
        </w:rPr>
        <w:tab/>
      </w:r>
      <w:r w:rsidR="00C82B70" w:rsidRPr="00F17C38">
        <w:rPr>
          <w:sz w:val="22"/>
          <w:szCs w:val="22"/>
        </w:rPr>
        <w:tab/>
      </w:r>
      <w:hyperlink r:id="rId14" w:history="1">
        <w:r w:rsidR="00142F5C" w:rsidRPr="00142F5C">
          <w:rPr>
            <w:rStyle w:val="Hyperlink"/>
            <w:sz w:val="22"/>
            <w:szCs w:val="22"/>
            <w:u w:color="0000FF"/>
          </w:rPr>
          <w:t>governors@entrust-ed.co.uk</w:t>
        </w:r>
      </w:hyperlink>
      <w:r w:rsidR="00142F5C">
        <w:rPr>
          <w:color w:val="0000FF"/>
          <w:sz w:val="22"/>
          <w:szCs w:val="22"/>
          <w:u w:val="single" w:color="0000FF"/>
        </w:rPr>
        <w:t>.</w:t>
      </w:r>
    </w:p>
    <w:p w14:paraId="4F989C83" w14:textId="77777777" w:rsidR="007B4943" w:rsidRPr="00F17C38" w:rsidRDefault="00FE7033" w:rsidP="009347B1">
      <w:pPr>
        <w:pBdr>
          <w:top w:val="single" w:sz="6" w:space="0" w:color="000000"/>
          <w:left w:val="single" w:sz="5" w:space="0" w:color="000000"/>
          <w:bottom w:val="single" w:sz="5" w:space="0" w:color="000000"/>
          <w:right w:val="single" w:sz="5" w:space="0" w:color="000000"/>
        </w:pBdr>
        <w:spacing w:after="5"/>
        <w:rPr>
          <w:sz w:val="22"/>
          <w:szCs w:val="22"/>
        </w:rPr>
      </w:pPr>
      <w:r w:rsidRPr="00F17C38">
        <w:rPr>
          <w:b/>
          <w:sz w:val="22"/>
          <w:szCs w:val="22"/>
        </w:rPr>
        <w:t>Phone:</w:t>
      </w:r>
      <w:r w:rsidR="008359DA" w:rsidRPr="00F17C38">
        <w:rPr>
          <w:b/>
          <w:sz w:val="22"/>
          <w:szCs w:val="22"/>
        </w:rPr>
        <w:tab/>
      </w:r>
      <w:r w:rsidR="008359DA" w:rsidRPr="00F17C38">
        <w:rPr>
          <w:b/>
          <w:sz w:val="22"/>
          <w:szCs w:val="22"/>
        </w:rPr>
        <w:tab/>
      </w:r>
      <w:r w:rsidRPr="00F17C38">
        <w:rPr>
          <w:sz w:val="22"/>
          <w:szCs w:val="22"/>
        </w:rPr>
        <w:t>01785 277448</w:t>
      </w:r>
    </w:p>
    <w:p w14:paraId="2CB91FF0" w14:textId="77777777" w:rsidR="007B4943" w:rsidRPr="00F17C38" w:rsidRDefault="007B4943" w:rsidP="009347B1">
      <w:pPr>
        <w:pBdr>
          <w:top w:val="single" w:sz="6" w:space="0" w:color="000000"/>
          <w:left w:val="single" w:sz="5" w:space="0" w:color="000000"/>
          <w:bottom w:val="single" w:sz="5" w:space="0" w:color="000000"/>
          <w:right w:val="single" w:sz="5" w:space="0" w:color="000000"/>
        </w:pBdr>
        <w:rPr>
          <w:sz w:val="22"/>
          <w:szCs w:val="22"/>
        </w:rPr>
      </w:pPr>
    </w:p>
    <w:p w14:paraId="550B0590" w14:textId="77777777" w:rsidR="007B4943" w:rsidRPr="00F17C38" w:rsidRDefault="00C82B70" w:rsidP="009347B1">
      <w:pPr>
        <w:pBdr>
          <w:top w:val="single" w:sz="6" w:space="0" w:color="000000"/>
          <w:left w:val="single" w:sz="5" w:space="0" w:color="000000"/>
          <w:bottom w:val="single" w:sz="5" w:space="0" w:color="000000"/>
          <w:right w:val="single" w:sz="5" w:space="0" w:color="000000"/>
        </w:pBdr>
        <w:spacing w:after="5"/>
        <w:rPr>
          <w:sz w:val="22"/>
          <w:szCs w:val="22"/>
        </w:rPr>
      </w:pPr>
      <w:r w:rsidRPr="00F17C38">
        <w:rPr>
          <w:b/>
          <w:sz w:val="22"/>
          <w:szCs w:val="22"/>
        </w:rPr>
        <w:t>Address:</w:t>
      </w:r>
      <w:r w:rsidRPr="00F17C38">
        <w:rPr>
          <w:b/>
          <w:sz w:val="22"/>
          <w:szCs w:val="22"/>
        </w:rPr>
        <w:tab/>
      </w:r>
      <w:r w:rsidRPr="00F17C38">
        <w:rPr>
          <w:b/>
          <w:sz w:val="22"/>
          <w:szCs w:val="22"/>
        </w:rPr>
        <w:tab/>
      </w:r>
      <w:r w:rsidR="00DD2A1F" w:rsidRPr="00F17C38">
        <w:rPr>
          <w:sz w:val="22"/>
          <w:szCs w:val="22"/>
        </w:rPr>
        <w:t>Riverway</w:t>
      </w:r>
      <w:r w:rsidR="00FE7033" w:rsidRPr="00F17C38">
        <w:rPr>
          <w:sz w:val="22"/>
          <w:szCs w:val="22"/>
        </w:rPr>
        <w:t xml:space="preserve"> </w:t>
      </w:r>
      <w:r w:rsidR="00DD2A1F" w:rsidRPr="00F17C38">
        <w:rPr>
          <w:sz w:val="22"/>
          <w:szCs w:val="22"/>
        </w:rPr>
        <w:t xml:space="preserve">Centre, </w:t>
      </w:r>
      <w:r w:rsidR="00AA16B3" w:rsidRPr="00F17C38">
        <w:rPr>
          <w:sz w:val="22"/>
          <w:szCs w:val="22"/>
        </w:rPr>
        <w:t>Riverway, Stafford ST</w:t>
      </w:r>
      <w:r w:rsidR="00DD2A1F" w:rsidRPr="00F17C38">
        <w:rPr>
          <w:sz w:val="22"/>
          <w:szCs w:val="22"/>
        </w:rPr>
        <w:t>16 3TH</w:t>
      </w:r>
    </w:p>
    <w:p w14:paraId="22E15B2D" w14:textId="77777777" w:rsidR="007B4943" w:rsidRPr="00F17C38" w:rsidRDefault="007B4943" w:rsidP="009347B1">
      <w:pPr>
        <w:pBdr>
          <w:top w:val="single" w:sz="6" w:space="0" w:color="000000"/>
          <w:left w:val="single" w:sz="5" w:space="0" w:color="000000"/>
          <w:bottom w:val="single" w:sz="5" w:space="0" w:color="000000"/>
          <w:right w:val="single" w:sz="5" w:space="0" w:color="000000"/>
        </w:pBdr>
        <w:rPr>
          <w:sz w:val="22"/>
          <w:szCs w:val="22"/>
        </w:rPr>
      </w:pPr>
    </w:p>
    <w:p w14:paraId="3A739C79" w14:textId="77777777" w:rsidR="007B4943" w:rsidRPr="00F17C38" w:rsidRDefault="00FE7033" w:rsidP="009347B1">
      <w:pPr>
        <w:pBdr>
          <w:top w:val="single" w:sz="6" w:space="0" w:color="000000"/>
          <w:left w:val="single" w:sz="5" w:space="0" w:color="000000"/>
          <w:bottom w:val="single" w:sz="5" w:space="0" w:color="000000"/>
          <w:right w:val="single" w:sz="5" w:space="0" w:color="000000"/>
        </w:pBdr>
        <w:rPr>
          <w:sz w:val="22"/>
          <w:szCs w:val="22"/>
        </w:rPr>
      </w:pPr>
      <w:r w:rsidRPr="00F17C38">
        <w:rPr>
          <w:b/>
          <w:sz w:val="22"/>
          <w:szCs w:val="22"/>
        </w:rPr>
        <w:t xml:space="preserve">Entrust Web Portal: </w:t>
      </w:r>
      <w:r w:rsidRPr="00F17C38">
        <w:rPr>
          <w:b/>
          <w:sz w:val="22"/>
          <w:szCs w:val="22"/>
        </w:rPr>
        <w:tab/>
      </w:r>
      <w:hyperlink r:id="rId15" w:history="1">
        <w:r w:rsidR="001F1582">
          <w:rPr>
            <w:rStyle w:val="Hyperlink"/>
            <w:sz w:val="22"/>
            <w:szCs w:val="22"/>
          </w:rPr>
          <w:t>www.entrust-ed.co.uk</w:t>
        </w:r>
      </w:hyperlink>
      <w:r w:rsidR="001F1582">
        <w:rPr>
          <w:b/>
          <w:sz w:val="22"/>
          <w:szCs w:val="22"/>
        </w:rPr>
        <w:t xml:space="preserve"> </w:t>
      </w:r>
    </w:p>
    <w:p w14:paraId="0046A09B" w14:textId="77777777" w:rsidR="007B4943" w:rsidRPr="00F17C38" w:rsidRDefault="007B4943" w:rsidP="009347B1">
      <w:pPr>
        <w:pBdr>
          <w:top w:val="single" w:sz="6" w:space="0" w:color="000000"/>
          <w:left w:val="single" w:sz="5" w:space="0" w:color="000000"/>
          <w:bottom w:val="single" w:sz="5" w:space="0" w:color="000000"/>
          <w:right w:val="single" w:sz="5" w:space="0" w:color="000000"/>
        </w:pBdr>
        <w:rPr>
          <w:sz w:val="22"/>
          <w:szCs w:val="22"/>
        </w:rPr>
      </w:pPr>
    </w:p>
    <w:p w14:paraId="308C1B33" w14:textId="77777777" w:rsidR="007B4943" w:rsidRPr="00F17C38" w:rsidRDefault="00FE7033" w:rsidP="009347B1">
      <w:pPr>
        <w:pBdr>
          <w:top w:val="single" w:sz="6" w:space="0" w:color="000000"/>
          <w:left w:val="single" w:sz="5" w:space="0" w:color="000000"/>
          <w:bottom w:val="single" w:sz="5" w:space="0" w:color="000000"/>
          <w:right w:val="single" w:sz="5" w:space="0" w:color="000000"/>
        </w:pBdr>
        <w:spacing w:after="5"/>
        <w:rPr>
          <w:sz w:val="22"/>
          <w:szCs w:val="22"/>
        </w:rPr>
      </w:pPr>
      <w:r w:rsidRPr="00F17C38">
        <w:rPr>
          <w:sz w:val="22"/>
          <w:szCs w:val="22"/>
        </w:rPr>
        <w:t xml:space="preserve">Please note a </w:t>
      </w:r>
      <w:r w:rsidRPr="00F17C38">
        <w:rPr>
          <w:b/>
          <w:sz w:val="22"/>
          <w:szCs w:val="22"/>
          <w:u w:val="single"/>
        </w:rPr>
        <w:t>login and password</w:t>
      </w:r>
      <w:r w:rsidRPr="00F17C38">
        <w:rPr>
          <w:sz w:val="22"/>
          <w:szCs w:val="22"/>
        </w:rPr>
        <w:t xml:space="preserve"> is required to gain access to the information area and the secure area for Chairs of Governors.</w:t>
      </w:r>
    </w:p>
    <w:p w14:paraId="09FC328C" w14:textId="77777777" w:rsidR="007B4943" w:rsidRPr="00F17C38" w:rsidRDefault="00FE7033" w:rsidP="009347B1">
      <w:pPr>
        <w:pBdr>
          <w:top w:val="single" w:sz="6" w:space="0" w:color="000000"/>
          <w:left w:val="single" w:sz="5" w:space="0" w:color="000000"/>
          <w:bottom w:val="single" w:sz="5" w:space="0" w:color="000000"/>
          <w:right w:val="single" w:sz="5" w:space="0" w:color="000000"/>
        </w:pBdr>
        <w:rPr>
          <w:sz w:val="22"/>
          <w:szCs w:val="22"/>
        </w:rPr>
      </w:pPr>
      <w:r w:rsidRPr="00F17C38">
        <w:rPr>
          <w:sz w:val="22"/>
          <w:szCs w:val="22"/>
        </w:rPr>
        <w:t xml:space="preserve"> </w:t>
      </w:r>
    </w:p>
    <w:p w14:paraId="2B2BDD82" w14:textId="77777777" w:rsidR="00604F54" w:rsidRPr="00F17C38" w:rsidRDefault="00604F54" w:rsidP="009347B1">
      <w:pPr>
        <w:pStyle w:val="Heading2"/>
        <w:ind w:left="0" w:firstLine="0"/>
        <w:rPr>
          <w:sz w:val="22"/>
        </w:rPr>
      </w:pPr>
    </w:p>
    <w:p w14:paraId="4CDD83FD" w14:textId="77777777" w:rsidR="00476F5B" w:rsidRDefault="00C629D8" w:rsidP="009347B1">
      <w:pPr>
        <w:jc w:val="both"/>
        <w:rPr>
          <w:sz w:val="22"/>
          <w:szCs w:val="22"/>
        </w:rPr>
      </w:pPr>
      <w:r w:rsidRPr="00F17C38">
        <w:rPr>
          <w:sz w:val="22"/>
          <w:szCs w:val="22"/>
        </w:rPr>
        <w:t>T</w:t>
      </w:r>
      <w:r w:rsidR="00230CF7" w:rsidRPr="00F17C38">
        <w:rPr>
          <w:sz w:val="22"/>
          <w:szCs w:val="22"/>
        </w:rPr>
        <w:t xml:space="preserve">he items in this pack represent the latest information for governors at the time of going to publication. It is not intended that governing boards will discuss </w:t>
      </w:r>
      <w:r w:rsidR="00230CF7" w:rsidRPr="00F17C38">
        <w:rPr>
          <w:b/>
          <w:sz w:val="22"/>
          <w:szCs w:val="22"/>
        </w:rPr>
        <w:t xml:space="preserve">all </w:t>
      </w:r>
      <w:r w:rsidR="00230CF7" w:rsidRPr="00F17C38">
        <w:rPr>
          <w:sz w:val="22"/>
          <w:szCs w:val="22"/>
        </w:rPr>
        <w:t>the content in detail in their spring meetings, but choose to discuss the items which are most relevant for them in their individual circumstances. These should be highlighted in the meeting agendas. While we do everything to check that the information we present is accurate, please be warned that some may be superseded, for instance through changes to latest DfE guidance</w:t>
      </w:r>
      <w:r w:rsidR="006D1012" w:rsidRPr="00F17C38">
        <w:rPr>
          <w:sz w:val="22"/>
          <w:szCs w:val="22"/>
        </w:rPr>
        <w:t xml:space="preserve"> in 2016</w:t>
      </w:r>
      <w:r w:rsidR="007337B4">
        <w:rPr>
          <w:sz w:val="22"/>
          <w:szCs w:val="22"/>
        </w:rPr>
        <w:t>.</w:t>
      </w:r>
    </w:p>
    <w:p w14:paraId="691D70DA" w14:textId="77777777" w:rsidR="007337B4" w:rsidRDefault="007337B4" w:rsidP="009347B1">
      <w:pPr>
        <w:jc w:val="both"/>
        <w:rPr>
          <w:sz w:val="22"/>
          <w:szCs w:val="22"/>
        </w:rPr>
      </w:pPr>
    </w:p>
    <w:p w14:paraId="297F4346" w14:textId="77777777" w:rsidR="007337B4" w:rsidRPr="007337B4" w:rsidRDefault="007337B4" w:rsidP="007337B4">
      <w:pPr>
        <w:rPr>
          <w:sz w:val="22"/>
          <w:szCs w:val="22"/>
        </w:rPr>
      </w:pPr>
      <w:r w:rsidRPr="007337B4">
        <w:rPr>
          <w:sz w:val="22"/>
          <w:szCs w:val="22"/>
        </w:rPr>
        <w:t>The</w:t>
      </w:r>
      <w:r>
        <w:rPr>
          <w:sz w:val="22"/>
          <w:szCs w:val="22"/>
        </w:rPr>
        <w:t xml:space="preserve"> 2014</w:t>
      </w:r>
      <w:r w:rsidRPr="007337B4">
        <w:rPr>
          <w:sz w:val="22"/>
          <w:szCs w:val="22"/>
        </w:rPr>
        <w:t xml:space="preserve"> Governors' Handbook has been replace</w:t>
      </w:r>
      <w:r>
        <w:rPr>
          <w:sz w:val="22"/>
          <w:szCs w:val="22"/>
        </w:rPr>
        <w:t>d with the Governance Handbook- see link</w:t>
      </w:r>
    </w:p>
    <w:p w14:paraId="1244935F" w14:textId="77777777" w:rsidR="007337B4" w:rsidRDefault="007337B4" w:rsidP="007337B4">
      <w:pPr>
        <w:rPr>
          <w:rFonts w:ascii="Calibri" w:hAnsi="Calibri"/>
        </w:rPr>
      </w:pPr>
    </w:p>
    <w:p w14:paraId="6BD66D2A" w14:textId="77777777" w:rsidR="00D54677" w:rsidRPr="00093465" w:rsidRDefault="005E3E71" w:rsidP="00093465">
      <w:pPr>
        <w:jc w:val="both"/>
        <w:rPr>
          <w:sz w:val="22"/>
          <w:szCs w:val="22"/>
        </w:rPr>
      </w:pPr>
      <w:hyperlink r:id="rId16" w:tgtFrame="_parent" w:history="1">
        <w:r w:rsidR="007337B4" w:rsidRPr="007337B4">
          <w:rPr>
            <w:rStyle w:val="Hyperlink"/>
            <w:rFonts w:eastAsia="Calibri"/>
            <w:sz w:val="22"/>
            <w:szCs w:val="22"/>
          </w:rPr>
          <w:t>https://www.gov.uk/government/uploads/system/uploads/attachment_data/file/480986/Governance_handbook_November_2015.pdf</w:t>
        </w:r>
      </w:hyperlink>
    </w:p>
    <w:p w14:paraId="1C26D34E" w14:textId="77777777" w:rsidR="00DD2A1F" w:rsidRPr="00F17C38" w:rsidRDefault="00FE7033" w:rsidP="009347B1">
      <w:pPr>
        <w:pStyle w:val="Heading2"/>
        <w:ind w:left="0" w:firstLine="0"/>
        <w:rPr>
          <w:sz w:val="22"/>
        </w:rPr>
      </w:pPr>
      <w:r w:rsidRPr="00F17C38">
        <w:rPr>
          <w:sz w:val="22"/>
        </w:rPr>
        <w:lastRenderedPageBreak/>
        <w:t>2.  Governing Body Matters</w:t>
      </w:r>
    </w:p>
    <w:p w14:paraId="1885124F" w14:textId="77777777" w:rsidR="007B4943" w:rsidRPr="00F17C38" w:rsidRDefault="00FE7033" w:rsidP="009347B1">
      <w:pPr>
        <w:rPr>
          <w:sz w:val="22"/>
          <w:szCs w:val="22"/>
        </w:rPr>
      </w:pPr>
      <w:r w:rsidRPr="00F17C38">
        <w:rPr>
          <w:b/>
          <w:sz w:val="22"/>
          <w:szCs w:val="22"/>
        </w:rPr>
        <w:t xml:space="preserve"> </w:t>
      </w:r>
    </w:p>
    <w:p w14:paraId="441C124D" w14:textId="77777777" w:rsidR="007B4943" w:rsidRPr="00DB4A75" w:rsidRDefault="00FE7033" w:rsidP="009347B1">
      <w:pPr>
        <w:rPr>
          <w:sz w:val="22"/>
          <w:szCs w:val="22"/>
        </w:rPr>
      </w:pPr>
      <w:r w:rsidRPr="00F17C38">
        <w:rPr>
          <w:b/>
          <w:sz w:val="22"/>
          <w:szCs w:val="22"/>
        </w:rPr>
        <w:t xml:space="preserve">Membership </w:t>
      </w:r>
      <w:r w:rsidR="00F53FDD" w:rsidRPr="00F17C38">
        <w:rPr>
          <w:b/>
          <w:sz w:val="22"/>
          <w:szCs w:val="22"/>
        </w:rPr>
        <w:t xml:space="preserve">  </w:t>
      </w:r>
      <w:r w:rsidR="00DB4A75" w:rsidRPr="00DB4A75">
        <w:rPr>
          <w:b/>
          <w:sz w:val="22"/>
          <w:szCs w:val="22"/>
        </w:rPr>
        <w:t>(2</w:t>
      </w:r>
      <w:r w:rsidR="00F53FDD" w:rsidRPr="00DB4A75">
        <w:rPr>
          <w:b/>
          <w:sz w:val="22"/>
          <w:szCs w:val="22"/>
        </w:rPr>
        <w:t>a on agenda)</w:t>
      </w:r>
    </w:p>
    <w:p w14:paraId="03F6F742" w14:textId="77777777" w:rsidR="007B4943" w:rsidRPr="00F17C38" w:rsidRDefault="00FE7033" w:rsidP="009347B1">
      <w:pPr>
        <w:rPr>
          <w:sz w:val="22"/>
          <w:szCs w:val="22"/>
        </w:rPr>
      </w:pPr>
      <w:r w:rsidRPr="00F17C38">
        <w:rPr>
          <w:b/>
          <w:sz w:val="22"/>
          <w:szCs w:val="22"/>
        </w:rPr>
        <w:t xml:space="preserve"> </w:t>
      </w:r>
    </w:p>
    <w:p w14:paraId="347845F1" w14:textId="77777777" w:rsidR="007B4943" w:rsidRPr="00F17C38" w:rsidRDefault="00FE7033" w:rsidP="009347B1">
      <w:pPr>
        <w:jc w:val="both"/>
        <w:rPr>
          <w:sz w:val="22"/>
          <w:szCs w:val="22"/>
        </w:rPr>
      </w:pPr>
      <w:r w:rsidRPr="00F17C38">
        <w:rPr>
          <w:sz w:val="22"/>
          <w:szCs w:val="22"/>
        </w:rPr>
        <w:t xml:space="preserve">Governors are reminded that any changes to the governing body should be notified to Entrust Governor Services, via your Clerk, and, if appropriate, to the diocesan church authority.    </w:t>
      </w:r>
    </w:p>
    <w:p w14:paraId="051FF36A" w14:textId="77777777" w:rsidR="007B4943" w:rsidRPr="00F17C38" w:rsidRDefault="00F5055C" w:rsidP="009347B1">
      <w:pPr>
        <w:jc w:val="both"/>
        <w:rPr>
          <w:sz w:val="22"/>
          <w:szCs w:val="22"/>
        </w:rPr>
      </w:pPr>
      <w:r w:rsidRPr="00F17C38">
        <w:rPr>
          <w:sz w:val="22"/>
          <w:szCs w:val="22"/>
        </w:rPr>
        <w:t>Please</w:t>
      </w:r>
      <w:r w:rsidR="00FE7033" w:rsidRPr="00F17C38">
        <w:rPr>
          <w:sz w:val="22"/>
          <w:szCs w:val="22"/>
        </w:rPr>
        <w:t xml:space="preserve"> repor</w:t>
      </w:r>
      <w:r w:rsidRPr="00F17C38">
        <w:rPr>
          <w:sz w:val="22"/>
          <w:szCs w:val="22"/>
        </w:rPr>
        <w:t>t any changes</w:t>
      </w:r>
      <w:r w:rsidR="00FE7033" w:rsidRPr="00F17C38">
        <w:rPr>
          <w:sz w:val="22"/>
          <w:szCs w:val="22"/>
        </w:rPr>
        <w:t xml:space="preserve"> including resignations and disqualifications and draw attention to any governor's term of office which will expire prior to the next meeting.    If you have a vacancy please determine steps to be taken to fill it and remember to take account of any vacancies created due to non-attendance.  Again, please remember that if you haven't informed Entrust Governor Services that a person has resigned or hasn't attended then they will continue to receive paperwork from Entrust.    </w:t>
      </w:r>
    </w:p>
    <w:p w14:paraId="35C9DA36" w14:textId="77777777" w:rsidR="007B4943" w:rsidRPr="00F17C38" w:rsidRDefault="00FE7033" w:rsidP="009347B1">
      <w:pPr>
        <w:jc w:val="both"/>
        <w:rPr>
          <w:sz w:val="22"/>
          <w:szCs w:val="22"/>
        </w:rPr>
      </w:pPr>
      <w:r w:rsidRPr="00F17C38">
        <w:rPr>
          <w:sz w:val="22"/>
          <w:szCs w:val="22"/>
        </w:rPr>
        <w:t xml:space="preserve"> </w:t>
      </w:r>
    </w:p>
    <w:p w14:paraId="1BC52602" w14:textId="77777777" w:rsidR="00D3711A" w:rsidRPr="00F17C38" w:rsidRDefault="00F5055C" w:rsidP="009347B1">
      <w:pPr>
        <w:jc w:val="both"/>
        <w:rPr>
          <w:sz w:val="22"/>
          <w:szCs w:val="22"/>
        </w:rPr>
      </w:pPr>
      <w:r w:rsidRPr="00F17C38">
        <w:rPr>
          <w:sz w:val="22"/>
          <w:szCs w:val="22"/>
        </w:rPr>
        <w:t xml:space="preserve">It is good practice to have arrangements in place for welcoming and introducing new governors and for identifying somebody to support them in their role.  It is essential that new governors are properly inducted.  </w:t>
      </w:r>
    </w:p>
    <w:p w14:paraId="754FCCC7" w14:textId="77777777" w:rsidR="00F5055C" w:rsidRPr="00F17C38" w:rsidRDefault="00F5055C" w:rsidP="009347B1">
      <w:pPr>
        <w:jc w:val="both"/>
        <w:rPr>
          <w:sz w:val="22"/>
          <w:szCs w:val="22"/>
        </w:rPr>
      </w:pPr>
      <w:r w:rsidRPr="00F17C38">
        <w:rPr>
          <w:sz w:val="22"/>
          <w:szCs w:val="22"/>
        </w:rPr>
        <w:t xml:space="preserve">Please note that new governors will not receive their letter of appointment etc., if their details are not notified to Entrust Governor Services. </w:t>
      </w:r>
    </w:p>
    <w:p w14:paraId="116FD506" w14:textId="77777777" w:rsidR="00F5055C" w:rsidRPr="00F17C38" w:rsidRDefault="00F5055C" w:rsidP="009347B1">
      <w:pPr>
        <w:jc w:val="both"/>
        <w:rPr>
          <w:sz w:val="22"/>
          <w:szCs w:val="22"/>
        </w:rPr>
      </w:pPr>
    </w:p>
    <w:p w14:paraId="0A4BFBDC" w14:textId="77777777" w:rsidR="007B4943" w:rsidRPr="00F17C38" w:rsidRDefault="00FE7033" w:rsidP="009347B1">
      <w:pPr>
        <w:jc w:val="both"/>
        <w:rPr>
          <w:sz w:val="22"/>
          <w:szCs w:val="22"/>
        </w:rPr>
      </w:pPr>
      <w:r w:rsidRPr="00F17C38">
        <w:rPr>
          <w:sz w:val="22"/>
          <w:szCs w:val="22"/>
        </w:rPr>
        <w:t>Further information about disqualification criteria can be found in the School Governance</w:t>
      </w:r>
      <w:r w:rsidR="007A52F7" w:rsidRPr="00F17C38">
        <w:rPr>
          <w:sz w:val="22"/>
          <w:szCs w:val="22"/>
        </w:rPr>
        <w:t xml:space="preserve"> </w:t>
      </w:r>
      <w:r w:rsidR="00D45EB9" w:rsidRPr="00F17C38">
        <w:rPr>
          <w:sz w:val="22"/>
          <w:szCs w:val="22"/>
        </w:rPr>
        <w:t>(Constitution) (England) Regulations 2012, Schedule 4.</w:t>
      </w:r>
    </w:p>
    <w:p w14:paraId="2009CEA3" w14:textId="77777777" w:rsidR="00C629D8" w:rsidRPr="00F17C38" w:rsidRDefault="00C629D8" w:rsidP="009347B1">
      <w:pPr>
        <w:pStyle w:val="Heading2"/>
        <w:ind w:left="0" w:firstLine="0"/>
        <w:rPr>
          <w:sz w:val="22"/>
        </w:rPr>
      </w:pPr>
    </w:p>
    <w:p w14:paraId="33490108" w14:textId="77777777" w:rsidR="00EC4106" w:rsidRPr="00F17C38" w:rsidRDefault="00EC4106" w:rsidP="00EB4797">
      <w:pPr>
        <w:pStyle w:val="Heading2"/>
        <w:numPr>
          <w:ilvl w:val="0"/>
          <w:numId w:val="75"/>
        </w:numPr>
        <w:ind w:left="284" w:hanging="284"/>
        <w:rPr>
          <w:sz w:val="22"/>
        </w:rPr>
      </w:pPr>
      <w:r w:rsidRPr="00F17C38">
        <w:rPr>
          <w:sz w:val="22"/>
        </w:rPr>
        <w:t>Chairs and Vice-Chairs actions</w:t>
      </w:r>
    </w:p>
    <w:p w14:paraId="12B96421" w14:textId="77777777" w:rsidR="00C629D8" w:rsidRPr="00F17C38" w:rsidRDefault="00C629D8" w:rsidP="009347B1">
      <w:pPr>
        <w:pStyle w:val="ListParagraph"/>
        <w:spacing w:line="240" w:lineRule="auto"/>
        <w:ind w:firstLine="0"/>
        <w:rPr>
          <w:sz w:val="22"/>
        </w:rPr>
      </w:pPr>
    </w:p>
    <w:p w14:paraId="6D42FFC1" w14:textId="77777777" w:rsidR="004D41DC" w:rsidRDefault="00FE7033" w:rsidP="009347B1">
      <w:pPr>
        <w:rPr>
          <w:sz w:val="22"/>
          <w:szCs w:val="22"/>
        </w:rPr>
      </w:pPr>
      <w:r w:rsidRPr="00F17C38">
        <w:rPr>
          <w:sz w:val="22"/>
          <w:szCs w:val="22"/>
        </w:rPr>
        <w:t xml:space="preserve">Chairs and Vice-Chairs are reminded that they should report on actions taken on behalf of the governing body if they have not already done so. </w:t>
      </w:r>
    </w:p>
    <w:p w14:paraId="3E5A910A" w14:textId="77777777" w:rsidR="00D54677" w:rsidRPr="00F17C38" w:rsidRDefault="00D54677" w:rsidP="009347B1">
      <w:pPr>
        <w:rPr>
          <w:sz w:val="22"/>
          <w:szCs w:val="22"/>
        </w:rPr>
      </w:pPr>
    </w:p>
    <w:p w14:paraId="337B0546" w14:textId="77777777" w:rsidR="00164A79" w:rsidRPr="00F17C38" w:rsidRDefault="00132EF8" w:rsidP="00814E01">
      <w:pPr>
        <w:pStyle w:val="Heading2"/>
        <w:ind w:left="284" w:right="0" w:firstLine="0"/>
        <w:rPr>
          <w:rFonts w:eastAsia="Times New Roman"/>
          <w:color w:val="auto"/>
          <w:sz w:val="22"/>
        </w:rPr>
      </w:pPr>
      <w:r w:rsidRPr="00F17C38">
        <w:rPr>
          <w:sz w:val="22"/>
        </w:rPr>
        <w:t xml:space="preserve">(i) </w:t>
      </w:r>
      <w:r w:rsidR="00BF77A7" w:rsidRPr="00F17C38">
        <w:rPr>
          <w:rFonts w:eastAsia="Times New Roman"/>
          <w:color w:val="auto"/>
          <w:sz w:val="22"/>
        </w:rPr>
        <w:t>Code of conduct</w:t>
      </w:r>
      <w:r w:rsidR="00CD364C" w:rsidRPr="00F17C38">
        <w:rPr>
          <w:rFonts w:eastAsia="Times New Roman"/>
          <w:color w:val="auto"/>
          <w:sz w:val="22"/>
        </w:rPr>
        <w:t xml:space="preserve">  </w:t>
      </w:r>
      <w:r w:rsidRPr="00F17C38">
        <w:rPr>
          <w:rFonts w:eastAsia="Times New Roman"/>
          <w:color w:val="auto"/>
          <w:sz w:val="22"/>
        </w:rPr>
        <w:t xml:space="preserve"> </w:t>
      </w:r>
      <w:r w:rsidR="00DB4A75" w:rsidRPr="00003479">
        <w:rPr>
          <w:color w:val="auto"/>
          <w:sz w:val="22"/>
        </w:rPr>
        <w:t>(2c on agenda)</w:t>
      </w:r>
    </w:p>
    <w:p w14:paraId="118623B4" w14:textId="77777777" w:rsidR="00DB4A75" w:rsidRDefault="00DB4A75" w:rsidP="00814E01">
      <w:pPr>
        <w:pStyle w:val="Heading2"/>
        <w:ind w:left="0" w:right="0" w:firstLine="284"/>
        <w:rPr>
          <w:rFonts w:eastAsia="Times New Roman"/>
          <w:b w:val="0"/>
          <w:color w:val="auto"/>
          <w:sz w:val="22"/>
        </w:rPr>
      </w:pPr>
    </w:p>
    <w:p w14:paraId="621458A0" w14:textId="77777777" w:rsidR="00164A79" w:rsidRPr="00F17C38" w:rsidRDefault="00DB4A75" w:rsidP="00814E01">
      <w:pPr>
        <w:pStyle w:val="Heading2"/>
        <w:ind w:left="0" w:right="0" w:firstLine="284"/>
        <w:rPr>
          <w:rFonts w:eastAsia="Times New Roman"/>
          <w:b w:val="0"/>
          <w:color w:val="auto"/>
          <w:sz w:val="22"/>
        </w:rPr>
      </w:pPr>
      <w:r w:rsidRPr="0032365B">
        <w:rPr>
          <w:rFonts w:eastAsia="Times New Roman"/>
          <w:color w:val="auto"/>
          <w:sz w:val="22"/>
        </w:rPr>
        <w:t xml:space="preserve">Please </w:t>
      </w:r>
      <w:r w:rsidR="0032365B" w:rsidRPr="0032365B">
        <w:rPr>
          <w:rFonts w:eastAsia="Times New Roman"/>
          <w:color w:val="auto"/>
          <w:sz w:val="22"/>
        </w:rPr>
        <w:t>see</w:t>
      </w:r>
      <w:r>
        <w:rPr>
          <w:rFonts w:eastAsia="Times New Roman"/>
          <w:b w:val="0"/>
          <w:color w:val="auto"/>
          <w:sz w:val="22"/>
        </w:rPr>
        <w:t xml:space="preserve"> </w:t>
      </w:r>
      <w:r w:rsidR="00F00D2B" w:rsidRPr="0032365B">
        <w:rPr>
          <w:rFonts w:eastAsia="Times New Roman"/>
          <w:color w:val="auto"/>
          <w:sz w:val="22"/>
        </w:rPr>
        <w:t>A</w:t>
      </w:r>
      <w:r w:rsidR="00CD364C" w:rsidRPr="0032365B">
        <w:rPr>
          <w:rFonts w:eastAsia="Times New Roman"/>
          <w:color w:val="auto"/>
          <w:sz w:val="22"/>
        </w:rPr>
        <w:t xml:space="preserve">ppendix </w:t>
      </w:r>
      <w:r w:rsidR="00132EF8" w:rsidRPr="0032365B">
        <w:rPr>
          <w:rFonts w:eastAsia="Times New Roman"/>
          <w:color w:val="auto"/>
          <w:sz w:val="22"/>
        </w:rPr>
        <w:t>1</w:t>
      </w:r>
      <w:r w:rsidR="00F156F5" w:rsidRPr="0032365B">
        <w:rPr>
          <w:rFonts w:eastAsia="Times New Roman"/>
          <w:color w:val="auto"/>
          <w:sz w:val="22"/>
        </w:rPr>
        <w:t xml:space="preserve">, page </w:t>
      </w:r>
      <w:r w:rsidR="0032365B">
        <w:rPr>
          <w:rFonts w:eastAsia="Times New Roman"/>
          <w:color w:val="auto"/>
          <w:sz w:val="22"/>
        </w:rPr>
        <w:t>25.</w:t>
      </w:r>
    </w:p>
    <w:p w14:paraId="4198E0B8" w14:textId="77777777" w:rsidR="00814E01" w:rsidRDefault="00814E01" w:rsidP="009347B1">
      <w:pPr>
        <w:pStyle w:val="NoSpacing"/>
        <w:rPr>
          <w:sz w:val="22"/>
        </w:rPr>
      </w:pPr>
    </w:p>
    <w:p w14:paraId="20F1D095" w14:textId="77777777" w:rsidR="00132EF8" w:rsidRPr="00F17C38" w:rsidRDefault="00BF77A7" w:rsidP="00814E01">
      <w:pPr>
        <w:pStyle w:val="NoSpacing"/>
        <w:jc w:val="both"/>
        <w:rPr>
          <w:sz w:val="22"/>
        </w:rPr>
      </w:pPr>
      <w:r w:rsidRPr="00F17C38">
        <w:rPr>
          <w:sz w:val="22"/>
        </w:rPr>
        <w:t xml:space="preserve">Governing bodies should make it clear in their code of conduct that on their </w:t>
      </w:r>
      <w:r w:rsidRPr="00F17C38">
        <w:rPr>
          <w:b/>
          <w:sz w:val="22"/>
        </w:rPr>
        <w:t>school website</w:t>
      </w:r>
      <w:r w:rsidRPr="00F17C38">
        <w:rPr>
          <w:sz w:val="22"/>
        </w:rPr>
        <w:t xml:space="preserve"> information will be published on their governors and, where applicable, their associate members. Any governor failing to reveal information to enable the governing body to fulfil their responsibilities may be in breach of the code of conduct and as a result be bringing the governing body into disrepute. In such cases the governing body should consider suspending the governor.</w:t>
      </w:r>
    </w:p>
    <w:p w14:paraId="77DBA085" w14:textId="77777777" w:rsidR="005A322D" w:rsidRPr="00F17C38" w:rsidRDefault="005A322D" w:rsidP="009347B1">
      <w:pPr>
        <w:pStyle w:val="NoSpacing"/>
        <w:rPr>
          <w:sz w:val="22"/>
        </w:rPr>
      </w:pPr>
    </w:p>
    <w:p w14:paraId="3FA9F797" w14:textId="77777777" w:rsidR="00164A79" w:rsidRPr="00F17C38" w:rsidRDefault="00132EF8" w:rsidP="009347B1">
      <w:pPr>
        <w:pStyle w:val="Heading2"/>
        <w:ind w:left="0" w:right="0" w:firstLine="0"/>
        <w:rPr>
          <w:sz w:val="22"/>
        </w:rPr>
      </w:pPr>
      <w:r w:rsidRPr="00F17C38">
        <w:rPr>
          <w:sz w:val="22"/>
        </w:rPr>
        <w:t xml:space="preserve">   (ii) Business and Pecuniary Interests</w:t>
      </w:r>
      <w:r w:rsidR="00DB4A75">
        <w:rPr>
          <w:sz w:val="22"/>
        </w:rPr>
        <w:t xml:space="preserve"> </w:t>
      </w:r>
      <w:r w:rsidR="00DB4A75" w:rsidRPr="0032365B">
        <w:rPr>
          <w:color w:val="auto"/>
          <w:sz w:val="22"/>
        </w:rPr>
        <w:t>(2d on agenda)</w:t>
      </w:r>
    </w:p>
    <w:p w14:paraId="768C3DA2" w14:textId="77777777" w:rsidR="00164A79" w:rsidRPr="00F17C38" w:rsidRDefault="00164A79" w:rsidP="009347B1">
      <w:pPr>
        <w:pStyle w:val="Heading2"/>
        <w:ind w:left="0" w:right="0" w:firstLine="0"/>
        <w:rPr>
          <w:sz w:val="22"/>
        </w:rPr>
      </w:pPr>
    </w:p>
    <w:p w14:paraId="7D2571A0" w14:textId="77777777" w:rsidR="00C629D8" w:rsidRPr="00F17C38" w:rsidRDefault="00164A79" w:rsidP="009347B1">
      <w:pPr>
        <w:pStyle w:val="Heading2"/>
        <w:ind w:left="0" w:right="0" w:firstLine="0"/>
        <w:rPr>
          <w:rFonts w:eastAsia="Times New Roman"/>
          <w:b w:val="0"/>
          <w:color w:val="auto"/>
          <w:sz w:val="22"/>
        </w:rPr>
      </w:pPr>
      <w:r w:rsidRPr="00F17C38">
        <w:rPr>
          <w:sz w:val="22"/>
        </w:rPr>
        <w:t xml:space="preserve">   </w:t>
      </w:r>
      <w:r w:rsidR="00132EF8" w:rsidRPr="00F17C38">
        <w:rPr>
          <w:b w:val="0"/>
          <w:sz w:val="22"/>
        </w:rPr>
        <w:t xml:space="preserve"> </w:t>
      </w:r>
      <w:r w:rsidR="0032365B" w:rsidRPr="0032365B">
        <w:rPr>
          <w:rFonts w:eastAsia="Times New Roman"/>
          <w:color w:val="auto"/>
          <w:sz w:val="22"/>
        </w:rPr>
        <w:t>Please see</w:t>
      </w:r>
      <w:r w:rsidR="0032365B">
        <w:rPr>
          <w:rFonts w:eastAsia="Times New Roman"/>
          <w:b w:val="0"/>
          <w:color w:val="auto"/>
          <w:sz w:val="22"/>
        </w:rPr>
        <w:t xml:space="preserve"> </w:t>
      </w:r>
      <w:r w:rsidR="00132EF8" w:rsidRPr="0032365B">
        <w:rPr>
          <w:rFonts w:eastAsia="Times New Roman"/>
          <w:color w:val="auto"/>
          <w:sz w:val="22"/>
        </w:rPr>
        <w:t>Appendix 2</w:t>
      </w:r>
      <w:r w:rsidR="00A2322B">
        <w:rPr>
          <w:rFonts w:eastAsia="Times New Roman"/>
          <w:color w:val="auto"/>
          <w:sz w:val="22"/>
        </w:rPr>
        <w:t>, page 32</w:t>
      </w:r>
      <w:r w:rsidR="0032365B">
        <w:rPr>
          <w:rFonts w:eastAsia="Times New Roman"/>
          <w:b w:val="0"/>
          <w:color w:val="auto"/>
          <w:sz w:val="22"/>
        </w:rPr>
        <w:t>.</w:t>
      </w:r>
    </w:p>
    <w:p w14:paraId="2084F80B" w14:textId="77777777" w:rsidR="00E35366" w:rsidRPr="00F17C38" w:rsidRDefault="00E35366" w:rsidP="009347B1">
      <w:pPr>
        <w:rPr>
          <w:sz w:val="22"/>
          <w:szCs w:val="22"/>
        </w:rPr>
      </w:pPr>
    </w:p>
    <w:p w14:paraId="282C8DA6" w14:textId="77777777" w:rsidR="00CD364C" w:rsidRPr="00F17C38" w:rsidRDefault="00814E01" w:rsidP="009347B1">
      <w:pPr>
        <w:pStyle w:val="Heading2"/>
        <w:ind w:left="0" w:firstLine="0"/>
        <w:rPr>
          <w:sz w:val="22"/>
        </w:rPr>
      </w:pPr>
      <w:r>
        <w:rPr>
          <w:sz w:val="22"/>
        </w:rPr>
        <w:t>4</w:t>
      </w:r>
      <w:r w:rsidR="00132EF8" w:rsidRPr="00F17C38">
        <w:rPr>
          <w:sz w:val="22"/>
        </w:rPr>
        <w:t>.</w:t>
      </w:r>
      <w:r w:rsidR="00476F5B" w:rsidRPr="00F17C38">
        <w:rPr>
          <w:sz w:val="22"/>
        </w:rPr>
        <w:t xml:space="preserve">  </w:t>
      </w:r>
      <w:r w:rsidR="00D3711A" w:rsidRPr="00F17C38">
        <w:rPr>
          <w:sz w:val="22"/>
        </w:rPr>
        <w:t>Governor</w:t>
      </w:r>
      <w:r w:rsidR="00EC4106" w:rsidRPr="00F17C38">
        <w:rPr>
          <w:sz w:val="22"/>
        </w:rPr>
        <w:t xml:space="preserve"> Self Evaluation</w:t>
      </w:r>
      <w:r w:rsidR="00D3711A" w:rsidRPr="00F17C38">
        <w:rPr>
          <w:sz w:val="22"/>
        </w:rPr>
        <w:t xml:space="preserve"> with regard to Ofsted criteri</w:t>
      </w:r>
      <w:r w:rsidR="008D4717" w:rsidRPr="00F17C38">
        <w:rPr>
          <w:sz w:val="22"/>
        </w:rPr>
        <w:t xml:space="preserve">a for Leadership and </w:t>
      </w:r>
      <w:r w:rsidR="00CD364C" w:rsidRPr="00F17C38">
        <w:rPr>
          <w:sz w:val="22"/>
        </w:rPr>
        <w:t xml:space="preserve">  </w:t>
      </w:r>
    </w:p>
    <w:p w14:paraId="5042D000" w14:textId="77777777" w:rsidR="00164A79" w:rsidRPr="00F17C38" w:rsidRDefault="00CD364C" w:rsidP="009347B1">
      <w:pPr>
        <w:pStyle w:val="Heading2"/>
        <w:ind w:left="0" w:firstLine="0"/>
        <w:rPr>
          <w:color w:val="FF0000"/>
          <w:sz w:val="22"/>
        </w:rPr>
      </w:pPr>
      <w:r w:rsidRPr="00F17C38">
        <w:rPr>
          <w:sz w:val="22"/>
        </w:rPr>
        <w:t xml:space="preserve">     </w:t>
      </w:r>
      <w:r w:rsidR="0032365B">
        <w:rPr>
          <w:sz w:val="22"/>
        </w:rPr>
        <w:t>Management</w:t>
      </w:r>
      <w:r w:rsidR="00DB4A75">
        <w:rPr>
          <w:sz w:val="22"/>
        </w:rPr>
        <w:t xml:space="preserve"> </w:t>
      </w:r>
      <w:r w:rsidR="00EC4106" w:rsidRPr="00F17C38">
        <w:rPr>
          <w:sz w:val="22"/>
        </w:rPr>
        <w:t xml:space="preserve"> </w:t>
      </w:r>
      <w:r w:rsidR="00DB4A75" w:rsidRPr="0032365B">
        <w:rPr>
          <w:color w:val="auto"/>
          <w:sz w:val="22"/>
        </w:rPr>
        <w:t>(7</w:t>
      </w:r>
      <w:r w:rsidR="00EC4106" w:rsidRPr="0032365B">
        <w:rPr>
          <w:color w:val="auto"/>
          <w:sz w:val="22"/>
        </w:rPr>
        <w:t xml:space="preserve"> on agenda)</w:t>
      </w:r>
      <w:r w:rsidR="00132EF8" w:rsidRPr="00DB4A75">
        <w:rPr>
          <w:color w:val="auto"/>
          <w:sz w:val="22"/>
        </w:rPr>
        <w:t xml:space="preserve"> </w:t>
      </w:r>
    </w:p>
    <w:p w14:paraId="2E3280C5" w14:textId="77777777" w:rsidR="00164A79" w:rsidRPr="00F17C38" w:rsidRDefault="00164A79" w:rsidP="009347B1">
      <w:pPr>
        <w:pStyle w:val="Heading2"/>
        <w:ind w:left="0" w:firstLine="0"/>
        <w:rPr>
          <w:color w:val="FF0000"/>
          <w:sz w:val="22"/>
        </w:rPr>
      </w:pPr>
    </w:p>
    <w:p w14:paraId="6282C734" w14:textId="77777777" w:rsidR="008D4717" w:rsidRPr="00F17C38" w:rsidRDefault="00164A79" w:rsidP="009347B1">
      <w:pPr>
        <w:pStyle w:val="Heading2"/>
        <w:ind w:left="0" w:firstLine="0"/>
        <w:rPr>
          <w:b w:val="0"/>
          <w:sz w:val="22"/>
        </w:rPr>
      </w:pPr>
      <w:r w:rsidRPr="00F17C38">
        <w:rPr>
          <w:b w:val="0"/>
          <w:color w:val="auto"/>
          <w:sz w:val="22"/>
        </w:rPr>
        <w:t xml:space="preserve">  </w:t>
      </w:r>
      <w:r w:rsidR="0032365B" w:rsidRPr="0032365B">
        <w:rPr>
          <w:color w:val="auto"/>
          <w:sz w:val="22"/>
        </w:rPr>
        <w:t xml:space="preserve">Please </w:t>
      </w:r>
      <w:r w:rsidR="0032365B">
        <w:rPr>
          <w:color w:val="auto"/>
          <w:sz w:val="22"/>
        </w:rPr>
        <w:t>s</w:t>
      </w:r>
      <w:r w:rsidR="00132EF8" w:rsidRPr="0032365B">
        <w:rPr>
          <w:color w:val="auto"/>
          <w:sz w:val="22"/>
        </w:rPr>
        <w:t>ee Appendix 3</w:t>
      </w:r>
      <w:r w:rsidR="00A2322B">
        <w:rPr>
          <w:color w:val="auto"/>
          <w:sz w:val="22"/>
        </w:rPr>
        <w:t>, page 35</w:t>
      </w:r>
      <w:r w:rsidR="00E34C44">
        <w:rPr>
          <w:b w:val="0"/>
          <w:color w:val="auto"/>
          <w:sz w:val="22"/>
        </w:rPr>
        <w:t>.</w:t>
      </w:r>
      <w:r w:rsidRPr="00F17C38">
        <w:rPr>
          <w:b w:val="0"/>
          <w:color w:val="auto"/>
          <w:sz w:val="22"/>
        </w:rPr>
        <w:t xml:space="preserve">  </w:t>
      </w:r>
      <w:r w:rsidR="008D4717" w:rsidRPr="00F17C38">
        <w:rPr>
          <w:b w:val="0"/>
          <w:sz w:val="22"/>
        </w:rPr>
        <w:t>This document</w:t>
      </w:r>
      <w:r w:rsidR="00194AE1" w:rsidRPr="00F17C38">
        <w:rPr>
          <w:b w:val="0"/>
          <w:sz w:val="22"/>
        </w:rPr>
        <w:t xml:space="preserve"> supports self-evaluation </w:t>
      </w:r>
      <w:r w:rsidR="008D4717" w:rsidRPr="00F17C38">
        <w:rPr>
          <w:b w:val="0"/>
          <w:sz w:val="22"/>
        </w:rPr>
        <w:t>of leadership.</w:t>
      </w:r>
    </w:p>
    <w:p w14:paraId="4E20F43A" w14:textId="77777777" w:rsidR="00EC4106" w:rsidRPr="00F17C38" w:rsidRDefault="00EC4106" w:rsidP="009347B1">
      <w:pPr>
        <w:rPr>
          <w:sz w:val="22"/>
          <w:szCs w:val="22"/>
        </w:rPr>
      </w:pPr>
      <w:r w:rsidRPr="00F17C38">
        <w:rPr>
          <w:b/>
          <w:sz w:val="22"/>
          <w:szCs w:val="22"/>
        </w:rPr>
        <w:t xml:space="preserve"> </w:t>
      </w:r>
    </w:p>
    <w:p w14:paraId="614622D8" w14:textId="77777777" w:rsidR="00D24C49" w:rsidRPr="00F17C38" w:rsidRDefault="00814E01" w:rsidP="009347B1">
      <w:pPr>
        <w:pStyle w:val="Heading2"/>
        <w:ind w:left="0" w:firstLine="0"/>
        <w:jc w:val="both"/>
        <w:rPr>
          <w:sz w:val="22"/>
        </w:rPr>
      </w:pPr>
      <w:r>
        <w:rPr>
          <w:rFonts w:eastAsia="Times New Roman"/>
          <w:color w:val="auto"/>
          <w:sz w:val="22"/>
        </w:rPr>
        <w:t>5</w:t>
      </w:r>
      <w:r w:rsidR="00EE3C40" w:rsidRPr="00F17C38">
        <w:rPr>
          <w:rFonts w:eastAsia="Times New Roman"/>
          <w:color w:val="auto"/>
          <w:sz w:val="22"/>
        </w:rPr>
        <w:t xml:space="preserve">.  </w:t>
      </w:r>
      <w:r w:rsidR="00D24C49" w:rsidRPr="00F17C38">
        <w:rPr>
          <w:sz w:val="22"/>
        </w:rPr>
        <w:t xml:space="preserve">Safeguarding including Prevent Guidance </w:t>
      </w:r>
      <w:r w:rsidR="00DB4A75" w:rsidRPr="0032365B">
        <w:rPr>
          <w:color w:val="auto"/>
          <w:sz w:val="22"/>
        </w:rPr>
        <w:t>(8</w:t>
      </w:r>
      <w:r w:rsidR="00D24C49" w:rsidRPr="0032365B">
        <w:rPr>
          <w:color w:val="auto"/>
          <w:sz w:val="22"/>
        </w:rPr>
        <w:t xml:space="preserve"> on agenda)</w:t>
      </w:r>
    </w:p>
    <w:p w14:paraId="5AB3A723" w14:textId="77777777" w:rsidR="00D24C49" w:rsidRPr="00F17C38" w:rsidRDefault="00D24C49" w:rsidP="009347B1">
      <w:pPr>
        <w:pStyle w:val="Heading2"/>
        <w:ind w:left="0" w:firstLine="0"/>
        <w:jc w:val="both"/>
        <w:rPr>
          <w:b w:val="0"/>
          <w:color w:val="1A1A1A"/>
          <w:sz w:val="22"/>
        </w:rPr>
      </w:pPr>
      <w:r w:rsidRPr="00F17C38">
        <w:rPr>
          <w:color w:val="1A1A1A"/>
          <w:sz w:val="22"/>
        </w:rPr>
        <w:t> </w:t>
      </w:r>
    </w:p>
    <w:p w14:paraId="391FCE6B" w14:textId="77777777" w:rsidR="00D24C49" w:rsidRPr="00F17C38" w:rsidRDefault="00D24C49" w:rsidP="009347B1">
      <w:pPr>
        <w:pStyle w:val="NoSpacing"/>
        <w:jc w:val="both"/>
        <w:rPr>
          <w:b/>
          <w:sz w:val="22"/>
        </w:rPr>
      </w:pPr>
      <w:r w:rsidRPr="00F17C38">
        <w:rPr>
          <w:sz w:val="22"/>
        </w:rPr>
        <w:t>Safeguarding continues to be high profile with Ofsted under the new inspection model: especially in respect of British values and increased levels of concern about e-safety, sexual exploitation, radicalisation and extremism as well as other forms of abuse.</w:t>
      </w:r>
      <w:r w:rsidRPr="00F17C38">
        <w:rPr>
          <w:b/>
          <w:sz w:val="22"/>
        </w:rPr>
        <w:t xml:space="preserve"> </w:t>
      </w:r>
      <w:r w:rsidR="00603CBA" w:rsidRPr="00F17C38">
        <w:rPr>
          <w:sz w:val="22"/>
        </w:rPr>
        <w:t>The new Prevent Duty coming into effect in July 2015. Schools will need to check their policies up to date. Staffordshire schools were sent a new model policy in the “e-bag” of 15</w:t>
      </w:r>
      <w:r w:rsidR="00603CBA" w:rsidRPr="00F17C38">
        <w:rPr>
          <w:sz w:val="22"/>
          <w:vertAlign w:val="superscript"/>
        </w:rPr>
        <w:t>th</w:t>
      </w:r>
      <w:r w:rsidR="00603CBA" w:rsidRPr="00F17C38">
        <w:rPr>
          <w:sz w:val="22"/>
        </w:rPr>
        <w:t xml:space="preserve"> June. It would be worth considering reviewing and updating the policy ahead of the normal annual cycle, especially if the school is due an Ofsted or HMI visit.</w:t>
      </w:r>
    </w:p>
    <w:p w14:paraId="143EBD82" w14:textId="77777777" w:rsidR="00EE4AFD" w:rsidRPr="00F17C38" w:rsidRDefault="00EE4AFD" w:rsidP="009347B1">
      <w:pPr>
        <w:rPr>
          <w:b/>
          <w:sz w:val="22"/>
          <w:szCs w:val="22"/>
        </w:rPr>
      </w:pPr>
    </w:p>
    <w:p w14:paraId="45F8E783" w14:textId="77777777" w:rsidR="00EE4AFD" w:rsidRPr="00F17C38" w:rsidRDefault="00EE4AFD" w:rsidP="009347B1">
      <w:pPr>
        <w:rPr>
          <w:b/>
          <w:sz w:val="22"/>
          <w:szCs w:val="22"/>
        </w:rPr>
      </w:pPr>
      <w:r w:rsidRPr="00F17C38">
        <w:rPr>
          <w:b/>
          <w:sz w:val="22"/>
          <w:szCs w:val="22"/>
        </w:rPr>
        <w:t>What is Channel?</w:t>
      </w:r>
    </w:p>
    <w:p w14:paraId="78D66AC6" w14:textId="77777777" w:rsidR="00EE4AFD" w:rsidRPr="00F17C38" w:rsidRDefault="00EE4AFD" w:rsidP="009347B1">
      <w:pPr>
        <w:jc w:val="both"/>
        <w:rPr>
          <w:b/>
          <w:sz w:val="22"/>
          <w:szCs w:val="22"/>
        </w:rPr>
      </w:pPr>
    </w:p>
    <w:p w14:paraId="54CB1422" w14:textId="77777777" w:rsidR="00EE4AFD" w:rsidRPr="00F17C38" w:rsidRDefault="00EE4AFD" w:rsidP="009347B1">
      <w:pPr>
        <w:pStyle w:val="NoSpacing"/>
        <w:jc w:val="both"/>
        <w:rPr>
          <w:sz w:val="22"/>
        </w:rPr>
      </w:pPr>
      <w:r w:rsidRPr="00F17C38">
        <w:rPr>
          <w:sz w:val="22"/>
        </w:rPr>
        <w:t xml:space="preserve">Channel is a key element of the Prevent Strategy. It is a multi-agency approach to protect people at risk of radicalisation. Channel uses existing collaboration between local authorities, statutory partners, the police and the local community to identify individuals at risk of being drawn into terrorism, assess the nature and extent of that risk and develop the most appropriate support for the individuals concerned. </w:t>
      </w:r>
    </w:p>
    <w:p w14:paraId="0DD02CE7" w14:textId="77777777" w:rsidR="00EE4AFD" w:rsidRPr="00F17C38" w:rsidRDefault="00EE4AFD" w:rsidP="009347B1">
      <w:pPr>
        <w:rPr>
          <w:sz w:val="22"/>
          <w:szCs w:val="22"/>
        </w:rPr>
      </w:pPr>
    </w:p>
    <w:p w14:paraId="06575783" w14:textId="77777777" w:rsidR="00132EF8" w:rsidRPr="00F17C38" w:rsidRDefault="00EE4AFD" w:rsidP="009347B1">
      <w:pPr>
        <w:rPr>
          <w:sz w:val="22"/>
          <w:szCs w:val="22"/>
        </w:rPr>
      </w:pPr>
      <w:r w:rsidRPr="00F17C38">
        <w:rPr>
          <w:sz w:val="22"/>
          <w:szCs w:val="22"/>
        </w:rPr>
        <w:t xml:space="preserve">More information about Channel can be found at: </w:t>
      </w:r>
      <w:hyperlink r:id="rId17" w:history="1">
        <w:r w:rsidRPr="00F17C38">
          <w:rPr>
            <w:color w:val="0000FF"/>
            <w:sz w:val="22"/>
            <w:szCs w:val="22"/>
            <w:u w:val="single"/>
          </w:rPr>
          <w:t>https://www.gov.uk/government/uploads/system/uploads/attachment_data/file/118194/channel-guidance.pdf</w:t>
        </w:r>
      </w:hyperlink>
      <w:r w:rsidRPr="00F17C38">
        <w:rPr>
          <w:sz w:val="22"/>
          <w:szCs w:val="22"/>
        </w:rPr>
        <w:t xml:space="preserve"> </w:t>
      </w:r>
    </w:p>
    <w:p w14:paraId="5FC4FBE7" w14:textId="77777777" w:rsidR="00E35366" w:rsidRPr="00F17C38" w:rsidRDefault="00E35366" w:rsidP="009347B1">
      <w:pPr>
        <w:rPr>
          <w:sz w:val="22"/>
          <w:szCs w:val="22"/>
        </w:rPr>
      </w:pPr>
    </w:p>
    <w:p w14:paraId="2300B96B" w14:textId="77777777" w:rsidR="00603CBA" w:rsidRPr="00F17C38" w:rsidRDefault="00E35366" w:rsidP="009347B1">
      <w:pPr>
        <w:widowControl w:val="0"/>
        <w:tabs>
          <w:tab w:val="left" w:pos="220"/>
          <w:tab w:val="left" w:pos="720"/>
        </w:tabs>
        <w:autoSpaceDE w:val="0"/>
        <w:autoSpaceDN w:val="0"/>
        <w:adjustRightInd w:val="0"/>
        <w:rPr>
          <w:b/>
          <w:color w:val="1A1A1A"/>
          <w:sz w:val="22"/>
          <w:szCs w:val="22"/>
        </w:rPr>
      </w:pPr>
      <w:r w:rsidRPr="00F17C38">
        <w:rPr>
          <w:b/>
          <w:color w:val="1A1A1A"/>
          <w:sz w:val="22"/>
          <w:szCs w:val="22"/>
        </w:rPr>
        <w:t>New Expectations</w:t>
      </w:r>
    </w:p>
    <w:p w14:paraId="6DD5F1F2" w14:textId="77777777" w:rsidR="00603CBA" w:rsidRPr="00F17C38" w:rsidRDefault="00603CBA" w:rsidP="009347B1">
      <w:pPr>
        <w:pStyle w:val="NoSpacing"/>
        <w:jc w:val="both"/>
        <w:rPr>
          <w:sz w:val="22"/>
        </w:rPr>
      </w:pPr>
      <w:r w:rsidRPr="00F17C38">
        <w:rPr>
          <w:sz w:val="22"/>
        </w:rPr>
        <w:t>It is now expected practice that schools ask governors to read and sign to confirm they understand section 2 of Keeping Children Safe in Education (latest update in July 2015). This is about the management of safeguarding. See link below:</w:t>
      </w:r>
    </w:p>
    <w:p w14:paraId="43AFB3F8" w14:textId="77777777" w:rsidR="00603CBA" w:rsidRPr="00F17C38" w:rsidRDefault="005E3E71" w:rsidP="009347B1">
      <w:pPr>
        <w:widowControl w:val="0"/>
        <w:autoSpaceDE w:val="0"/>
        <w:autoSpaceDN w:val="0"/>
        <w:adjustRightInd w:val="0"/>
        <w:jc w:val="both"/>
        <w:rPr>
          <w:sz w:val="22"/>
          <w:szCs w:val="22"/>
        </w:rPr>
      </w:pPr>
      <w:hyperlink r:id="rId18" w:history="1">
        <w:r w:rsidR="00603CBA" w:rsidRPr="00F17C38">
          <w:rPr>
            <w:rStyle w:val="Hyperlink"/>
            <w:rFonts w:eastAsia="Arial"/>
            <w:sz w:val="22"/>
            <w:szCs w:val="22"/>
          </w:rPr>
          <w:t>https://www.gov.uk/government/publications/keeping-children-safe-in-education--2</w:t>
        </w:r>
      </w:hyperlink>
      <w:r w:rsidR="00603CBA" w:rsidRPr="00F17C38">
        <w:rPr>
          <w:sz w:val="22"/>
          <w:szCs w:val="22"/>
        </w:rPr>
        <w:t xml:space="preserve"> </w:t>
      </w:r>
    </w:p>
    <w:p w14:paraId="46981007" w14:textId="77777777" w:rsidR="00D54677" w:rsidRDefault="00D54677" w:rsidP="009347B1">
      <w:pPr>
        <w:widowControl w:val="0"/>
        <w:autoSpaceDE w:val="0"/>
        <w:autoSpaceDN w:val="0"/>
        <w:adjustRightInd w:val="0"/>
        <w:rPr>
          <w:color w:val="1A1A1A"/>
          <w:sz w:val="22"/>
          <w:szCs w:val="22"/>
        </w:rPr>
      </w:pPr>
    </w:p>
    <w:p w14:paraId="52ABBBB3" w14:textId="77777777" w:rsidR="00603CBA" w:rsidRPr="00F17C38" w:rsidRDefault="00603CBA" w:rsidP="009347B1">
      <w:pPr>
        <w:widowControl w:val="0"/>
        <w:autoSpaceDE w:val="0"/>
        <w:autoSpaceDN w:val="0"/>
        <w:adjustRightInd w:val="0"/>
        <w:rPr>
          <w:color w:val="1A1A1A"/>
          <w:sz w:val="22"/>
          <w:szCs w:val="22"/>
        </w:rPr>
      </w:pPr>
      <w:r w:rsidRPr="00F17C38">
        <w:rPr>
          <w:color w:val="1A1A1A"/>
          <w:sz w:val="22"/>
          <w:szCs w:val="22"/>
        </w:rPr>
        <w:t xml:space="preserve">See Staffordshire Safeguarding Children Board website for more information: </w:t>
      </w:r>
      <w:hyperlink r:id="rId19" w:history="1">
        <w:r w:rsidRPr="00F17C38">
          <w:rPr>
            <w:color w:val="103CC0"/>
            <w:sz w:val="22"/>
            <w:szCs w:val="22"/>
            <w:u w:val="single" w:color="103CC0"/>
          </w:rPr>
          <w:t>www.staffsscb.org.uk</w:t>
        </w:r>
      </w:hyperlink>
    </w:p>
    <w:p w14:paraId="214CB618" w14:textId="77777777" w:rsidR="00D54677" w:rsidRDefault="00D54677" w:rsidP="009347B1">
      <w:pPr>
        <w:widowControl w:val="0"/>
        <w:autoSpaceDE w:val="0"/>
        <w:autoSpaceDN w:val="0"/>
        <w:adjustRightInd w:val="0"/>
        <w:rPr>
          <w:i/>
          <w:color w:val="1A1A1A"/>
          <w:sz w:val="22"/>
          <w:szCs w:val="22"/>
        </w:rPr>
      </w:pPr>
    </w:p>
    <w:p w14:paraId="16F2780F" w14:textId="77777777" w:rsidR="00603CBA" w:rsidRPr="00F17C38" w:rsidRDefault="00603CBA" w:rsidP="009347B1">
      <w:pPr>
        <w:widowControl w:val="0"/>
        <w:autoSpaceDE w:val="0"/>
        <w:autoSpaceDN w:val="0"/>
        <w:adjustRightInd w:val="0"/>
        <w:rPr>
          <w:i/>
          <w:color w:val="1A1A1A"/>
          <w:sz w:val="22"/>
          <w:szCs w:val="22"/>
        </w:rPr>
      </w:pPr>
      <w:r w:rsidRPr="00F17C38">
        <w:rPr>
          <w:i/>
          <w:color w:val="1A1A1A"/>
          <w:sz w:val="22"/>
          <w:szCs w:val="22"/>
        </w:rPr>
        <w:t>Key questions for governors:</w:t>
      </w:r>
    </w:p>
    <w:p w14:paraId="6EF499E8" w14:textId="77777777" w:rsidR="00603CBA" w:rsidRPr="00F17C38" w:rsidRDefault="00603CBA" w:rsidP="00EB4797">
      <w:pPr>
        <w:pStyle w:val="ListParagraph"/>
        <w:widowControl w:val="0"/>
        <w:numPr>
          <w:ilvl w:val="0"/>
          <w:numId w:val="44"/>
        </w:numPr>
        <w:autoSpaceDE w:val="0"/>
        <w:autoSpaceDN w:val="0"/>
        <w:adjustRightInd w:val="0"/>
        <w:spacing w:after="0" w:line="240" w:lineRule="auto"/>
        <w:ind w:right="0"/>
        <w:rPr>
          <w:color w:val="1A1A1A"/>
          <w:sz w:val="22"/>
        </w:rPr>
      </w:pPr>
      <w:r w:rsidRPr="00F17C38">
        <w:rPr>
          <w:color w:val="1A1A1A"/>
          <w:sz w:val="22"/>
        </w:rPr>
        <w:t>Has the school carried out risk assessments in relation to the Prevent Duty? If so, what do these tell us about the risks to our pupils? If, not, when will these be carried out?</w:t>
      </w:r>
    </w:p>
    <w:p w14:paraId="38C15DE8" w14:textId="77777777" w:rsidR="00603CBA" w:rsidRPr="00F17C38" w:rsidRDefault="00603CBA" w:rsidP="00EB4797">
      <w:pPr>
        <w:pStyle w:val="ListParagraph"/>
        <w:widowControl w:val="0"/>
        <w:numPr>
          <w:ilvl w:val="0"/>
          <w:numId w:val="44"/>
        </w:numPr>
        <w:autoSpaceDE w:val="0"/>
        <w:autoSpaceDN w:val="0"/>
        <w:adjustRightInd w:val="0"/>
        <w:spacing w:after="0" w:line="240" w:lineRule="auto"/>
        <w:ind w:right="0"/>
        <w:rPr>
          <w:color w:val="1A1A1A"/>
          <w:sz w:val="22"/>
        </w:rPr>
      </w:pPr>
      <w:r w:rsidRPr="00F17C38">
        <w:rPr>
          <w:color w:val="1A1A1A"/>
          <w:sz w:val="22"/>
        </w:rPr>
        <w:t>What are the school training requirements in respect of safeguarding over the next 12 months?</w:t>
      </w:r>
    </w:p>
    <w:p w14:paraId="6D3C543C" w14:textId="77777777" w:rsidR="00603CBA" w:rsidRPr="00F17C38" w:rsidRDefault="00603CBA" w:rsidP="009347B1">
      <w:pPr>
        <w:rPr>
          <w:sz w:val="22"/>
          <w:szCs w:val="22"/>
        </w:rPr>
      </w:pPr>
    </w:p>
    <w:p w14:paraId="3E788286" w14:textId="77777777" w:rsidR="00BD13EC" w:rsidRPr="00F17C38" w:rsidRDefault="00BD13EC" w:rsidP="009347B1">
      <w:pPr>
        <w:rPr>
          <w:color w:val="1A1A1A"/>
          <w:sz w:val="22"/>
          <w:szCs w:val="22"/>
        </w:rPr>
      </w:pPr>
      <w:r w:rsidRPr="00F17C38">
        <w:rPr>
          <w:color w:val="1A1A1A"/>
          <w:sz w:val="22"/>
          <w:szCs w:val="22"/>
        </w:rPr>
        <w:t>Model policy including record keeping and transfer of records guidance</w:t>
      </w:r>
    </w:p>
    <w:p w14:paraId="30342AEB" w14:textId="77777777" w:rsidR="00BD13EC" w:rsidRPr="00F17C38" w:rsidRDefault="005E3E71" w:rsidP="009347B1">
      <w:pPr>
        <w:widowControl w:val="0"/>
        <w:tabs>
          <w:tab w:val="left" w:pos="220"/>
          <w:tab w:val="left" w:pos="720"/>
        </w:tabs>
        <w:autoSpaceDE w:val="0"/>
        <w:autoSpaceDN w:val="0"/>
        <w:adjustRightInd w:val="0"/>
        <w:rPr>
          <w:color w:val="1A1A1A"/>
          <w:sz w:val="22"/>
          <w:szCs w:val="22"/>
        </w:rPr>
      </w:pPr>
      <w:hyperlink r:id="rId20" w:history="1">
        <w:r w:rsidR="00BD13EC" w:rsidRPr="00F17C38">
          <w:rPr>
            <w:rStyle w:val="Hyperlink"/>
            <w:rFonts w:eastAsia="Arial"/>
            <w:sz w:val="22"/>
            <w:szCs w:val="22"/>
          </w:rPr>
          <w:t>http://education.staffordshire.gov.uk/Pupil-Support/Families-First-in-School/Education-safeguarding-support/Policies-and-procedures/Policies-and-Procedures.aspx</w:t>
        </w:r>
      </w:hyperlink>
      <w:r w:rsidR="00BD13EC" w:rsidRPr="00F17C38">
        <w:rPr>
          <w:color w:val="1A1A1A"/>
          <w:sz w:val="22"/>
          <w:szCs w:val="22"/>
        </w:rPr>
        <w:t xml:space="preserve"> </w:t>
      </w:r>
    </w:p>
    <w:p w14:paraId="5C5F43D9" w14:textId="77777777" w:rsidR="00F17C38" w:rsidRDefault="00F17C38" w:rsidP="009347B1">
      <w:pPr>
        <w:rPr>
          <w:b/>
          <w:color w:val="1A1A1A"/>
          <w:sz w:val="22"/>
          <w:szCs w:val="22"/>
        </w:rPr>
      </w:pPr>
    </w:p>
    <w:p w14:paraId="4DBACACD" w14:textId="77777777" w:rsidR="00BD13EC" w:rsidRPr="00F17C38" w:rsidRDefault="00BD13EC" w:rsidP="009347B1">
      <w:pPr>
        <w:rPr>
          <w:b/>
          <w:color w:val="1A1A1A"/>
          <w:sz w:val="22"/>
          <w:szCs w:val="22"/>
        </w:rPr>
      </w:pPr>
      <w:r w:rsidRPr="00F17C38">
        <w:rPr>
          <w:b/>
          <w:color w:val="1A1A1A"/>
          <w:sz w:val="22"/>
          <w:szCs w:val="22"/>
        </w:rPr>
        <w:t>Prevent Duty:</w:t>
      </w:r>
    </w:p>
    <w:p w14:paraId="1202F4B0" w14:textId="77777777" w:rsidR="00BD13EC" w:rsidRPr="00F17C38" w:rsidRDefault="005E3E71" w:rsidP="009347B1">
      <w:pPr>
        <w:rPr>
          <w:sz w:val="22"/>
          <w:szCs w:val="22"/>
        </w:rPr>
      </w:pPr>
      <w:hyperlink r:id="rId21" w:history="1">
        <w:r w:rsidR="002C41A2">
          <w:rPr>
            <w:rStyle w:val="Hyperlink"/>
            <w:sz w:val="22"/>
            <w:szCs w:val="22"/>
          </w:rPr>
          <w:t>https://www.gov.uk/government/uploads/system/uploads/attachment_data/file/445977/3799_Revised_Prevent_Duty_Guidance__England_Wales_</w:t>
        </w:r>
      </w:hyperlink>
      <w:r w:rsidR="002C41A2">
        <w:rPr>
          <w:sz w:val="22"/>
          <w:szCs w:val="22"/>
        </w:rPr>
        <w:t xml:space="preserve"> </w:t>
      </w:r>
    </w:p>
    <w:p w14:paraId="1671D217" w14:textId="77777777" w:rsidR="00BD13EC" w:rsidRPr="00F17C38" w:rsidRDefault="005E3E71" w:rsidP="009347B1">
      <w:pPr>
        <w:rPr>
          <w:sz w:val="22"/>
          <w:szCs w:val="22"/>
        </w:rPr>
      </w:pPr>
      <w:hyperlink r:id="rId22" w:history="1">
        <w:r w:rsidR="00BD13EC" w:rsidRPr="00F17C38">
          <w:rPr>
            <w:rStyle w:val="Hyperlink"/>
            <w:rFonts w:eastAsia="Arial"/>
            <w:sz w:val="22"/>
            <w:szCs w:val="22"/>
          </w:rPr>
          <w:t>https://www.gov.uk/government/uploads/system/uploads/attachment_data/file/439598/prevent-duty-departmental-advice-v6.pdf</w:t>
        </w:r>
      </w:hyperlink>
      <w:r w:rsidR="00BD13EC" w:rsidRPr="00F17C38">
        <w:rPr>
          <w:sz w:val="22"/>
          <w:szCs w:val="22"/>
        </w:rPr>
        <w:t xml:space="preserve"> </w:t>
      </w:r>
    </w:p>
    <w:p w14:paraId="27958124" w14:textId="77777777" w:rsidR="00BD13EC" w:rsidRPr="00F17C38" w:rsidRDefault="005E3E71" w:rsidP="009347B1">
      <w:pPr>
        <w:rPr>
          <w:sz w:val="22"/>
          <w:szCs w:val="22"/>
        </w:rPr>
      </w:pPr>
      <w:hyperlink r:id="rId23" w:history="1">
        <w:r w:rsidR="00BD13EC" w:rsidRPr="00F17C38">
          <w:rPr>
            <w:rStyle w:val="Hyperlink"/>
            <w:rFonts w:eastAsia="Arial"/>
            <w:sz w:val="22"/>
            <w:szCs w:val="22"/>
          </w:rPr>
          <w:t>https://www.gov.uk/government/publications/school-inspection-handbook-from-september-2015</w:t>
        </w:r>
      </w:hyperlink>
      <w:r w:rsidR="00BD13EC" w:rsidRPr="00F17C38">
        <w:rPr>
          <w:sz w:val="22"/>
          <w:szCs w:val="22"/>
        </w:rPr>
        <w:t xml:space="preserve"> </w:t>
      </w:r>
    </w:p>
    <w:p w14:paraId="2D88122E" w14:textId="77777777" w:rsidR="00476F5B" w:rsidRPr="00F17C38" w:rsidRDefault="00476F5B" w:rsidP="009347B1">
      <w:pPr>
        <w:rPr>
          <w:sz w:val="22"/>
          <w:szCs w:val="22"/>
        </w:rPr>
      </w:pPr>
    </w:p>
    <w:p w14:paraId="582E28DB" w14:textId="77777777" w:rsidR="00164A79" w:rsidRPr="00D54677" w:rsidRDefault="00814E01" w:rsidP="009347B1">
      <w:pPr>
        <w:pStyle w:val="Heading2"/>
        <w:ind w:left="0" w:right="0" w:firstLine="0"/>
        <w:rPr>
          <w:rFonts w:eastAsia="Times New Roman"/>
          <w:color w:val="FF0000"/>
          <w:sz w:val="22"/>
        </w:rPr>
      </w:pPr>
      <w:r>
        <w:rPr>
          <w:rFonts w:eastAsia="Times New Roman"/>
          <w:color w:val="auto"/>
          <w:sz w:val="22"/>
        </w:rPr>
        <w:t>6</w:t>
      </w:r>
      <w:r w:rsidR="00B93E9D" w:rsidRPr="00F17C38">
        <w:rPr>
          <w:rFonts w:eastAsia="Times New Roman"/>
          <w:color w:val="auto"/>
          <w:sz w:val="22"/>
        </w:rPr>
        <w:t xml:space="preserve">.  Policies and Procedures </w:t>
      </w:r>
      <w:r w:rsidR="00DB4A75" w:rsidRPr="0032365B">
        <w:rPr>
          <w:rFonts w:eastAsia="Times New Roman"/>
          <w:color w:val="auto"/>
          <w:sz w:val="22"/>
        </w:rPr>
        <w:t>(9</w:t>
      </w:r>
      <w:r w:rsidR="0059465A" w:rsidRPr="0032365B">
        <w:rPr>
          <w:rFonts w:eastAsia="Times New Roman"/>
          <w:color w:val="auto"/>
          <w:sz w:val="22"/>
        </w:rPr>
        <w:t xml:space="preserve"> on agenda)</w:t>
      </w:r>
    </w:p>
    <w:p w14:paraId="7DE23199" w14:textId="77777777" w:rsidR="00F17C38" w:rsidRDefault="00F17C38" w:rsidP="009347B1">
      <w:pPr>
        <w:rPr>
          <w:b/>
          <w:color w:val="1A1A1A"/>
          <w:sz w:val="22"/>
          <w:szCs w:val="22"/>
        </w:rPr>
      </w:pPr>
    </w:p>
    <w:p w14:paraId="6995A4D4" w14:textId="77777777" w:rsidR="005925B2" w:rsidRPr="00F17C38" w:rsidRDefault="005925B2" w:rsidP="009347B1">
      <w:pPr>
        <w:rPr>
          <w:b/>
          <w:color w:val="1A1A1A"/>
          <w:sz w:val="22"/>
          <w:szCs w:val="22"/>
        </w:rPr>
      </w:pPr>
      <w:r w:rsidRPr="00F17C38">
        <w:rPr>
          <w:b/>
          <w:color w:val="1A1A1A"/>
          <w:sz w:val="22"/>
          <w:szCs w:val="22"/>
        </w:rPr>
        <w:t>Latest Government Statutory Advice:</w:t>
      </w:r>
    </w:p>
    <w:p w14:paraId="2CE148BC" w14:textId="77777777" w:rsidR="00D10DFF" w:rsidRPr="00F17C38" w:rsidRDefault="00D10DFF" w:rsidP="009347B1">
      <w:pPr>
        <w:rPr>
          <w:color w:val="1A1A1A"/>
          <w:sz w:val="22"/>
          <w:szCs w:val="22"/>
        </w:rPr>
      </w:pPr>
      <w:r w:rsidRPr="00F17C38">
        <w:rPr>
          <w:color w:val="1A1A1A"/>
          <w:sz w:val="22"/>
          <w:szCs w:val="22"/>
        </w:rPr>
        <w:t>Please follow the link below to find the latest statutory guidance for schools.</w:t>
      </w:r>
    </w:p>
    <w:p w14:paraId="59B02777" w14:textId="77777777" w:rsidR="005925B2" w:rsidRPr="00F17C38" w:rsidRDefault="005E3E71" w:rsidP="009347B1">
      <w:pPr>
        <w:rPr>
          <w:sz w:val="22"/>
          <w:szCs w:val="22"/>
        </w:rPr>
      </w:pPr>
      <w:hyperlink r:id="rId24" w:history="1">
        <w:r w:rsidR="005925B2" w:rsidRPr="00F17C38">
          <w:rPr>
            <w:rStyle w:val="Hyperlink"/>
            <w:rFonts w:eastAsia="Arial"/>
            <w:sz w:val="22"/>
            <w:szCs w:val="22"/>
          </w:rPr>
          <w:t>https://www.gov.uk/government/collections/statutory-guidance-schools</w:t>
        </w:r>
      </w:hyperlink>
      <w:r w:rsidR="005925B2" w:rsidRPr="00F17C38">
        <w:rPr>
          <w:sz w:val="22"/>
          <w:szCs w:val="22"/>
        </w:rPr>
        <w:t xml:space="preserve"> </w:t>
      </w:r>
    </w:p>
    <w:p w14:paraId="55E6F1E5" w14:textId="77777777" w:rsidR="00D54677" w:rsidRDefault="00D54677" w:rsidP="009347B1">
      <w:pPr>
        <w:rPr>
          <w:sz w:val="22"/>
          <w:szCs w:val="22"/>
        </w:rPr>
      </w:pPr>
    </w:p>
    <w:p w14:paraId="17DACD17" w14:textId="77777777" w:rsidR="00720547" w:rsidRPr="00F17C38" w:rsidRDefault="00720547" w:rsidP="009347B1">
      <w:pPr>
        <w:rPr>
          <w:sz w:val="22"/>
          <w:szCs w:val="22"/>
        </w:rPr>
      </w:pPr>
      <w:r w:rsidRPr="00F17C38">
        <w:rPr>
          <w:sz w:val="22"/>
          <w:szCs w:val="22"/>
        </w:rPr>
        <w:t>Since the last Governor Information Pack</w:t>
      </w:r>
      <w:r w:rsidR="005A322D" w:rsidRPr="00F17C38">
        <w:rPr>
          <w:sz w:val="22"/>
          <w:szCs w:val="22"/>
        </w:rPr>
        <w:t>,</w:t>
      </w:r>
      <w:r w:rsidRPr="00F17C38">
        <w:rPr>
          <w:sz w:val="22"/>
          <w:szCs w:val="22"/>
        </w:rPr>
        <w:t xml:space="preserve"> DfE advice has been significantly updated in the following areas:</w:t>
      </w:r>
    </w:p>
    <w:p w14:paraId="3FFA983D" w14:textId="77777777" w:rsidR="00720547" w:rsidRPr="00F17C38" w:rsidRDefault="00720547" w:rsidP="00EB4797">
      <w:pPr>
        <w:pStyle w:val="ListParagraph"/>
        <w:numPr>
          <w:ilvl w:val="0"/>
          <w:numId w:val="49"/>
        </w:numPr>
        <w:spacing w:after="0" w:line="240" w:lineRule="auto"/>
        <w:ind w:right="0"/>
        <w:rPr>
          <w:sz w:val="22"/>
        </w:rPr>
      </w:pPr>
      <w:r w:rsidRPr="00F17C38">
        <w:rPr>
          <w:sz w:val="22"/>
        </w:rPr>
        <w:t>Behaviour and discipline in schools: guidance for governing bodies (see below)</w:t>
      </w:r>
    </w:p>
    <w:p w14:paraId="0BAF2E6F" w14:textId="77777777" w:rsidR="00720547" w:rsidRPr="00F17C38" w:rsidRDefault="00720547" w:rsidP="00EB4797">
      <w:pPr>
        <w:pStyle w:val="ListParagraph"/>
        <w:numPr>
          <w:ilvl w:val="0"/>
          <w:numId w:val="49"/>
        </w:numPr>
        <w:spacing w:after="0" w:line="240" w:lineRule="auto"/>
        <w:ind w:right="0"/>
        <w:rPr>
          <w:sz w:val="22"/>
        </w:rPr>
      </w:pPr>
      <w:r w:rsidRPr="00F17C38">
        <w:rPr>
          <w:sz w:val="22"/>
        </w:rPr>
        <w:t>Constitution of governing bodies of maintained schools</w:t>
      </w:r>
    </w:p>
    <w:p w14:paraId="5A951CBC" w14:textId="77777777" w:rsidR="00720547" w:rsidRPr="00F17C38" w:rsidRDefault="00720547" w:rsidP="00EB4797">
      <w:pPr>
        <w:pStyle w:val="ListParagraph"/>
        <w:numPr>
          <w:ilvl w:val="0"/>
          <w:numId w:val="49"/>
        </w:numPr>
        <w:spacing w:after="0" w:line="240" w:lineRule="auto"/>
        <w:ind w:right="0"/>
        <w:rPr>
          <w:sz w:val="22"/>
        </w:rPr>
      </w:pPr>
      <w:r w:rsidRPr="00F17C38">
        <w:rPr>
          <w:sz w:val="22"/>
        </w:rPr>
        <w:t>Keeping Children Safe in Education- July 2015 ( not April 2015 version)</w:t>
      </w:r>
    </w:p>
    <w:p w14:paraId="257C2BEB" w14:textId="77777777" w:rsidR="00720547" w:rsidRPr="00F17C38" w:rsidRDefault="00720547" w:rsidP="00EB4797">
      <w:pPr>
        <w:pStyle w:val="ListParagraph"/>
        <w:numPr>
          <w:ilvl w:val="0"/>
          <w:numId w:val="49"/>
        </w:numPr>
        <w:spacing w:after="0" w:line="240" w:lineRule="auto"/>
        <w:ind w:right="0"/>
        <w:rPr>
          <w:sz w:val="22"/>
        </w:rPr>
      </w:pPr>
      <w:r w:rsidRPr="00F17C38">
        <w:rPr>
          <w:sz w:val="22"/>
        </w:rPr>
        <w:t>Induction for newly qualified teachers ( see link below)</w:t>
      </w:r>
    </w:p>
    <w:p w14:paraId="27ADA51F" w14:textId="77777777" w:rsidR="00720547" w:rsidRPr="00F17C38" w:rsidRDefault="00720547" w:rsidP="00EB4797">
      <w:pPr>
        <w:pStyle w:val="ListParagraph"/>
        <w:numPr>
          <w:ilvl w:val="0"/>
          <w:numId w:val="49"/>
        </w:numPr>
        <w:spacing w:after="0" w:line="240" w:lineRule="auto"/>
        <w:ind w:right="0"/>
        <w:rPr>
          <w:sz w:val="22"/>
        </w:rPr>
      </w:pPr>
      <w:r w:rsidRPr="00F17C38">
        <w:rPr>
          <w:sz w:val="22"/>
        </w:rPr>
        <w:t>School teachers’ pay and conditions 2015 ( see above)</w:t>
      </w:r>
    </w:p>
    <w:p w14:paraId="4BA46C6E" w14:textId="77777777" w:rsidR="00543C00" w:rsidRPr="00F17C38" w:rsidRDefault="00543C00" w:rsidP="009347B1">
      <w:pPr>
        <w:ind w:left="360"/>
        <w:rPr>
          <w:sz w:val="22"/>
          <w:szCs w:val="22"/>
        </w:rPr>
      </w:pPr>
    </w:p>
    <w:p w14:paraId="7DE08D73" w14:textId="77777777" w:rsidR="00543C00" w:rsidRPr="00F17C38" w:rsidRDefault="00543C00" w:rsidP="009347B1">
      <w:pPr>
        <w:ind w:left="360"/>
        <w:rPr>
          <w:sz w:val="22"/>
          <w:szCs w:val="22"/>
        </w:rPr>
      </w:pPr>
    </w:p>
    <w:p w14:paraId="2A9F7EA6" w14:textId="77777777" w:rsidR="00720547" w:rsidRDefault="00720547" w:rsidP="00EB4797">
      <w:pPr>
        <w:pStyle w:val="ListParagraph"/>
        <w:numPr>
          <w:ilvl w:val="0"/>
          <w:numId w:val="50"/>
        </w:numPr>
        <w:spacing w:line="240" w:lineRule="auto"/>
        <w:rPr>
          <w:b/>
          <w:sz w:val="22"/>
        </w:rPr>
      </w:pPr>
      <w:r w:rsidRPr="00F17C38">
        <w:rPr>
          <w:b/>
          <w:sz w:val="22"/>
        </w:rPr>
        <w:t>Behaviour and discipline in schools – guidance for governing bodies</w:t>
      </w:r>
    </w:p>
    <w:p w14:paraId="43CA622C" w14:textId="77777777" w:rsidR="00720547" w:rsidRDefault="005A322D" w:rsidP="009347B1">
      <w:pPr>
        <w:rPr>
          <w:sz w:val="22"/>
          <w:szCs w:val="22"/>
        </w:rPr>
      </w:pPr>
      <w:r w:rsidRPr="00F17C38">
        <w:rPr>
          <w:sz w:val="22"/>
          <w:szCs w:val="22"/>
        </w:rPr>
        <w:t xml:space="preserve">                  </w:t>
      </w:r>
      <w:r w:rsidR="00720547" w:rsidRPr="00F17C38">
        <w:rPr>
          <w:sz w:val="22"/>
          <w:szCs w:val="22"/>
        </w:rPr>
        <w:t>(DfE advice published September 2015)</w:t>
      </w:r>
    </w:p>
    <w:p w14:paraId="462510D8" w14:textId="77777777" w:rsidR="00D54677" w:rsidRPr="00F17C38" w:rsidRDefault="00D54677" w:rsidP="009347B1">
      <w:pPr>
        <w:rPr>
          <w:b/>
          <w:sz w:val="22"/>
          <w:szCs w:val="22"/>
        </w:rPr>
      </w:pPr>
    </w:p>
    <w:p w14:paraId="170406AA" w14:textId="77777777" w:rsidR="00720547" w:rsidRDefault="00720547" w:rsidP="009347B1">
      <w:pPr>
        <w:rPr>
          <w:sz w:val="22"/>
          <w:szCs w:val="22"/>
        </w:rPr>
      </w:pPr>
      <w:r w:rsidRPr="00F17C38">
        <w:rPr>
          <w:sz w:val="22"/>
          <w:szCs w:val="22"/>
        </w:rPr>
        <w:t xml:space="preserve">This advice was first published in 2006, but has been recently reviewed and republished following confirmation that it is still up to date. It explains why schools must have a behaviour policy, what it must cover and the role of the governing body in supporting schools develop their policy. This behaviour policy has to be published on the school web site and updated annually. </w:t>
      </w:r>
    </w:p>
    <w:p w14:paraId="10805338" w14:textId="77777777" w:rsidR="00D54677" w:rsidRPr="00F17C38" w:rsidRDefault="00D54677" w:rsidP="009347B1">
      <w:pPr>
        <w:rPr>
          <w:sz w:val="22"/>
          <w:szCs w:val="22"/>
        </w:rPr>
      </w:pPr>
    </w:p>
    <w:p w14:paraId="26054C4F" w14:textId="77777777" w:rsidR="00720547" w:rsidRPr="00F17C38" w:rsidRDefault="00720547" w:rsidP="009347B1">
      <w:pPr>
        <w:rPr>
          <w:sz w:val="22"/>
          <w:szCs w:val="22"/>
        </w:rPr>
      </w:pPr>
      <w:r w:rsidRPr="00F17C38">
        <w:rPr>
          <w:sz w:val="22"/>
          <w:szCs w:val="22"/>
        </w:rPr>
        <w:t xml:space="preserve">In particular it tells the governing body that they must provide clear advice and guidance to the </w:t>
      </w:r>
      <w:r w:rsidR="00EB6DCB" w:rsidRPr="00F17C38">
        <w:rPr>
          <w:sz w:val="22"/>
          <w:szCs w:val="22"/>
        </w:rPr>
        <w:t>Headteacher</w:t>
      </w:r>
      <w:r w:rsidRPr="00F17C38">
        <w:rPr>
          <w:sz w:val="22"/>
          <w:szCs w:val="22"/>
        </w:rPr>
        <w:t xml:space="preserve"> on which the school policy can be based. This is especially around the sensitive issues of when schools can screen or search pupils, use reasonable force or make physical contact and the power to discipline pupils for actions beyond the school gate.</w:t>
      </w:r>
    </w:p>
    <w:p w14:paraId="344D38AF" w14:textId="77777777" w:rsidR="00720547" w:rsidRPr="00F17C38" w:rsidRDefault="00720547" w:rsidP="009347B1">
      <w:pPr>
        <w:rPr>
          <w:sz w:val="22"/>
          <w:szCs w:val="22"/>
        </w:rPr>
      </w:pPr>
      <w:r w:rsidRPr="00F17C38">
        <w:rPr>
          <w:sz w:val="22"/>
          <w:szCs w:val="22"/>
        </w:rPr>
        <w:t>For full guidance document, please follow link below:</w:t>
      </w:r>
    </w:p>
    <w:p w14:paraId="11845E14" w14:textId="77777777" w:rsidR="00720547" w:rsidRPr="00F17C38" w:rsidRDefault="005E3E71" w:rsidP="009347B1">
      <w:pPr>
        <w:rPr>
          <w:rStyle w:val="Hyperlink"/>
          <w:rFonts w:eastAsia="Arial"/>
          <w:sz w:val="22"/>
          <w:szCs w:val="22"/>
        </w:rPr>
      </w:pPr>
      <w:hyperlink r:id="rId25" w:history="1">
        <w:r w:rsidR="00720547" w:rsidRPr="00F17C38">
          <w:rPr>
            <w:rStyle w:val="Hyperlink"/>
            <w:rFonts w:eastAsia="Arial"/>
            <w:sz w:val="22"/>
            <w:szCs w:val="22"/>
          </w:rPr>
          <w:t>https://www.gov.uk/government/publications/behaviour-and-discipline-in-schools-guidance-for-governing-bodies</w:t>
        </w:r>
      </w:hyperlink>
    </w:p>
    <w:p w14:paraId="1E19EA34" w14:textId="77777777" w:rsidR="00720547" w:rsidRPr="00F17C38" w:rsidRDefault="00720547" w:rsidP="009347B1">
      <w:pPr>
        <w:rPr>
          <w:color w:val="1A1A1A"/>
          <w:sz w:val="22"/>
          <w:szCs w:val="22"/>
        </w:rPr>
      </w:pPr>
    </w:p>
    <w:p w14:paraId="633A848F" w14:textId="77777777" w:rsidR="005925B2" w:rsidRPr="00F17C38" w:rsidRDefault="005925B2" w:rsidP="00EB4797">
      <w:pPr>
        <w:pStyle w:val="ListParagraph"/>
        <w:numPr>
          <w:ilvl w:val="0"/>
          <w:numId w:val="50"/>
        </w:numPr>
        <w:spacing w:line="240" w:lineRule="auto"/>
        <w:rPr>
          <w:b/>
          <w:color w:val="1A1A1A"/>
          <w:sz w:val="22"/>
        </w:rPr>
      </w:pPr>
      <w:r w:rsidRPr="00F17C38">
        <w:rPr>
          <w:b/>
          <w:color w:val="1A1A1A"/>
          <w:sz w:val="22"/>
        </w:rPr>
        <w:t>NQTs</w:t>
      </w:r>
    </w:p>
    <w:p w14:paraId="56FC6094" w14:textId="77777777" w:rsidR="005925B2" w:rsidRDefault="005E3E71" w:rsidP="009347B1">
      <w:pPr>
        <w:rPr>
          <w:color w:val="0000FF"/>
          <w:sz w:val="22"/>
          <w:szCs w:val="22"/>
        </w:rPr>
      </w:pPr>
      <w:hyperlink r:id="rId26" w:history="1">
        <w:r w:rsidR="005925B2" w:rsidRPr="00F17C38">
          <w:rPr>
            <w:rStyle w:val="Hyperlink"/>
            <w:rFonts w:eastAsia="Arial"/>
            <w:color w:val="0000FF"/>
            <w:sz w:val="22"/>
            <w:szCs w:val="22"/>
          </w:rPr>
          <w:t>https://www.gov.uk/government/publications/induction-for-newly-qualified-teachers-nqts</w:t>
        </w:r>
      </w:hyperlink>
      <w:r w:rsidR="005925B2" w:rsidRPr="00F17C38">
        <w:rPr>
          <w:color w:val="0000FF"/>
          <w:sz w:val="22"/>
          <w:szCs w:val="22"/>
        </w:rPr>
        <w:t xml:space="preserve">  </w:t>
      </w:r>
    </w:p>
    <w:p w14:paraId="2B11E68F" w14:textId="77777777" w:rsidR="00D54677" w:rsidRPr="00F17C38" w:rsidRDefault="00D54677" w:rsidP="009347B1">
      <w:pPr>
        <w:rPr>
          <w:sz w:val="22"/>
          <w:szCs w:val="22"/>
        </w:rPr>
      </w:pPr>
    </w:p>
    <w:p w14:paraId="68C6B8CA" w14:textId="77777777" w:rsidR="005925B2" w:rsidRPr="00F17C38" w:rsidRDefault="00EB6DCB" w:rsidP="00EB4797">
      <w:pPr>
        <w:pStyle w:val="ListParagraph"/>
        <w:numPr>
          <w:ilvl w:val="0"/>
          <w:numId w:val="50"/>
        </w:numPr>
        <w:spacing w:line="240" w:lineRule="auto"/>
        <w:rPr>
          <w:b/>
          <w:color w:val="1A1A1A"/>
          <w:sz w:val="22"/>
        </w:rPr>
      </w:pPr>
      <w:r w:rsidRPr="00F17C38">
        <w:rPr>
          <w:b/>
          <w:color w:val="1A1A1A"/>
          <w:sz w:val="22"/>
        </w:rPr>
        <w:t>Headteacher</w:t>
      </w:r>
      <w:r w:rsidR="005925B2" w:rsidRPr="00F17C38">
        <w:rPr>
          <w:b/>
          <w:color w:val="1A1A1A"/>
          <w:sz w:val="22"/>
        </w:rPr>
        <w:t xml:space="preserve"> Performance Management – statutory requirements:</w:t>
      </w:r>
    </w:p>
    <w:p w14:paraId="2AAC0A1B" w14:textId="77777777" w:rsidR="005925B2" w:rsidRDefault="005E3E71" w:rsidP="009347B1">
      <w:pPr>
        <w:jc w:val="both"/>
        <w:rPr>
          <w:sz w:val="22"/>
          <w:szCs w:val="22"/>
        </w:rPr>
      </w:pPr>
      <w:hyperlink r:id="rId27" w:history="1">
        <w:r w:rsidR="00E87557">
          <w:rPr>
            <w:rStyle w:val="Hyperlink"/>
            <w:sz w:val="22"/>
            <w:szCs w:val="22"/>
          </w:rPr>
          <w:t>http://www.legislation.gov.uk/uksi/2012/</w:t>
        </w:r>
      </w:hyperlink>
      <w:r w:rsidR="00E87557">
        <w:rPr>
          <w:sz w:val="22"/>
          <w:szCs w:val="22"/>
        </w:rPr>
        <w:t xml:space="preserve"> </w:t>
      </w:r>
    </w:p>
    <w:p w14:paraId="250C76CA" w14:textId="77777777" w:rsidR="00260367" w:rsidRPr="00F17C38" w:rsidRDefault="00260367" w:rsidP="009347B1">
      <w:pPr>
        <w:jc w:val="both"/>
        <w:rPr>
          <w:sz w:val="22"/>
          <w:szCs w:val="22"/>
        </w:rPr>
      </w:pPr>
    </w:p>
    <w:p w14:paraId="6A35FA13" w14:textId="77777777" w:rsidR="005925B2" w:rsidRPr="00F17C38" w:rsidRDefault="005925B2" w:rsidP="00EB4797">
      <w:pPr>
        <w:pStyle w:val="ListParagraph"/>
        <w:numPr>
          <w:ilvl w:val="0"/>
          <w:numId w:val="50"/>
        </w:numPr>
        <w:spacing w:line="240" w:lineRule="auto"/>
        <w:rPr>
          <w:b/>
          <w:color w:val="1A1A1A"/>
          <w:sz w:val="22"/>
        </w:rPr>
      </w:pPr>
      <w:r w:rsidRPr="00F17C38">
        <w:rPr>
          <w:b/>
          <w:color w:val="1A1A1A"/>
          <w:sz w:val="22"/>
        </w:rPr>
        <w:t>DfE Mandatory Guidelines</w:t>
      </w:r>
    </w:p>
    <w:p w14:paraId="33C78AD0" w14:textId="77777777" w:rsidR="005925B2" w:rsidRPr="00F17C38" w:rsidRDefault="005925B2" w:rsidP="009347B1">
      <w:pPr>
        <w:jc w:val="both"/>
        <w:rPr>
          <w:sz w:val="22"/>
          <w:szCs w:val="22"/>
        </w:rPr>
      </w:pPr>
      <w:r w:rsidRPr="00F17C38">
        <w:rPr>
          <w:sz w:val="22"/>
          <w:szCs w:val="22"/>
        </w:rPr>
        <w:t>For maintained schools:</w:t>
      </w:r>
    </w:p>
    <w:p w14:paraId="09251439" w14:textId="77777777" w:rsidR="00164A79" w:rsidRDefault="005E3E71" w:rsidP="009347B1">
      <w:pPr>
        <w:jc w:val="both"/>
        <w:rPr>
          <w:sz w:val="22"/>
          <w:szCs w:val="22"/>
        </w:rPr>
      </w:pPr>
      <w:hyperlink r:id="rId28" w:history="1">
        <w:r w:rsidR="005925B2" w:rsidRPr="00F17C38">
          <w:rPr>
            <w:rStyle w:val="Hyperlink"/>
            <w:rFonts w:eastAsia="Arial"/>
            <w:sz w:val="22"/>
            <w:szCs w:val="22"/>
          </w:rPr>
          <w:t>https://www.gov.uk/government/publications/mandatory-timeline-maintained-schools</w:t>
        </w:r>
      </w:hyperlink>
      <w:r w:rsidR="005925B2" w:rsidRPr="00F17C38">
        <w:rPr>
          <w:sz w:val="22"/>
          <w:szCs w:val="22"/>
        </w:rPr>
        <w:t xml:space="preserve"> </w:t>
      </w:r>
    </w:p>
    <w:p w14:paraId="6E858D32" w14:textId="77777777" w:rsidR="00D54677" w:rsidRPr="00F17C38" w:rsidRDefault="00D54677" w:rsidP="009347B1">
      <w:pPr>
        <w:jc w:val="both"/>
        <w:rPr>
          <w:sz w:val="22"/>
          <w:szCs w:val="22"/>
        </w:rPr>
      </w:pPr>
    </w:p>
    <w:p w14:paraId="1486A3BD" w14:textId="77777777" w:rsidR="005925B2" w:rsidRPr="00F17C38" w:rsidRDefault="005925B2" w:rsidP="009347B1">
      <w:pPr>
        <w:jc w:val="both"/>
        <w:rPr>
          <w:sz w:val="22"/>
          <w:szCs w:val="22"/>
        </w:rPr>
      </w:pPr>
      <w:r w:rsidRPr="00F17C38">
        <w:rPr>
          <w:sz w:val="22"/>
          <w:szCs w:val="22"/>
        </w:rPr>
        <w:t>For academies:</w:t>
      </w:r>
    </w:p>
    <w:p w14:paraId="0C4444C8" w14:textId="77777777" w:rsidR="005925B2" w:rsidRDefault="005E3E71" w:rsidP="009347B1">
      <w:pPr>
        <w:jc w:val="both"/>
        <w:rPr>
          <w:sz w:val="22"/>
          <w:szCs w:val="22"/>
        </w:rPr>
      </w:pPr>
      <w:hyperlink r:id="rId29" w:history="1">
        <w:r w:rsidR="005925B2" w:rsidRPr="00F17C38">
          <w:rPr>
            <w:rStyle w:val="Hyperlink"/>
            <w:rFonts w:eastAsia="Arial"/>
            <w:sz w:val="22"/>
            <w:szCs w:val="22"/>
          </w:rPr>
          <w:t>https://www.gov.uk/government/publications/mandatory-timeline-academies</w:t>
        </w:r>
      </w:hyperlink>
      <w:r w:rsidR="005925B2" w:rsidRPr="00F17C38">
        <w:rPr>
          <w:sz w:val="22"/>
          <w:szCs w:val="22"/>
        </w:rPr>
        <w:t xml:space="preserve"> </w:t>
      </w:r>
    </w:p>
    <w:p w14:paraId="320F6C32" w14:textId="77777777" w:rsidR="00D54677" w:rsidRPr="00F17C38" w:rsidRDefault="00D54677" w:rsidP="009347B1">
      <w:pPr>
        <w:jc w:val="both"/>
        <w:rPr>
          <w:sz w:val="22"/>
          <w:szCs w:val="22"/>
        </w:rPr>
      </w:pPr>
    </w:p>
    <w:p w14:paraId="14B69534" w14:textId="77777777" w:rsidR="005925B2" w:rsidRPr="00F17C38" w:rsidRDefault="005925B2" w:rsidP="00EB4797">
      <w:pPr>
        <w:pStyle w:val="ListParagraph"/>
        <w:numPr>
          <w:ilvl w:val="0"/>
          <w:numId w:val="50"/>
        </w:numPr>
        <w:spacing w:line="240" w:lineRule="auto"/>
        <w:rPr>
          <w:b/>
          <w:color w:val="1A1A1A"/>
          <w:sz w:val="22"/>
        </w:rPr>
      </w:pPr>
      <w:r w:rsidRPr="00F17C38">
        <w:rPr>
          <w:b/>
          <w:color w:val="1A1A1A"/>
          <w:sz w:val="22"/>
        </w:rPr>
        <w:t>Ofsted Report: The Most Able Students</w:t>
      </w:r>
    </w:p>
    <w:p w14:paraId="3B86B9F7" w14:textId="77777777" w:rsidR="005925B2" w:rsidRDefault="005E3E71" w:rsidP="009347B1">
      <w:pPr>
        <w:jc w:val="both"/>
        <w:rPr>
          <w:sz w:val="22"/>
          <w:szCs w:val="22"/>
        </w:rPr>
      </w:pPr>
      <w:hyperlink r:id="rId30" w:history="1">
        <w:r w:rsidR="005925B2" w:rsidRPr="00F17C38">
          <w:rPr>
            <w:rStyle w:val="Hyperlink"/>
            <w:rFonts w:eastAsia="Arial"/>
            <w:sz w:val="22"/>
            <w:szCs w:val="22"/>
          </w:rPr>
          <w:t>https://www.gov.uk/government/publications/the-most-able-students-an-update-on-progress-since-june-2013</w:t>
        </w:r>
      </w:hyperlink>
      <w:r w:rsidR="005925B2" w:rsidRPr="00F17C38">
        <w:rPr>
          <w:sz w:val="22"/>
          <w:szCs w:val="22"/>
        </w:rPr>
        <w:t xml:space="preserve"> </w:t>
      </w:r>
    </w:p>
    <w:p w14:paraId="3A991CE9" w14:textId="77777777" w:rsidR="00D54677" w:rsidRPr="00F17C38" w:rsidRDefault="00D54677" w:rsidP="009347B1">
      <w:pPr>
        <w:jc w:val="both"/>
        <w:rPr>
          <w:sz w:val="22"/>
          <w:szCs w:val="22"/>
        </w:rPr>
      </w:pPr>
    </w:p>
    <w:p w14:paraId="1EF6EADE" w14:textId="77777777" w:rsidR="005925B2" w:rsidRPr="00F17C38" w:rsidRDefault="005925B2" w:rsidP="00EB4797">
      <w:pPr>
        <w:pStyle w:val="ListParagraph"/>
        <w:numPr>
          <w:ilvl w:val="0"/>
          <w:numId w:val="50"/>
        </w:numPr>
        <w:spacing w:line="240" w:lineRule="auto"/>
        <w:rPr>
          <w:b/>
          <w:color w:val="1A1A1A"/>
          <w:sz w:val="22"/>
        </w:rPr>
      </w:pPr>
      <w:r w:rsidRPr="00F17C38">
        <w:rPr>
          <w:b/>
          <w:color w:val="1A1A1A"/>
          <w:sz w:val="22"/>
        </w:rPr>
        <w:t>Education Endowment Foundation Toolkit</w:t>
      </w:r>
    </w:p>
    <w:p w14:paraId="019D006C" w14:textId="77777777" w:rsidR="005925B2" w:rsidRDefault="005925B2" w:rsidP="009347B1">
      <w:pPr>
        <w:widowControl w:val="0"/>
        <w:autoSpaceDE w:val="0"/>
        <w:autoSpaceDN w:val="0"/>
        <w:adjustRightInd w:val="0"/>
        <w:jc w:val="both"/>
        <w:rPr>
          <w:rStyle w:val="Hyperlink"/>
          <w:rFonts w:eastAsia="Arial"/>
          <w:color w:val="103CC0"/>
          <w:sz w:val="22"/>
          <w:szCs w:val="22"/>
        </w:rPr>
      </w:pPr>
      <w:r w:rsidRPr="00F17C38">
        <w:rPr>
          <w:color w:val="1A1A1A"/>
          <w:sz w:val="22"/>
          <w:szCs w:val="22"/>
        </w:rPr>
        <w:t xml:space="preserve"> </w:t>
      </w:r>
      <w:hyperlink r:id="rId31" w:history="1">
        <w:r w:rsidRPr="00F17C38">
          <w:rPr>
            <w:rStyle w:val="Hyperlink"/>
            <w:rFonts w:eastAsia="Arial"/>
            <w:color w:val="103CC0"/>
            <w:sz w:val="22"/>
            <w:szCs w:val="22"/>
          </w:rPr>
          <w:t>http://educationendowmentfoundation.org.uk/toolkit/</w:t>
        </w:r>
      </w:hyperlink>
    </w:p>
    <w:p w14:paraId="7F25E46E" w14:textId="77777777" w:rsidR="00D54677" w:rsidRPr="00F17C38" w:rsidRDefault="00D54677" w:rsidP="009347B1">
      <w:pPr>
        <w:widowControl w:val="0"/>
        <w:autoSpaceDE w:val="0"/>
        <w:autoSpaceDN w:val="0"/>
        <w:adjustRightInd w:val="0"/>
        <w:jc w:val="both"/>
        <w:rPr>
          <w:color w:val="1A1A1A"/>
          <w:sz w:val="22"/>
          <w:szCs w:val="22"/>
        </w:rPr>
      </w:pPr>
    </w:p>
    <w:p w14:paraId="6BB94ED0" w14:textId="77777777" w:rsidR="005925B2" w:rsidRPr="00F17C38" w:rsidRDefault="005925B2" w:rsidP="00EB4797">
      <w:pPr>
        <w:pStyle w:val="ListParagraph"/>
        <w:numPr>
          <w:ilvl w:val="0"/>
          <w:numId w:val="50"/>
        </w:numPr>
        <w:spacing w:line="240" w:lineRule="auto"/>
        <w:rPr>
          <w:b/>
          <w:color w:val="1A1A1A"/>
          <w:sz w:val="22"/>
        </w:rPr>
      </w:pPr>
      <w:r w:rsidRPr="00F17C38">
        <w:rPr>
          <w:b/>
          <w:color w:val="1A1A1A"/>
          <w:sz w:val="22"/>
        </w:rPr>
        <w:t>Making the Best Use of Teaching Assistants:</w:t>
      </w:r>
    </w:p>
    <w:p w14:paraId="3F117ADF" w14:textId="77777777" w:rsidR="005925B2" w:rsidRDefault="005E3E71" w:rsidP="009347B1">
      <w:pPr>
        <w:widowControl w:val="0"/>
        <w:autoSpaceDE w:val="0"/>
        <w:autoSpaceDN w:val="0"/>
        <w:adjustRightInd w:val="0"/>
        <w:jc w:val="both"/>
        <w:rPr>
          <w:sz w:val="22"/>
          <w:szCs w:val="22"/>
        </w:rPr>
      </w:pPr>
      <w:hyperlink r:id="rId32" w:history="1">
        <w:r w:rsidR="005925B2" w:rsidRPr="00F17C38">
          <w:rPr>
            <w:rStyle w:val="Hyperlink"/>
            <w:rFonts w:eastAsia="Arial"/>
            <w:sz w:val="22"/>
            <w:szCs w:val="22"/>
          </w:rPr>
          <w:t>https://educationendowmentfoundation.org.uk/news/teaching-assistants-should-not-be-substitute-teachers-but-can-make-a-real-d/</w:t>
        </w:r>
      </w:hyperlink>
      <w:r w:rsidR="005925B2" w:rsidRPr="00F17C38">
        <w:rPr>
          <w:sz w:val="22"/>
          <w:szCs w:val="22"/>
        </w:rPr>
        <w:t xml:space="preserve"> </w:t>
      </w:r>
    </w:p>
    <w:p w14:paraId="1CA399DA" w14:textId="77777777" w:rsidR="008B13C2" w:rsidRDefault="008B13C2" w:rsidP="009347B1">
      <w:pPr>
        <w:rPr>
          <w:b/>
          <w:color w:val="1A1A1A"/>
          <w:sz w:val="22"/>
          <w:szCs w:val="22"/>
        </w:rPr>
      </w:pPr>
    </w:p>
    <w:p w14:paraId="4B51F5B2" w14:textId="77777777" w:rsidR="005925B2" w:rsidRPr="00F17C38" w:rsidRDefault="00E35366" w:rsidP="009347B1">
      <w:pPr>
        <w:rPr>
          <w:b/>
          <w:color w:val="1A1A1A"/>
          <w:sz w:val="22"/>
          <w:szCs w:val="22"/>
        </w:rPr>
      </w:pPr>
      <w:r w:rsidRPr="00F17C38">
        <w:rPr>
          <w:b/>
          <w:color w:val="1A1A1A"/>
          <w:sz w:val="22"/>
          <w:szCs w:val="22"/>
        </w:rPr>
        <w:t xml:space="preserve">    </w:t>
      </w:r>
      <w:r w:rsidR="008B13C2">
        <w:rPr>
          <w:b/>
          <w:color w:val="1A1A1A"/>
          <w:sz w:val="22"/>
          <w:szCs w:val="22"/>
        </w:rPr>
        <w:t>(viii</w:t>
      </w:r>
      <w:r w:rsidRPr="00F17C38">
        <w:rPr>
          <w:b/>
          <w:color w:val="1A1A1A"/>
          <w:sz w:val="22"/>
          <w:szCs w:val="22"/>
        </w:rPr>
        <w:t xml:space="preserve">) </w:t>
      </w:r>
      <w:r w:rsidR="005925B2" w:rsidRPr="00F17C38">
        <w:rPr>
          <w:b/>
          <w:color w:val="1A1A1A"/>
          <w:sz w:val="22"/>
          <w:szCs w:val="22"/>
        </w:rPr>
        <w:t>Ofsted Framework – September 2015</w:t>
      </w:r>
    </w:p>
    <w:p w14:paraId="224B7BAB" w14:textId="77777777" w:rsidR="005925B2" w:rsidRDefault="005E3E71" w:rsidP="009347B1">
      <w:pPr>
        <w:widowControl w:val="0"/>
        <w:autoSpaceDE w:val="0"/>
        <w:autoSpaceDN w:val="0"/>
        <w:adjustRightInd w:val="0"/>
        <w:jc w:val="both"/>
        <w:rPr>
          <w:sz w:val="22"/>
          <w:szCs w:val="22"/>
        </w:rPr>
      </w:pPr>
      <w:hyperlink r:id="rId33" w:history="1">
        <w:r w:rsidR="005925B2" w:rsidRPr="00F17C38">
          <w:rPr>
            <w:rStyle w:val="Hyperlink"/>
            <w:rFonts w:eastAsia="Arial"/>
            <w:sz w:val="22"/>
            <w:szCs w:val="22"/>
          </w:rPr>
          <w:t>https://www.gov.uk/changes-to-education-inspection-from-september-2015</w:t>
        </w:r>
      </w:hyperlink>
      <w:r w:rsidR="005925B2" w:rsidRPr="00F17C38">
        <w:rPr>
          <w:sz w:val="22"/>
          <w:szCs w:val="22"/>
        </w:rPr>
        <w:t xml:space="preserve"> </w:t>
      </w:r>
    </w:p>
    <w:p w14:paraId="44D405F8" w14:textId="77777777" w:rsidR="00D54677" w:rsidRPr="00F17C38" w:rsidRDefault="00D54677" w:rsidP="009347B1">
      <w:pPr>
        <w:widowControl w:val="0"/>
        <w:autoSpaceDE w:val="0"/>
        <w:autoSpaceDN w:val="0"/>
        <w:adjustRightInd w:val="0"/>
        <w:jc w:val="both"/>
        <w:rPr>
          <w:sz w:val="22"/>
          <w:szCs w:val="22"/>
        </w:rPr>
      </w:pPr>
    </w:p>
    <w:p w14:paraId="14F5D370" w14:textId="77777777" w:rsidR="005925B2" w:rsidRPr="00F17C38" w:rsidRDefault="00E35366" w:rsidP="008B13C2">
      <w:pPr>
        <w:ind w:firstLine="284"/>
        <w:rPr>
          <w:b/>
          <w:color w:val="1A1A1A"/>
          <w:sz w:val="22"/>
          <w:szCs w:val="22"/>
        </w:rPr>
      </w:pPr>
      <w:r w:rsidRPr="00F17C38">
        <w:rPr>
          <w:b/>
          <w:color w:val="1A1A1A"/>
          <w:sz w:val="22"/>
          <w:szCs w:val="22"/>
        </w:rPr>
        <w:t xml:space="preserve">   </w:t>
      </w:r>
      <w:r w:rsidR="00260367">
        <w:rPr>
          <w:b/>
          <w:color w:val="1A1A1A"/>
          <w:sz w:val="22"/>
          <w:szCs w:val="22"/>
        </w:rPr>
        <w:t>(</w:t>
      </w:r>
      <w:r w:rsidR="008B13C2">
        <w:rPr>
          <w:b/>
          <w:color w:val="1A1A1A"/>
          <w:sz w:val="22"/>
          <w:szCs w:val="22"/>
        </w:rPr>
        <w:t>i</w:t>
      </w:r>
      <w:r w:rsidR="00260367">
        <w:rPr>
          <w:b/>
          <w:color w:val="1A1A1A"/>
          <w:sz w:val="22"/>
          <w:szCs w:val="22"/>
        </w:rPr>
        <w:t>x</w:t>
      </w:r>
      <w:r w:rsidRPr="00F17C38">
        <w:rPr>
          <w:b/>
          <w:color w:val="1A1A1A"/>
          <w:sz w:val="22"/>
          <w:szCs w:val="22"/>
        </w:rPr>
        <w:t xml:space="preserve">) </w:t>
      </w:r>
      <w:r w:rsidR="005925B2" w:rsidRPr="00F17C38">
        <w:rPr>
          <w:b/>
          <w:color w:val="1A1A1A"/>
          <w:sz w:val="22"/>
          <w:szCs w:val="22"/>
        </w:rPr>
        <w:t>DfE Workload Challenge Response:</w:t>
      </w:r>
    </w:p>
    <w:p w14:paraId="35BD2915" w14:textId="77777777" w:rsidR="005925B2" w:rsidRDefault="005E3E71" w:rsidP="008B13C2">
      <w:pPr>
        <w:ind w:firstLine="284"/>
        <w:rPr>
          <w:rStyle w:val="Hyperlink"/>
          <w:rFonts w:eastAsia="Arial"/>
          <w:sz w:val="22"/>
          <w:szCs w:val="22"/>
        </w:rPr>
      </w:pPr>
      <w:hyperlink r:id="rId34" w:history="1">
        <w:r w:rsidR="005925B2" w:rsidRPr="00F17C38">
          <w:rPr>
            <w:rStyle w:val="Hyperlink"/>
            <w:rFonts w:eastAsia="Arial"/>
            <w:sz w:val="22"/>
            <w:szCs w:val="22"/>
          </w:rPr>
          <w:t>https://www.gov.uk/government/publications/workload-challenge-analysis-of-teacher-responses</w:t>
        </w:r>
      </w:hyperlink>
    </w:p>
    <w:p w14:paraId="34DDE9B7" w14:textId="77777777" w:rsidR="00D54677" w:rsidRPr="00F17C38" w:rsidRDefault="00D54677" w:rsidP="008B13C2">
      <w:pPr>
        <w:ind w:firstLine="284"/>
        <w:rPr>
          <w:rStyle w:val="Hyperlink"/>
          <w:rFonts w:eastAsia="Arial"/>
          <w:sz w:val="22"/>
          <w:szCs w:val="22"/>
        </w:rPr>
      </w:pPr>
    </w:p>
    <w:p w14:paraId="405BD837" w14:textId="77777777" w:rsidR="005925B2" w:rsidRPr="00F17C38" w:rsidRDefault="00E35366" w:rsidP="008B13C2">
      <w:pPr>
        <w:widowControl w:val="0"/>
        <w:autoSpaceDE w:val="0"/>
        <w:autoSpaceDN w:val="0"/>
        <w:adjustRightInd w:val="0"/>
        <w:ind w:firstLine="284"/>
        <w:jc w:val="both"/>
        <w:rPr>
          <w:b/>
          <w:sz w:val="22"/>
          <w:szCs w:val="22"/>
        </w:rPr>
      </w:pPr>
      <w:r w:rsidRPr="00F17C38">
        <w:rPr>
          <w:b/>
          <w:sz w:val="22"/>
          <w:szCs w:val="22"/>
        </w:rPr>
        <w:t xml:space="preserve">  (x) </w:t>
      </w:r>
      <w:r w:rsidR="005925B2" w:rsidRPr="00F17C38">
        <w:rPr>
          <w:b/>
          <w:sz w:val="22"/>
          <w:szCs w:val="22"/>
        </w:rPr>
        <w:t>Ofsted School Inspection Update</w:t>
      </w:r>
    </w:p>
    <w:p w14:paraId="1E827B71" w14:textId="77777777" w:rsidR="005925B2" w:rsidRPr="00F17C38" w:rsidRDefault="005E3E71" w:rsidP="008B13C2">
      <w:pPr>
        <w:ind w:firstLine="284"/>
        <w:rPr>
          <w:rStyle w:val="Hyperlink"/>
          <w:rFonts w:eastAsia="Arial"/>
          <w:sz w:val="22"/>
          <w:szCs w:val="22"/>
        </w:rPr>
      </w:pPr>
      <w:hyperlink r:id="rId35" w:history="1">
        <w:r w:rsidR="005925B2" w:rsidRPr="00F17C38">
          <w:rPr>
            <w:rStyle w:val="Hyperlink"/>
            <w:rFonts w:eastAsia="Arial"/>
            <w:sz w:val="22"/>
            <w:szCs w:val="22"/>
          </w:rPr>
          <w:t>https://www.gov.uk/government/collections/school-inspection-update-newsletter</w:t>
        </w:r>
      </w:hyperlink>
    </w:p>
    <w:p w14:paraId="0EC66024" w14:textId="77777777" w:rsidR="005B05FC" w:rsidRDefault="005B05FC" w:rsidP="008B13C2">
      <w:pPr>
        <w:ind w:firstLine="284"/>
        <w:jc w:val="both"/>
        <w:rPr>
          <w:b/>
          <w:sz w:val="22"/>
          <w:szCs w:val="22"/>
        </w:rPr>
      </w:pPr>
    </w:p>
    <w:p w14:paraId="6B63007E" w14:textId="77777777" w:rsidR="005925B2" w:rsidRPr="00F17C38" w:rsidRDefault="008B13C2" w:rsidP="008B13C2">
      <w:pPr>
        <w:ind w:firstLine="284"/>
        <w:jc w:val="both"/>
        <w:rPr>
          <w:b/>
          <w:sz w:val="22"/>
          <w:szCs w:val="22"/>
        </w:rPr>
      </w:pPr>
      <w:r>
        <w:rPr>
          <w:b/>
          <w:sz w:val="22"/>
          <w:szCs w:val="22"/>
        </w:rPr>
        <w:t>(xi</w:t>
      </w:r>
      <w:r w:rsidR="00E35366" w:rsidRPr="00F17C38">
        <w:rPr>
          <w:b/>
          <w:sz w:val="22"/>
          <w:szCs w:val="22"/>
        </w:rPr>
        <w:t xml:space="preserve">) </w:t>
      </w:r>
      <w:r w:rsidR="005925B2" w:rsidRPr="00F17C38">
        <w:rPr>
          <w:b/>
          <w:sz w:val="22"/>
          <w:szCs w:val="22"/>
        </w:rPr>
        <w:t>Statutory policies and information required by schools</w:t>
      </w:r>
    </w:p>
    <w:p w14:paraId="5016E38C" w14:textId="77777777" w:rsidR="001B4C29" w:rsidRDefault="005E3E71" w:rsidP="001B4C29">
      <w:pPr>
        <w:rPr>
          <w:sz w:val="22"/>
          <w:szCs w:val="22"/>
        </w:rPr>
      </w:pPr>
      <w:hyperlink r:id="rId36" w:history="1">
        <w:r w:rsidR="005925B2" w:rsidRPr="001B4C29">
          <w:rPr>
            <w:rStyle w:val="Hyperlink"/>
            <w:rFonts w:eastAsia="Arial"/>
            <w:sz w:val="22"/>
            <w:szCs w:val="22"/>
          </w:rPr>
          <w:t>https://www.gov.uk/government/publications/statutory-policies-for-schools</w:t>
        </w:r>
      </w:hyperlink>
    </w:p>
    <w:p w14:paraId="192462C7" w14:textId="77777777" w:rsidR="00D54677" w:rsidRDefault="00D54677" w:rsidP="008B13C2">
      <w:pPr>
        <w:ind w:firstLine="284"/>
        <w:rPr>
          <w:sz w:val="22"/>
          <w:szCs w:val="22"/>
        </w:rPr>
      </w:pPr>
    </w:p>
    <w:p w14:paraId="23EE3BDE" w14:textId="77777777" w:rsidR="008D4717" w:rsidRPr="00F17C38" w:rsidRDefault="008B13C2" w:rsidP="008B13C2">
      <w:pPr>
        <w:ind w:firstLine="284"/>
        <w:jc w:val="both"/>
        <w:rPr>
          <w:sz w:val="22"/>
          <w:szCs w:val="22"/>
        </w:rPr>
      </w:pPr>
      <w:r>
        <w:rPr>
          <w:b/>
          <w:sz w:val="22"/>
          <w:szCs w:val="22"/>
        </w:rPr>
        <w:t>(xii</w:t>
      </w:r>
      <w:r w:rsidR="00E35366" w:rsidRPr="00F17C38">
        <w:rPr>
          <w:b/>
          <w:sz w:val="22"/>
          <w:szCs w:val="22"/>
        </w:rPr>
        <w:t>) School Website – information on governance</w:t>
      </w:r>
    </w:p>
    <w:p w14:paraId="057B89BF" w14:textId="77777777" w:rsidR="008D4717" w:rsidRPr="00F17C38" w:rsidRDefault="008D4717" w:rsidP="009347B1">
      <w:pPr>
        <w:jc w:val="both"/>
        <w:rPr>
          <w:sz w:val="22"/>
          <w:szCs w:val="22"/>
        </w:rPr>
      </w:pPr>
      <w:r w:rsidRPr="00F17C38">
        <w:rPr>
          <w:b/>
          <w:sz w:val="22"/>
          <w:szCs w:val="22"/>
        </w:rPr>
        <w:t xml:space="preserve"> </w:t>
      </w:r>
    </w:p>
    <w:p w14:paraId="6F600C8C" w14:textId="77777777" w:rsidR="008D4717" w:rsidRPr="00F17C38" w:rsidRDefault="008D4717" w:rsidP="009347B1">
      <w:pPr>
        <w:jc w:val="both"/>
        <w:rPr>
          <w:sz w:val="22"/>
          <w:szCs w:val="22"/>
        </w:rPr>
      </w:pPr>
      <w:r w:rsidRPr="00F17C38">
        <w:rPr>
          <w:sz w:val="22"/>
          <w:szCs w:val="22"/>
        </w:rPr>
        <w:t xml:space="preserve">Over the last few years schools have been required to publish more and more information on their websites and elsewhere. </w:t>
      </w:r>
    </w:p>
    <w:p w14:paraId="52CE3E7C" w14:textId="77777777" w:rsidR="008D4717" w:rsidRPr="00F17C38" w:rsidRDefault="008D4717" w:rsidP="009347B1">
      <w:pPr>
        <w:jc w:val="both"/>
        <w:rPr>
          <w:sz w:val="22"/>
          <w:szCs w:val="22"/>
        </w:rPr>
      </w:pPr>
      <w:r w:rsidRPr="00F17C38">
        <w:rPr>
          <w:sz w:val="22"/>
          <w:szCs w:val="22"/>
        </w:rPr>
        <w:t>Information regarding governance is now a statutory requirement</w:t>
      </w:r>
    </w:p>
    <w:p w14:paraId="4D3FFCFA" w14:textId="77777777" w:rsidR="008D4717" w:rsidRPr="00F17C38" w:rsidRDefault="008D4717" w:rsidP="009347B1">
      <w:pPr>
        <w:jc w:val="both"/>
        <w:rPr>
          <w:sz w:val="22"/>
          <w:szCs w:val="22"/>
        </w:rPr>
      </w:pPr>
      <w:r w:rsidRPr="00F17C38">
        <w:rPr>
          <w:sz w:val="22"/>
          <w:szCs w:val="22"/>
        </w:rPr>
        <w:t>Is your school website up to date?</w:t>
      </w:r>
    </w:p>
    <w:p w14:paraId="2AD8EC2C" w14:textId="77777777" w:rsidR="008D4717" w:rsidRPr="00F17C38" w:rsidRDefault="008D4717" w:rsidP="009347B1">
      <w:pPr>
        <w:jc w:val="both"/>
        <w:rPr>
          <w:sz w:val="22"/>
          <w:szCs w:val="22"/>
        </w:rPr>
      </w:pPr>
      <w:r w:rsidRPr="00F17C38">
        <w:rPr>
          <w:sz w:val="22"/>
          <w:szCs w:val="22"/>
        </w:rPr>
        <w:t xml:space="preserve">Does it include for governors, including associate </w:t>
      </w:r>
      <w:r w:rsidR="00F17C38">
        <w:rPr>
          <w:sz w:val="22"/>
          <w:szCs w:val="22"/>
        </w:rPr>
        <w:t>members</w:t>
      </w:r>
      <w:r w:rsidRPr="00F17C38">
        <w:rPr>
          <w:sz w:val="22"/>
          <w:szCs w:val="22"/>
        </w:rPr>
        <w:t>, i</w:t>
      </w:r>
      <w:r w:rsidR="00476F5B" w:rsidRPr="00F17C38">
        <w:rPr>
          <w:sz w:val="22"/>
          <w:szCs w:val="22"/>
        </w:rPr>
        <w:t>n a readily accessible format (</w:t>
      </w:r>
      <w:r w:rsidRPr="00F17C38">
        <w:rPr>
          <w:sz w:val="22"/>
          <w:szCs w:val="22"/>
        </w:rPr>
        <w:t>not a link to another document):-</w:t>
      </w:r>
    </w:p>
    <w:p w14:paraId="5EE9164B" w14:textId="77777777" w:rsidR="008D4717" w:rsidRPr="00F17C38" w:rsidRDefault="008D4717" w:rsidP="009347B1">
      <w:pPr>
        <w:pStyle w:val="ListParagraph"/>
        <w:numPr>
          <w:ilvl w:val="0"/>
          <w:numId w:val="3"/>
        </w:numPr>
        <w:spacing w:line="240" w:lineRule="auto"/>
        <w:ind w:left="1080"/>
        <w:jc w:val="both"/>
        <w:rPr>
          <w:sz w:val="22"/>
        </w:rPr>
      </w:pPr>
      <w:r w:rsidRPr="00F17C38">
        <w:rPr>
          <w:sz w:val="22"/>
        </w:rPr>
        <w:t>Their full name;</w:t>
      </w:r>
    </w:p>
    <w:p w14:paraId="2F0931EF" w14:textId="77777777" w:rsidR="008D4717" w:rsidRPr="00F17C38" w:rsidRDefault="008D4717" w:rsidP="009347B1">
      <w:pPr>
        <w:pStyle w:val="ListParagraph"/>
        <w:numPr>
          <w:ilvl w:val="0"/>
          <w:numId w:val="3"/>
        </w:numPr>
        <w:spacing w:line="240" w:lineRule="auto"/>
        <w:ind w:left="1080"/>
        <w:jc w:val="both"/>
        <w:rPr>
          <w:sz w:val="22"/>
        </w:rPr>
      </w:pPr>
      <w:r w:rsidRPr="00F17C38">
        <w:rPr>
          <w:sz w:val="22"/>
        </w:rPr>
        <w:t>Their category of governor;</w:t>
      </w:r>
    </w:p>
    <w:p w14:paraId="0ECD6CE0" w14:textId="77777777" w:rsidR="008D4717" w:rsidRPr="00F17C38" w:rsidRDefault="008D4717" w:rsidP="009347B1">
      <w:pPr>
        <w:pStyle w:val="ListParagraph"/>
        <w:numPr>
          <w:ilvl w:val="0"/>
          <w:numId w:val="3"/>
        </w:numPr>
        <w:spacing w:line="240" w:lineRule="auto"/>
        <w:ind w:left="1080"/>
        <w:jc w:val="both"/>
        <w:rPr>
          <w:sz w:val="22"/>
        </w:rPr>
      </w:pPr>
      <w:r w:rsidRPr="00F17C38">
        <w:rPr>
          <w:sz w:val="22"/>
        </w:rPr>
        <w:t xml:space="preserve">Which body appoints them; </w:t>
      </w:r>
    </w:p>
    <w:p w14:paraId="79D6990D" w14:textId="77777777" w:rsidR="008D4717" w:rsidRPr="00F17C38" w:rsidRDefault="008D4717" w:rsidP="009347B1">
      <w:pPr>
        <w:pStyle w:val="ListParagraph"/>
        <w:numPr>
          <w:ilvl w:val="0"/>
          <w:numId w:val="3"/>
        </w:numPr>
        <w:spacing w:line="240" w:lineRule="auto"/>
        <w:ind w:left="1080"/>
        <w:jc w:val="both"/>
        <w:rPr>
          <w:sz w:val="22"/>
        </w:rPr>
      </w:pPr>
      <w:r w:rsidRPr="00F17C38">
        <w:rPr>
          <w:sz w:val="22"/>
        </w:rPr>
        <w:t>Their term of office;</w:t>
      </w:r>
    </w:p>
    <w:p w14:paraId="38BA7318" w14:textId="77777777" w:rsidR="008D4717" w:rsidRPr="00F17C38" w:rsidRDefault="008D4717" w:rsidP="009347B1">
      <w:pPr>
        <w:pStyle w:val="ListParagraph"/>
        <w:numPr>
          <w:ilvl w:val="0"/>
          <w:numId w:val="3"/>
        </w:numPr>
        <w:spacing w:line="240" w:lineRule="auto"/>
        <w:ind w:left="1080"/>
        <w:jc w:val="both"/>
        <w:rPr>
          <w:sz w:val="22"/>
        </w:rPr>
      </w:pPr>
      <w:r w:rsidRPr="00F17C38">
        <w:rPr>
          <w:sz w:val="22"/>
        </w:rPr>
        <w:t>The names of any committees the governor serves on; and</w:t>
      </w:r>
    </w:p>
    <w:p w14:paraId="63DE44CC" w14:textId="77777777" w:rsidR="008D4717" w:rsidRPr="00F17C38" w:rsidRDefault="008D4717" w:rsidP="009347B1">
      <w:pPr>
        <w:pStyle w:val="ListParagraph"/>
        <w:numPr>
          <w:ilvl w:val="0"/>
          <w:numId w:val="3"/>
        </w:numPr>
        <w:spacing w:line="240" w:lineRule="auto"/>
        <w:ind w:left="1080"/>
        <w:jc w:val="both"/>
        <w:rPr>
          <w:sz w:val="22"/>
        </w:rPr>
      </w:pPr>
      <w:r w:rsidRPr="00F17C38">
        <w:rPr>
          <w:sz w:val="22"/>
        </w:rPr>
        <w:t>Details of any positions of responsibility such as chair or vice-chair of the governing body or a committee of the governing body</w:t>
      </w:r>
    </w:p>
    <w:p w14:paraId="61022138" w14:textId="77777777" w:rsidR="008D4717" w:rsidRDefault="008D4717" w:rsidP="009347B1">
      <w:pPr>
        <w:pStyle w:val="ListParagraph"/>
        <w:numPr>
          <w:ilvl w:val="0"/>
          <w:numId w:val="3"/>
        </w:numPr>
        <w:spacing w:line="240" w:lineRule="auto"/>
        <w:ind w:left="1080"/>
        <w:jc w:val="both"/>
        <w:rPr>
          <w:sz w:val="22"/>
        </w:rPr>
      </w:pPr>
      <w:r w:rsidRPr="00F17C38">
        <w:rPr>
          <w:sz w:val="22"/>
        </w:rPr>
        <w:t>Register of interests (The register should set out the relevant business interests of governors and details of any other educational establishments they govern. The register should also set out any relationships between governors and members of the school staff including spouses, partners and relatives).</w:t>
      </w:r>
    </w:p>
    <w:p w14:paraId="29C15CC1" w14:textId="77777777" w:rsidR="005F73BD" w:rsidRPr="00F17C38" w:rsidRDefault="005F73BD" w:rsidP="009347B1">
      <w:pPr>
        <w:pStyle w:val="ListParagraph"/>
        <w:numPr>
          <w:ilvl w:val="0"/>
          <w:numId w:val="3"/>
        </w:numPr>
        <w:spacing w:line="240" w:lineRule="auto"/>
        <w:ind w:left="1080"/>
        <w:jc w:val="both"/>
        <w:rPr>
          <w:sz w:val="22"/>
        </w:rPr>
      </w:pPr>
      <w:r>
        <w:rPr>
          <w:sz w:val="22"/>
        </w:rPr>
        <w:t>Their attendance record at governing body and committee meetings over the last academic year</w:t>
      </w:r>
    </w:p>
    <w:p w14:paraId="7A1011CE" w14:textId="77777777" w:rsidR="007C4F79" w:rsidRPr="00D54677" w:rsidRDefault="007C4F79" w:rsidP="009347B1">
      <w:pPr>
        <w:jc w:val="both"/>
        <w:rPr>
          <w:b/>
          <w:sz w:val="22"/>
          <w:szCs w:val="22"/>
        </w:rPr>
      </w:pPr>
    </w:p>
    <w:p w14:paraId="558806CB" w14:textId="77777777" w:rsidR="00D54677" w:rsidRPr="00D54677" w:rsidRDefault="007C4F79" w:rsidP="00D54677">
      <w:pPr>
        <w:pStyle w:val="NoSpacing"/>
        <w:ind w:left="0" w:firstLine="0"/>
        <w:rPr>
          <w:b/>
        </w:rPr>
      </w:pPr>
      <w:r w:rsidRPr="00D54677">
        <w:rPr>
          <w:b/>
        </w:rPr>
        <w:t xml:space="preserve">School Website – </w:t>
      </w:r>
      <w:r w:rsidR="00026C66" w:rsidRPr="00D54677">
        <w:rPr>
          <w:b/>
        </w:rPr>
        <w:t xml:space="preserve">SEN Information Report </w:t>
      </w:r>
    </w:p>
    <w:p w14:paraId="5E79766E" w14:textId="77777777" w:rsidR="007C4F79" w:rsidRPr="00D54677" w:rsidRDefault="005B05FC" w:rsidP="00D54677">
      <w:pPr>
        <w:pStyle w:val="NoSpacing"/>
        <w:ind w:left="0" w:firstLine="0"/>
      </w:pPr>
      <w:r>
        <w:t>(</w:t>
      </w:r>
      <w:r w:rsidR="009347B1" w:rsidRPr="00D54677">
        <w:t xml:space="preserve">Information from Alison Johnson at </w:t>
      </w:r>
      <w:r w:rsidR="00026C66" w:rsidRPr="00D54677">
        <w:t>Entrust SENIS department.</w:t>
      </w:r>
      <w:r>
        <w:t>)</w:t>
      </w:r>
    </w:p>
    <w:p w14:paraId="74C14E3F" w14:textId="77777777" w:rsidR="007C4F79" w:rsidRPr="00F17C38" w:rsidRDefault="007C4F79" w:rsidP="009347B1">
      <w:pPr>
        <w:spacing w:before="240"/>
        <w:jc w:val="both"/>
        <w:rPr>
          <w:rFonts w:eastAsia="Calibri"/>
          <w:sz w:val="22"/>
          <w:szCs w:val="22"/>
        </w:rPr>
      </w:pPr>
      <w:r w:rsidRPr="00F17C38">
        <w:rPr>
          <w:sz w:val="22"/>
          <w:szCs w:val="22"/>
        </w:rPr>
        <w:t>The governing bodies of maintained schools and maintained nursery schools and the proprietors of academy schools must publish information on their websites about the implementation of the governing body’s or the proprietor’s policy for pupils with SEN.  The information published should be updated annually and any changes to the information occurring during the year should be updated as soon as possible. (SEN Code of Practice 2014 6.29, Special Educational Needs and Disability Regulations 2014 Schedule 1)</w:t>
      </w:r>
    </w:p>
    <w:p w14:paraId="36E3C37E" w14:textId="77777777" w:rsidR="007C4F79" w:rsidRPr="00F17C38" w:rsidRDefault="005E3E71" w:rsidP="009347B1">
      <w:pPr>
        <w:jc w:val="both"/>
        <w:rPr>
          <w:sz w:val="22"/>
          <w:szCs w:val="22"/>
        </w:rPr>
      </w:pPr>
      <w:hyperlink r:id="rId37" w:history="1">
        <w:r w:rsidR="007C4F79" w:rsidRPr="00F17C38">
          <w:rPr>
            <w:rStyle w:val="Hyperlink"/>
            <w:rFonts w:eastAsia="Arial"/>
            <w:sz w:val="22"/>
            <w:szCs w:val="22"/>
          </w:rPr>
          <w:t>https://www.gov.uk/government/uploads/system/uploads/attachment_data/file/398815/SEND_Code_of_Practice_January_2015.pdf</w:t>
        </w:r>
      </w:hyperlink>
      <w:r w:rsidR="007C4F79" w:rsidRPr="00F17C38">
        <w:rPr>
          <w:sz w:val="22"/>
          <w:szCs w:val="22"/>
        </w:rPr>
        <w:t xml:space="preserve">  </w:t>
      </w:r>
      <w:hyperlink r:id="rId38" w:history="1">
        <w:r w:rsidR="007C4F79" w:rsidRPr="00F17C38">
          <w:rPr>
            <w:rStyle w:val="Hyperlink"/>
            <w:rFonts w:eastAsia="Arial"/>
            <w:sz w:val="22"/>
            <w:szCs w:val="22"/>
          </w:rPr>
          <w:t>http://www.legislation.gov.uk/uksi/2014/1530/contents/made</w:t>
        </w:r>
      </w:hyperlink>
      <w:r w:rsidR="007C4F79" w:rsidRPr="00F17C38">
        <w:rPr>
          <w:sz w:val="22"/>
          <w:szCs w:val="22"/>
        </w:rPr>
        <w:t xml:space="preserve">  </w:t>
      </w:r>
    </w:p>
    <w:p w14:paraId="5ACF954F" w14:textId="77777777" w:rsidR="00D54677" w:rsidRDefault="00D54677" w:rsidP="009347B1">
      <w:pPr>
        <w:rPr>
          <w:sz w:val="22"/>
          <w:szCs w:val="22"/>
        </w:rPr>
      </w:pPr>
    </w:p>
    <w:p w14:paraId="689FDE0D" w14:textId="77777777" w:rsidR="007C4F79" w:rsidRPr="00F17C38" w:rsidRDefault="007C4F79" w:rsidP="009347B1">
      <w:pPr>
        <w:rPr>
          <w:sz w:val="22"/>
          <w:szCs w:val="22"/>
        </w:rPr>
      </w:pPr>
      <w:r w:rsidRPr="00F17C38">
        <w:rPr>
          <w:sz w:val="22"/>
          <w:szCs w:val="22"/>
        </w:rPr>
        <w:t xml:space="preserve">It must include </w:t>
      </w:r>
    </w:p>
    <w:p w14:paraId="58167735" w14:textId="77777777" w:rsidR="007C4F79" w:rsidRPr="00F17C38" w:rsidRDefault="007C4F79" w:rsidP="00EB4797">
      <w:pPr>
        <w:pStyle w:val="ListParagraph"/>
        <w:numPr>
          <w:ilvl w:val="0"/>
          <w:numId w:val="71"/>
        </w:numPr>
        <w:autoSpaceDE w:val="0"/>
        <w:autoSpaceDN w:val="0"/>
        <w:adjustRightInd w:val="0"/>
        <w:spacing w:after="0" w:line="240" w:lineRule="auto"/>
        <w:ind w:right="0"/>
        <w:rPr>
          <w:sz w:val="22"/>
        </w:rPr>
      </w:pPr>
      <w:r w:rsidRPr="00F17C38">
        <w:rPr>
          <w:sz w:val="22"/>
        </w:rPr>
        <w:t>the kinds of SEN that are provided for</w:t>
      </w:r>
    </w:p>
    <w:p w14:paraId="70E807F7" w14:textId="77777777" w:rsidR="007C4F79" w:rsidRPr="00F17C38" w:rsidRDefault="007C4F79" w:rsidP="00EB4797">
      <w:pPr>
        <w:pStyle w:val="ListParagraph"/>
        <w:numPr>
          <w:ilvl w:val="0"/>
          <w:numId w:val="71"/>
        </w:numPr>
        <w:autoSpaceDE w:val="0"/>
        <w:autoSpaceDN w:val="0"/>
        <w:adjustRightInd w:val="0"/>
        <w:spacing w:after="0" w:line="240" w:lineRule="auto"/>
        <w:ind w:right="0"/>
        <w:rPr>
          <w:sz w:val="22"/>
        </w:rPr>
      </w:pPr>
      <w:r w:rsidRPr="00F17C38">
        <w:rPr>
          <w:sz w:val="22"/>
        </w:rPr>
        <w:t>policies for identifying children and young people with SEN and assessing their needs, including the name and contact details of the SENCO (mainstream schools)</w:t>
      </w:r>
    </w:p>
    <w:p w14:paraId="10867529" w14:textId="77777777" w:rsidR="007C4F79" w:rsidRPr="00F17C38" w:rsidRDefault="007C4F79" w:rsidP="00EB4797">
      <w:pPr>
        <w:pStyle w:val="ListParagraph"/>
        <w:numPr>
          <w:ilvl w:val="0"/>
          <w:numId w:val="71"/>
        </w:numPr>
        <w:autoSpaceDE w:val="0"/>
        <w:autoSpaceDN w:val="0"/>
        <w:adjustRightInd w:val="0"/>
        <w:spacing w:after="0" w:line="240" w:lineRule="auto"/>
        <w:ind w:right="0"/>
        <w:rPr>
          <w:sz w:val="22"/>
        </w:rPr>
      </w:pPr>
      <w:r w:rsidRPr="00F17C38">
        <w:rPr>
          <w:sz w:val="22"/>
        </w:rPr>
        <w:t>arrangements for consulting parents of children with SEN and involving them in their child’s education</w:t>
      </w:r>
    </w:p>
    <w:p w14:paraId="11496510" w14:textId="77777777" w:rsidR="007C4F79" w:rsidRPr="00F17C38" w:rsidRDefault="007C4F79" w:rsidP="00EB4797">
      <w:pPr>
        <w:pStyle w:val="ListParagraph"/>
        <w:numPr>
          <w:ilvl w:val="0"/>
          <w:numId w:val="71"/>
        </w:numPr>
        <w:autoSpaceDE w:val="0"/>
        <w:autoSpaceDN w:val="0"/>
        <w:adjustRightInd w:val="0"/>
        <w:spacing w:after="0" w:line="240" w:lineRule="auto"/>
        <w:ind w:right="0"/>
        <w:rPr>
          <w:sz w:val="22"/>
        </w:rPr>
      </w:pPr>
      <w:r w:rsidRPr="00F17C38">
        <w:rPr>
          <w:sz w:val="22"/>
        </w:rPr>
        <w:t>arrangements for consulting young people with SEN and involving them in their education</w:t>
      </w:r>
    </w:p>
    <w:p w14:paraId="47B6CF02" w14:textId="77777777" w:rsidR="007C4F79" w:rsidRPr="00F17C38" w:rsidRDefault="007C4F79" w:rsidP="00EB4797">
      <w:pPr>
        <w:pStyle w:val="ListParagraph"/>
        <w:numPr>
          <w:ilvl w:val="0"/>
          <w:numId w:val="71"/>
        </w:numPr>
        <w:autoSpaceDE w:val="0"/>
        <w:autoSpaceDN w:val="0"/>
        <w:adjustRightInd w:val="0"/>
        <w:spacing w:after="0" w:line="240" w:lineRule="auto"/>
        <w:ind w:right="0"/>
        <w:rPr>
          <w:sz w:val="22"/>
        </w:rPr>
      </w:pPr>
      <w:r w:rsidRPr="00F17C38">
        <w:rPr>
          <w:sz w:val="22"/>
        </w:rPr>
        <w:t>arrangements for assessing and reviewing children and young people’s progress towards outcomes. This should include the opportunities available to work with parents and young people as part of this assessment and review</w:t>
      </w:r>
    </w:p>
    <w:p w14:paraId="4B306268" w14:textId="77777777" w:rsidR="007C4F79" w:rsidRPr="00F17C38" w:rsidRDefault="007C4F79" w:rsidP="00EB4797">
      <w:pPr>
        <w:pStyle w:val="ListParagraph"/>
        <w:numPr>
          <w:ilvl w:val="0"/>
          <w:numId w:val="71"/>
        </w:numPr>
        <w:autoSpaceDE w:val="0"/>
        <w:autoSpaceDN w:val="0"/>
        <w:adjustRightInd w:val="0"/>
        <w:spacing w:after="0" w:line="240" w:lineRule="auto"/>
        <w:ind w:right="0"/>
        <w:rPr>
          <w:sz w:val="22"/>
        </w:rPr>
      </w:pPr>
      <w:r w:rsidRPr="00F17C38">
        <w:rPr>
          <w:sz w:val="22"/>
        </w:rPr>
        <w:t>arrangements for supporting children and young people in moving between phases of education and in preparing for adulthood. As young people prepare for adulthood outcomes should reflect their ambitions, which could include higher education, employment, independent living and participation in society</w:t>
      </w:r>
    </w:p>
    <w:p w14:paraId="1A3C1217" w14:textId="77777777" w:rsidR="007C4F79" w:rsidRPr="00F17C38" w:rsidRDefault="007C4F79" w:rsidP="00EB4797">
      <w:pPr>
        <w:pStyle w:val="ListParagraph"/>
        <w:numPr>
          <w:ilvl w:val="0"/>
          <w:numId w:val="71"/>
        </w:numPr>
        <w:autoSpaceDE w:val="0"/>
        <w:autoSpaceDN w:val="0"/>
        <w:adjustRightInd w:val="0"/>
        <w:spacing w:after="0" w:line="240" w:lineRule="auto"/>
        <w:ind w:right="0"/>
        <w:rPr>
          <w:sz w:val="22"/>
        </w:rPr>
      </w:pPr>
      <w:r w:rsidRPr="00F17C38">
        <w:rPr>
          <w:sz w:val="22"/>
        </w:rPr>
        <w:t>the approach to teaching children and young people with SEN</w:t>
      </w:r>
    </w:p>
    <w:p w14:paraId="0D8EBBD3" w14:textId="77777777" w:rsidR="007C4F79" w:rsidRPr="00F17C38" w:rsidRDefault="007C4F79" w:rsidP="00EB4797">
      <w:pPr>
        <w:pStyle w:val="ListParagraph"/>
        <w:numPr>
          <w:ilvl w:val="0"/>
          <w:numId w:val="71"/>
        </w:numPr>
        <w:autoSpaceDE w:val="0"/>
        <w:autoSpaceDN w:val="0"/>
        <w:adjustRightInd w:val="0"/>
        <w:spacing w:after="0" w:line="240" w:lineRule="auto"/>
        <w:ind w:right="0"/>
        <w:rPr>
          <w:sz w:val="22"/>
        </w:rPr>
      </w:pPr>
      <w:r w:rsidRPr="00F17C38">
        <w:rPr>
          <w:sz w:val="22"/>
        </w:rPr>
        <w:t>how adaptations are made to the curriculum and the learning environment of children and young people with SEN</w:t>
      </w:r>
    </w:p>
    <w:p w14:paraId="37C83B5C" w14:textId="77777777" w:rsidR="007C4F79" w:rsidRPr="00F17C38" w:rsidRDefault="007C4F79" w:rsidP="00EB4797">
      <w:pPr>
        <w:pStyle w:val="ListParagraph"/>
        <w:numPr>
          <w:ilvl w:val="0"/>
          <w:numId w:val="71"/>
        </w:numPr>
        <w:spacing w:after="200" w:line="240" w:lineRule="auto"/>
        <w:ind w:right="0"/>
        <w:rPr>
          <w:sz w:val="22"/>
        </w:rPr>
      </w:pPr>
      <w:r w:rsidRPr="00F17C38">
        <w:rPr>
          <w:sz w:val="22"/>
        </w:rPr>
        <w:t>the expertise and training of staff to support children and young people with SEN, including how specialist expertise will be secured</w:t>
      </w:r>
    </w:p>
    <w:p w14:paraId="179A0A9F" w14:textId="77777777" w:rsidR="007C4F79" w:rsidRPr="00F17C38" w:rsidRDefault="007C4F79" w:rsidP="00EB4797">
      <w:pPr>
        <w:pStyle w:val="ListParagraph"/>
        <w:numPr>
          <w:ilvl w:val="0"/>
          <w:numId w:val="71"/>
        </w:numPr>
        <w:spacing w:after="200" w:line="240" w:lineRule="auto"/>
        <w:ind w:right="0"/>
        <w:rPr>
          <w:sz w:val="22"/>
        </w:rPr>
      </w:pPr>
      <w:r w:rsidRPr="00F17C38">
        <w:rPr>
          <w:sz w:val="22"/>
        </w:rPr>
        <w:t>evaluating the effectiveness of the provision made for children and young people with SEN</w:t>
      </w:r>
    </w:p>
    <w:p w14:paraId="0B963335" w14:textId="77777777" w:rsidR="007C4F79" w:rsidRPr="00F17C38" w:rsidRDefault="007C4F79" w:rsidP="00EB4797">
      <w:pPr>
        <w:pStyle w:val="ListParagraph"/>
        <w:numPr>
          <w:ilvl w:val="0"/>
          <w:numId w:val="71"/>
        </w:numPr>
        <w:autoSpaceDE w:val="0"/>
        <w:autoSpaceDN w:val="0"/>
        <w:adjustRightInd w:val="0"/>
        <w:spacing w:after="0" w:line="240" w:lineRule="auto"/>
        <w:ind w:right="0"/>
        <w:rPr>
          <w:sz w:val="22"/>
        </w:rPr>
      </w:pPr>
      <w:r w:rsidRPr="00F17C38">
        <w:rPr>
          <w:sz w:val="22"/>
        </w:rPr>
        <w:t>how children and young people with SEN are enabled to engage in activities available with children and young people in the school who do not have SEN</w:t>
      </w:r>
    </w:p>
    <w:p w14:paraId="1C3729A2" w14:textId="77777777" w:rsidR="007C4F79" w:rsidRPr="00F17C38" w:rsidRDefault="007C4F79" w:rsidP="00EB4797">
      <w:pPr>
        <w:pStyle w:val="ListParagraph"/>
        <w:numPr>
          <w:ilvl w:val="0"/>
          <w:numId w:val="71"/>
        </w:numPr>
        <w:autoSpaceDE w:val="0"/>
        <w:autoSpaceDN w:val="0"/>
        <w:adjustRightInd w:val="0"/>
        <w:spacing w:after="0" w:line="240" w:lineRule="auto"/>
        <w:ind w:right="0"/>
        <w:rPr>
          <w:sz w:val="22"/>
        </w:rPr>
      </w:pPr>
      <w:r w:rsidRPr="00F17C38">
        <w:rPr>
          <w:sz w:val="22"/>
        </w:rPr>
        <w:t>support for improving emotional and social development. This should include extra pastoral support arrangements for listening to the views of children and young people with SEN and measures to prevent bullying</w:t>
      </w:r>
    </w:p>
    <w:p w14:paraId="0B44FA3B" w14:textId="77777777" w:rsidR="007C4F79" w:rsidRPr="00F17C38" w:rsidRDefault="007C4F79" w:rsidP="00EB4797">
      <w:pPr>
        <w:pStyle w:val="ListParagraph"/>
        <w:numPr>
          <w:ilvl w:val="0"/>
          <w:numId w:val="71"/>
        </w:numPr>
        <w:autoSpaceDE w:val="0"/>
        <w:autoSpaceDN w:val="0"/>
        <w:adjustRightInd w:val="0"/>
        <w:spacing w:after="0" w:line="240" w:lineRule="auto"/>
        <w:ind w:right="0"/>
        <w:rPr>
          <w:sz w:val="22"/>
        </w:rPr>
      </w:pPr>
      <w:r w:rsidRPr="00F17C38">
        <w:rPr>
          <w:sz w:val="22"/>
        </w:rPr>
        <w:t>how the school involves other bodies, including health and social care bodies, local authority support services and voluntary sector organisations, in meeting children and young people’s SEN and supporting their families</w:t>
      </w:r>
    </w:p>
    <w:p w14:paraId="70405CC2" w14:textId="77777777" w:rsidR="007C4F79" w:rsidRPr="00F17C38" w:rsidRDefault="007C4F79" w:rsidP="00EB4797">
      <w:pPr>
        <w:pStyle w:val="ListParagraph"/>
        <w:numPr>
          <w:ilvl w:val="0"/>
          <w:numId w:val="71"/>
        </w:numPr>
        <w:autoSpaceDE w:val="0"/>
        <w:autoSpaceDN w:val="0"/>
        <w:adjustRightInd w:val="0"/>
        <w:spacing w:after="0" w:line="240" w:lineRule="auto"/>
        <w:ind w:right="0"/>
        <w:rPr>
          <w:sz w:val="22"/>
        </w:rPr>
      </w:pPr>
      <w:r w:rsidRPr="00F17C38">
        <w:rPr>
          <w:sz w:val="22"/>
        </w:rPr>
        <w:t>arrangements for handling complaints from parents of children with SEN about the provision made at the school (Code of Practice 6.79)</w:t>
      </w:r>
    </w:p>
    <w:p w14:paraId="70336893" w14:textId="77777777" w:rsidR="007C4F79" w:rsidRPr="00F17C38" w:rsidRDefault="007C4F79" w:rsidP="009347B1">
      <w:pPr>
        <w:autoSpaceDE w:val="0"/>
        <w:autoSpaceDN w:val="0"/>
        <w:adjustRightInd w:val="0"/>
        <w:rPr>
          <w:sz w:val="22"/>
          <w:szCs w:val="22"/>
        </w:rPr>
      </w:pPr>
      <w:r w:rsidRPr="00F17C38">
        <w:rPr>
          <w:sz w:val="22"/>
          <w:szCs w:val="22"/>
        </w:rPr>
        <w:t>It must also include information on where the Local Authority’s Local Offer is published.</w:t>
      </w:r>
    </w:p>
    <w:p w14:paraId="7F3FB108" w14:textId="77777777" w:rsidR="007C4F79" w:rsidRPr="00F17C38" w:rsidRDefault="007C4F79" w:rsidP="009347B1">
      <w:pPr>
        <w:autoSpaceDE w:val="0"/>
        <w:autoSpaceDN w:val="0"/>
        <w:adjustRightInd w:val="0"/>
        <w:rPr>
          <w:sz w:val="22"/>
          <w:szCs w:val="22"/>
        </w:rPr>
      </w:pPr>
      <w:r w:rsidRPr="00F17C38">
        <w:rPr>
          <w:sz w:val="22"/>
          <w:szCs w:val="22"/>
        </w:rPr>
        <w:br/>
        <w:t>The above should include arrangements for supporting children and young people who are looked after by the local authority and have SEN (Code of Practice 6.80)</w:t>
      </w:r>
    </w:p>
    <w:p w14:paraId="497773D2" w14:textId="77777777" w:rsidR="009347B1" w:rsidRDefault="009347B1" w:rsidP="009347B1">
      <w:pPr>
        <w:spacing w:after="7"/>
        <w:ind w:left="360" w:right="-15"/>
        <w:jc w:val="both"/>
        <w:rPr>
          <w:i/>
          <w:sz w:val="22"/>
          <w:szCs w:val="22"/>
        </w:rPr>
      </w:pPr>
    </w:p>
    <w:p w14:paraId="06A31922" w14:textId="77777777" w:rsidR="007C4F79" w:rsidRPr="00F17C38" w:rsidRDefault="007C4F79" w:rsidP="009347B1">
      <w:pPr>
        <w:spacing w:after="7"/>
        <w:ind w:left="360" w:right="-15"/>
        <w:jc w:val="both"/>
        <w:rPr>
          <w:sz w:val="22"/>
          <w:szCs w:val="22"/>
        </w:rPr>
      </w:pPr>
      <w:r w:rsidRPr="00F17C38">
        <w:rPr>
          <w:i/>
          <w:sz w:val="22"/>
          <w:szCs w:val="22"/>
        </w:rPr>
        <w:t xml:space="preserve">Key questions for governors: </w:t>
      </w:r>
    </w:p>
    <w:p w14:paraId="3A07D8A9" w14:textId="77777777" w:rsidR="007C4F79" w:rsidRPr="00F17C38" w:rsidRDefault="007C4F79" w:rsidP="009347B1">
      <w:pPr>
        <w:spacing w:after="10"/>
        <w:ind w:left="360"/>
        <w:jc w:val="both"/>
        <w:rPr>
          <w:sz w:val="22"/>
          <w:szCs w:val="22"/>
        </w:rPr>
      </w:pPr>
      <w:r w:rsidRPr="00F17C38">
        <w:rPr>
          <w:i/>
          <w:sz w:val="22"/>
          <w:szCs w:val="22"/>
        </w:rPr>
        <w:t xml:space="preserve"> </w:t>
      </w:r>
    </w:p>
    <w:p w14:paraId="5A0FA4C8" w14:textId="77777777" w:rsidR="007C4F79" w:rsidRPr="00F17C38" w:rsidRDefault="007C4F79" w:rsidP="009347B1">
      <w:pPr>
        <w:pStyle w:val="ListParagraph"/>
        <w:numPr>
          <w:ilvl w:val="0"/>
          <w:numId w:val="4"/>
        </w:numPr>
        <w:spacing w:line="240" w:lineRule="auto"/>
        <w:ind w:left="1080"/>
        <w:jc w:val="both"/>
        <w:rPr>
          <w:sz w:val="22"/>
        </w:rPr>
      </w:pPr>
      <w:r w:rsidRPr="00F17C38">
        <w:rPr>
          <w:sz w:val="22"/>
        </w:rPr>
        <w:t xml:space="preserve">Does the school meet the statutory requirements for policies, other documents and website information? </w:t>
      </w:r>
    </w:p>
    <w:p w14:paraId="2531813F" w14:textId="77777777" w:rsidR="007C4F79" w:rsidRPr="00F17C38" w:rsidRDefault="007C4F79" w:rsidP="009347B1">
      <w:pPr>
        <w:pStyle w:val="ListParagraph"/>
        <w:numPr>
          <w:ilvl w:val="0"/>
          <w:numId w:val="4"/>
        </w:numPr>
        <w:spacing w:line="240" w:lineRule="auto"/>
        <w:ind w:left="1080"/>
        <w:jc w:val="both"/>
        <w:rPr>
          <w:sz w:val="22"/>
        </w:rPr>
      </w:pPr>
      <w:r w:rsidRPr="00F17C38">
        <w:rPr>
          <w:sz w:val="22"/>
        </w:rPr>
        <w:t>Has a link governor reviewed the information on the school website for compliance?</w:t>
      </w:r>
    </w:p>
    <w:p w14:paraId="773819A3" w14:textId="77777777" w:rsidR="007C4F79" w:rsidRPr="00F17C38" w:rsidRDefault="007C4F79" w:rsidP="009347B1">
      <w:pPr>
        <w:pStyle w:val="ListParagraph"/>
        <w:numPr>
          <w:ilvl w:val="0"/>
          <w:numId w:val="4"/>
        </w:numPr>
        <w:spacing w:line="240" w:lineRule="auto"/>
        <w:ind w:left="1080"/>
        <w:jc w:val="both"/>
        <w:rPr>
          <w:sz w:val="22"/>
        </w:rPr>
      </w:pPr>
      <w:r w:rsidRPr="00F17C38">
        <w:rPr>
          <w:sz w:val="22"/>
        </w:rPr>
        <w:t>If policies are included are they up to date and do they reflect current practice in the school; are review dates clear?</w:t>
      </w:r>
    </w:p>
    <w:p w14:paraId="3E3C748E" w14:textId="77777777" w:rsidR="007C4F79" w:rsidRPr="00F17C38" w:rsidRDefault="007C4F79" w:rsidP="009347B1">
      <w:pPr>
        <w:pStyle w:val="ListParagraph"/>
        <w:numPr>
          <w:ilvl w:val="0"/>
          <w:numId w:val="4"/>
        </w:numPr>
        <w:spacing w:line="240" w:lineRule="auto"/>
        <w:ind w:left="1080"/>
        <w:jc w:val="both"/>
        <w:rPr>
          <w:sz w:val="22"/>
        </w:rPr>
      </w:pPr>
      <w:r w:rsidRPr="00F17C38">
        <w:rPr>
          <w:sz w:val="22"/>
        </w:rPr>
        <w:t>Does the school vision statement include a reference to British Values</w:t>
      </w:r>
      <w:r w:rsidR="00D54677" w:rsidRPr="00F17C38">
        <w:rPr>
          <w:sz w:val="22"/>
        </w:rPr>
        <w:t>?</w:t>
      </w:r>
    </w:p>
    <w:p w14:paraId="30504C9F" w14:textId="77777777" w:rsidR="007C4F79" w:rsidRPr="00F17C38" w:rsidRDefault="007C4F79" w:rsidP="009347B1">
      <w:pPr>
        <w:pStyle w:val="ListParagraph"/>
        <w:numPr>
          <w:ilvl w:val="0"/>
          <w:numId w:val="4"/>
        </w:numPr>
        <w:spacing w:line="240" w:lineRule="auto"/>
        <w:ind w:left="1080"/>
        <w:jc w:val="both"/>
        <w:rPr>
          <w:sz w:val="22"/>
        </w:rPr>
      </w:pPr>
      <w:r w:rsidRPr="00F17C38">
        <w:rPr>
          <w:sz w:val="22"/>
        </w:rPr>
        <w:t>If you are a governor in a faith school are the schools’ core Christian values explicit on the website: is there a link to the local church website?</w:t>
      </w:r>
    </w:p>
    <w:p w14:paraId="13982BDB" w14:textId="77777777" w:rsidR="009347B1" w:rsidRDefault="009347B1" w:rsidP="009347B1">
      <w:pPr>
        <w:pStyle w:val="Default"/>
        <w:rPr>
          <w:rFonts w:eastAsia="Times New Roman"/>
          <w:b/>
          <w:color w:val="auto"/>
          <w:sz w:val="22"/>
          <w:szCs w:val="22"/>
          <w:lang w:val="en-GB" w:eastAsia="en-GB"/>
        </w:rPr>
      </w:pPr>
    </w:p>
    <w:p w14:paraId="4FD73DF5" w14:textId="77777777" w:rsidR="00F17C38" w:rsidRDefault="007C4F79" w:rsidP="009347B1">
      <w:pPr>
        <w:pStyle w:val="Default"/>
        <w:rPr>
          <w:b/>
          <w:sz w:val="22"/>
          <w:szCs w:val="22"/>
        </w:rPr>
      </w:pPr>
      <w:r w:rsidRPr="00F17C38">
        <w:rPr>
          <w:rFonts w:eastAsia="Times New Roman"/>
          <w:b/>
          <w:color w:val="auto"/>
          <w:sz w:val="22"/>
          <w:szCs w:val="22"/>
          <w:lang w:val="en-GB" w:eastAsia="en-GB"/>
        </w:rPr>
        <w:t xml:space="preserve">      </w:t>
      </w:r>
      <w:r w:rsidR="00F25F04">
        <w:rPr>
          <w:rFonts w:eastAsia="Times New Roman"/>
          <w:b/>
          <w:color w:val="auto"/>
          <w:sz w:val="22"/>
          <w:szCs w:val="22"/>
          <w:lang w:val="en-GB" w:eastAsia="en-GB"/>
        </w:rPr>
        <w:t>(xiii</w:t>
      </w:r>
      <w:r w:rsidRPr="00F17C38">
        <w:rPr>
          <w:rFonts w:eastAsia="Times New Roman"/>
          <w:b/>
          <w:color w:val="auto"/>
          <w:sz w:val="22"/>
          <w:szCs w:val="22"/>
          <w:lang w:val="en-GB" w:eastAsia="en-GB"/>
        </w:rPr>
        <w:t>)</w:t>
      </w:r>
      <w:r w:rsidRPr="00F17C38">
        <w:rPr>
          <w:rFonts w:eastAsia="Times New Roman"/>
          <w:color w:val="auto"/>
          <w:sz w:val="22"/>
          <w:szCs w:val="22"/>
          <w:lang w:val="en-GB" w:eastAsia="en-GB"/>
        </w:rPr>
        <w:t xml:space="preserve"> </w:t>
      </w:r>
      <w:r w:rsidR="002A5C56" w:rsidRPr="00F17C38">
        <w:rPr>
          <w:b/>
          <w:sz w:val="22"/>
          <w:szCs w:val="22"/>
        </w:rPr>
        <w:t>Supporting pupils at school with medical conditions</w:t>
      </w:r>
      <w:r w:rsidR="00E437EE" w:rsidRPr="00F17C38">
        <w:rPr>
          <w:b/>
          <w:sz w:val="22"/>
          <w:szCs w:val="22"/>
        </w:rPr>
        <w:t xml:space="preserve"> </w:t>
      </w:r>
    </w:p>
    <w:p w14:paraId="0F70D233" w14:textId="77777777" w:rsidR="002A5C56" w:rsidRPr="00F17C38" w:rsidRDefault="005B05FC" w:rsidP="009347B1">
      <w:pPr>
        <w:pStyle w:val="Default"/>
        <w:ind w:firstLine="720"/>
        <w:rPr>
          <w:sz w:val="22"/>
          <w:szCs w:val="22"/>
        </w:rPr>
      </w:pPr>
      <w:r>
        <w:rPr>
          <w:sz w:val="22"/>
          <w:szCs w:val="22"/>
        </w:rPr>
        <w:t>(</w:t>
      </w:r>
      <w:r w:rsidR="00D54677" w:rsidRPr="00F17C38">
        <w:rPr>
          <w:sz w:val="22"/>
          <w:szCs w:val="22"/>
        </w:rPr>
        <w:t>Information</w:t>
      </w:r>
      <w:r w:rsidR="00E437EE" w:rsidRPr="00F17C38">
        <w:rPr>
          <w:sz w:val="22"/>
          <w:szCs w:val="22"/>
        </w:rPr>
        <w:t xml:space="preserve"> from Alison Johnson at Entrust</w:t>
      </w:r>
      <w:r w:rsidR="00026C66" w:rsidRPr="00F17C38">
        <w:rPr>
          <w:sz w:val="22"/>
          <w:szCs w:val="22"/>
        </w:rPr>
        <w:t xml:space="preserve"> SENIS department.</w:t>
      </w:r>
      <w:r>
        <w:rPr>
          <w:sz w:val="22"/>
          <w:szCs w:val="22"/>
        </w:rPr>
        <w:t>)</w:t>
      </w:r>
    </w:p>
    <w:p w14:paraId="763C9B1B" w14:textId="77777777" w:rsidR="002A5C56" w:rsidRPr="00F17C38" w:rsidRDefault="002A5C56" w:rsidP="009347B1">
      <w:pPr>
        <w:pStyle w:val="Default"/>
        <w:rPr>
          <w:b/>
          <w:bCs/>
          <w:sz w:val="22"/>
          <w:szCs w:val="22"/>
        </w:rPr>
      </w:pPr>
    </w:p>
    <w:p w14:paraId="0E175DF0" w14:textId="77777777" w:rsidR="002A5C56" w:rsidRDefault="002A5C56" w:rsidP="009347B1">
      <w:pPr>
        <w:pStyle w:val="Default"/>
        <w:rPr>
          <w:b/>
          <w:bCs/>
          <w:sz w:val="22"/>
          <w:szCs w:val="22"/>
        </w:rPr>
      </w:pPr>
      <w:r w:rsidRPr="00F17C38">
        <w:rPr>
          <w:b/>
          <w:bCs/>
          <w:sz w:val="22"/>
          <w:szCs w:val="22"/>
        </w:rPr>
        <w:t xml:space="preserve">Statutory guidance for governing bodies of maintained schools and proprietors of academies in England </w:t>
      </w:r>
    </w:p>
    <w:p w14:paraId="317B6EDE" w14:textId="77777777" w:rsidR="00F17C38" w:rsidRPr="00F17C38" w:rsidRDefault="00F17C38" w:rsidP="009347B1">
      <w:pPr>
        <w:pStyle w:val="Default"/>
        <w:rPr>
          <w:b/>
          <w:bCs/>
          <w:sz w:val="22"/>
          <w:szCs w:val="22"/>
        </w:rPr>
      </w:pPr>
    </w:p>
    <w:p w14:paraId="67591AB4" w14:textId="77777777" w:rsidR="00470323" w:rsidRPr="00F17C38" w:rsidRDefault="00470323" w:rsidP="009347B1">
      <w:pPr>
        <w:rPr>
          <w:sz w:val="22"/>
          <w:szCs w:val="22"/>
        </w:rPr>
      </w:pPr>
      <w:r w:rsidRPr="00F17C38">
        <w:rPr>
          <w:sz w:val="22"/>
          <w:szCs w:val="22"/>
        </w:rPr>
        <w:t xml:space="preserve">This document replaces previous guidance on ‘Managing medicines in schools and early years settings’ published in March 2005. </w:t>
      </w:r>
    </w:p>
    <w:p w14:paraId="60626659" w14:textId="77777777" w:rsidR="002A5C56" w:rsidRPr="00F17C38" w:rsidRDefault="002A5C56" w:rsidP="009347B1">
      <w:pPr>
        <w:pStyle w:val="Default"/>
        <w:rPr>
          <w:sz w:val="22"/>
          <w:szCs w:val="22"/>
        </w:rPr>
      </w:pPr>
      <w:r w:rsidRPr="00F17C38">
        <w:rPr>
          <w:sz w:val="22"/>
          <w:szCs w:val="22"/>
        </w:rPr>
        <w:t xml:space="preserve">The full document and accompanying documents can be found at </w:t>
      </w:r>
      <w:hyperlink r:id="rId39" w:history="1">
        <w:r w:rsidRPr="00F17C38">
          <w:rPr>
            <w:rStyle w:val="Hyperlink"/>
            <w:sz w:val="22"/>
            <w:szCs w:val="22"/>
          </w:rPr>
          <w:t>https://www.gov.uk/government/publications/supporting-pupils-at-school-with-medical-conditions--3</w:t>
        </w:r>
      </w:hyperlink>
      <w:r w:rsidRPr="00F17C38">
        <w:rPr>
          <w:sz w:val="22"/>
          <w:szCs w:val="22"/>
        </w:rPr>
        <w:t xml:space="preserve"> </w:t>
      </w:r>
    </w:p>
    <w:p w14:paraId="39FD40F2" w14:textId="77777777" w:rsidR="002A5C56" w:rsidRPr="00F17C38" w:rsidRDefault="002A5C56" w:rsidP="009347B1">
      <w:pPr>
        <w:pStyle w:val="Default"/>
        <w:spacing w:before="240"/>
        <w:jc w:val="both"/>
        <w:rPr>
          <w:sz w:val="22"/>
          <w:szCs w:val="22"/>
        </w:rPr>
      </w:pPr>
      <w:r w:rsidRPr="00F17C38">
        <w:rPr>
          <w:sz w:val="22"/>
          <w:szCs w:val="22"/>
        </w:rPr>
        <w:t xml:space="preserve">On 1 September 2014 a new duty came into force for governing bodies to make arrangements to support pupils at school with medical conditions (Section 100 of the </w:t>
      </w:r>
      <w:r w:rsidRPr="00F17C38">
        <w:rPr>
          <w:bCs/>
          <w:sz w:val="22"/>
          <w:szCs w:val="22"/>
        </w:rPr>
        <w:t>Children and Families Act 2014)</w:t>
      </w:r>
      <w:r w:rsidRPr="00F17C38">
        <w:rPr>
          <w:sz w:val="22"/>
          <w:szCs w:val="22"/>
        </w:rPr>
        <w:t xml:space="preserve">. The statutory guidance in this document is intended to help governing bodies meet their legal responsibilities and sets out the arrangements they will be expected to make, based on good practice. The aim is to ensure that all children with medical conditions, in terms of both physical and mental health, are properly supported in school so that they can play a full and active role in school life, remain healthy and achieve their academic potential. </w:t>
      </w:r>
    </w:p>
    <w:p w14:paraId="43B14ADF" w14:textId="77777777" w:rsidR="002A5C56" w:rsidRPr="00F17C38" w:rsidRDefault="002A5C56" w:rsidP="009347B1">
      <w:pPr>
        <w:pStyle w:val="Default"/>
        <w:jc w:val="both"/>
        <w:rPr>
          <w:sz w:val="22"/>
          <w:szCs w:val="22"/>
        </w:rPr>
      </w:pPr>
    </w:p>
    <w:p w14:paraId="03922761" w14:textId="77777777" w:rsidR="002A5C56" w:rsidRPr="00F17C38" w:rsidRDefault="002A5C56" w:rsidP="009347B1">
      <w:pPr>
        <w:pStyle w:val="Default"/>
        <w:jc w:val="both"/>
        <w:rPr>
          <w:sz w:val="22"/>
          <w:szCs w:val="22"/>
        </w:rPr>
      </w:pPr>
      <w:r w:rsidRPr="00F17C38">
        <w:rPr>
          <w:sz w:val="22"/>
          <w:szCs w:val="22"/>
        </w:rPr>
        <w:t xml:space="preserve">Some children with medical conditions may be disabled. Where this is the case governing bodies </w:t>
      </w:r>
      <w:r w:rsidRPr="00F17C38">
        <w:rPr>
          <w:b/>
          <w:bCs/>
          <w:sz w:val="22"/>
          <w:szCs w:val="22"/>
        </w:rPr>
        <w:t xml:space="preserve">must </w:t>
      </w:r>
      <w:r w:rsidRPr="00F17C38">
        <w:rPr>
          <w:sz w:val="22"/>
          <w:szCs w:val="22"/>
        </w:rPr>
        <w:t xml:space="preserve">comply with their duties under the Equality Act 2010. Some may also have special educational needs (SEN) and may have a statement, or Education, Health and Care (EHC) plan which brings together health and social care needs, as well as their special educational provision. </w:t>
      </w:r>
      <w:r w:rsidRPr="00F17C38">
        <w:rPr>
          <w:b/>
          <w:sz w:val="22"/>
          <w:szCs w:val="22"/>
        </w:rPr>
        <w:t>For children with SEN, this guidance should be read in conjunction with the SEN code of practice</w:t>
      </w:r>
      <w:r w:rsidRPr="00F17C38">
        <w:rPr>
          <w:sz w:val="22"/>
          <w:szCs w:val="22"/>
        </w:rPr>
        <w:t>.</w:t>
      </w:r>
    </w:p>
    <w:p w14:paraId="18FD69F7" w14:textId="77777777" w:rsidR="002A5C56" w:rsidRPr="00F17C38" w:rsidRDefault="002A5C56" w:rsidP="009347B1">
      <w:pPr>
        <w:pStyle w:val="Default"/>
        <w:jc w:val="both"/>
        <w:rPr>
          <w:sz w:val="22"/>
          <w:szCs w:val="22"/>
        </w:rPr>
      </w:pPr>
    </w:p>
    <w:p w14:paraId="4CD6E546" w14:textId="77777777" w:rsidR="002A5C56" w:rsidRPr="00F17C38" w:rsidRDefault="002A5C56" w:rsidP="009347B1">
      <w:pPr>
        <w:pStyle w:val="Default"/>
        <w:jc w:val="both"/>
        <w:rPr>
          <w:sz w:val="22"/>
          <w:szCs w:val="22"/>
        </w:rPr>
      </w:pPr>
      <w:r w:rsidRPr="00F17C38">
        <w:rPr>
          <w:sz w:val="22"/>
          <w:szCs w:val="22"/>
        </w:rPr>
        <w:t xml:space="preserve">This document contains both statutory guidance and non-statutory advice.  Statutory guidance is set out in </w:t>
      </w:r>
      <w:r w:rsidRPr="00F17C38">
        <w:rPr>
          <w:b/>
          <w:bCs/>
          <w:sz w:val="22"/>
          <w:szCs w:val="22"/>
        </w:rPr>
        <w:t xml:space="preserve">bold </w:t>
      </w:r>
      <w:r w:rsidRPr="00F17C38">
        <w:rPr>
          <w:sz w:val="22"/>
          <w:szCs w:val="22"/>
        </w:rPr>
        <w:t xml:space="preserve">text, and “appropriate authorities” </w:t>
      </w:r>
      <w:r w:rsidRPr="00F17C38">
        <w:rPr>
          <w:b/>
          <w:bCs/>
          <w:sz w:val="22"/>
          <w:szCs w:val="22"/>
        </w:rPr>
        <w:t xml:space="preserve">must </w:t>
      </w:r>
      <w:r w:rsidRPr="00F17C38">
        <w:rPr>
          <w:sz w:val="22"/>
          <w:szCs w:val="22"/>
        </w:rPr>
        <w:t xml:space="preserve">have regard to this when carrying out their statutory duty to make arrangements to support pupils at school with medical conditions. </w:t>
      </w:r>
      <w:r w:rsidRPr="00F17C38">
        <w:rPr>
          <w:b/>
          <w:sz w:val="22"/>
          <w:szCs w:val="22"/>
        </w:rPr>
        <w:t>The guidance also applies to activities taking place off-site as part of normal educational activities</w:t>
      </w:r>
      <w:r w:rsidRPr="00F17C38">
        <w:rPr>
          <w:sz w:val="22"/>
          <w:szCs w:val="22"/>
        </w:rPr>
        <w:t xml:space="preserve">. The non-statutory advice applies to other persons or bodies who may have a role in helping to support pupils at school with medical conditions. </w:t>
      </w:r>
    </w:p>
    <w:p w14:paraId="6B267F46" w14:textId="77777777" w:rsidR="002A5C56" w:rsidRPr="00F17C38" w:rsidRDefault="002A5C56" w:rsidP="009347B1">
      <w:pPr>
        <w:pStyle w:val="Default"/>
        <w:jc w:val="both"/>
        <w:rPr>
          <w:sz w:val="22"/>
          <w:szCs w:val="22"/>
        </w:rPr>
      </w:pPr>
    </w:p>
    <w:p w14:paraId="3EEDA042" w14:textId="77777777" w:rsidR="002A5C56" w:rsidRPr="00F17C38" w:rsidRDefault="002A5C56" w:rsidP="009347B1">
      <w:pPr>
        <w:pStyle w:val="Default"/>
        <w:jc w:val="both"/>
        <w:rPr>
          <w:sz w:val="22"/>
          <w:szCs w:val="22"/>
        </w:rPr>
      </w:pPr>
      <w:r w:rsidRPr="00F17C38">
        <w:rPr>
          <w:sz w:val="22"/>
          <w:szCs w:val="22"/>
        </w:rPr>
        <w:t xml:space="preserve">Early years settings should continue to apply the Statutory Framework for the Early Years Foundation Stage. </w:t>
      </w:r>
    </w:p>
    <w:p w14:paraId="3D29D952" w14:textId="77777777" w:rsidR="002A5C56" w:rsidRPr="00F17C38" w:rsidRDefault="002A5C56" w:rsidP="009347B1">
      <w:pPr>
        <w:autoSpaceDE w:val="0"/>
        <w:autoSpaceDN w:val="0"/>
        <w:adjustRightInd w:val="0"/>
        <w:jc w:val="both"/>
        <w:rPr>
          <w:color w:val="000000"/>
          <w:sz w:val="22"/>
          <w:szCs w:val="22"/>
        </w:rPr>
      </w:pPr>
    </w:p>
    <w:p w14:paraId="0982F45C" w14:textId="77777777" w:rsidR="002A5C56" w:rsidRPr="00F17C38" w:rsidRDefault="002A5C56" w:rsidP="00EB4797">
      <w:pPr>
        <w:pStyle w:val="ListParagraph"/>
        <w:numPr>
          <w:ilvl w:val="0"/>
          <w:numId w:val="70"/>
        </w:numPr>
        <w:autoSpaceDE w:val="0"/>
        <w:autoSpaceDN w:val="0"/>
        <w:adjustRightInd w:val="0"/>
        <w:spacing w:after="240" w:line="240" w:lineRule="auto"/>
        <w:ind w:right="0"/>
        <w:rPr>
          <w:sz w:val="22"/>
        </w:rPr>
      </w:pPr>
      <w:r w:rsidRPr="00F17C38">
        <w:rPr>
          <w:sz w:val="22"/>
        </w:rPr>
        <w:t xml:space="preserve">Pupils at school with medical conditions should be properly supported so that they have full access to education, including school trips and physical education. </w:t>
      </w:r>
    </w:p>
    <w:p w14:paraId="7FE53187" w14:textId="77777777" w:rsidR="002A5C56" w:rsidRPr="00F17C38" w:rsidRDefault="002A5C56" w:rsidP="00EB4797">
      <w:pPr>
        <w:pStyle w:val="ListParagraph"/>
        <w:numPr>
          <w:ilvl w:val="0"/>
          <w:numId w:val="70"/>
        </w:numPr>
        <w:autoSpaceDE w:val="0"/>
        <w:autoSpaceDN w:val="0"/>
        <w:adjustRightInd w:val="0"/>
        <w:spacing w:after="240" w:line="240" w:lineRule="auto"/>
        <w:ind w:right="0"/>
        <w:rPr>
          <w:sz w:val="22"/>
        </w:rPr>
      </w:pPr>
      <w:r w:rsidRPr="00F17C38">
        <w:rPr>
          <w:sz w:val="22"/>
        </w:rPr>
        <w:t xml:space="preserve">Governing bodies </w:t>
      </w:r>
      <w:r w:rsidRPr="00F17C38">
        <w:rPr>
          <w:b/>
          <w:bCs/>
          <w:sz w:val="22"/>
        </w:rPr>
        <w:t xml:space="preserve">must </w:t>
      </w:r>
      <w:r w:rsidRPr="00F17C38">
        <w:rPr>
          <w:sz w:val="22"/>
        </w:rPr>
        <w:t xml:space="preserve">ensure that arrangements are in place in schools to support pupils at school with medical conditions. </w:t>
      </w:r>
    </w:p>
    <w:p w14:paraId="16AA0C85" w14:textId="77777777" w:rsidR="002A5C56" w:rsidRPr="00F17C38" w:rsidRDefault="002A5C56" w:rsidP="00EB4797">
      <w:pPr>
        <w:pStyle w:val="ListParagraph"/>
        <w:numPr>
          <w:ilvl w:val="0"/>
          <w:numId w:val="70"/>
        </w:numPr>
        <w:autoSpaceDE w:val="0"/>
        <w:autoSpaceDN w:val="0"/>
        <w:adjustRightInd w:val="0"/>
        <w:spacing w:after="240" w:line="240" w:lineRule="auto"/>
        <w:ind w:right="0"/>
        <w:rPr>
          <w:sz w:val="22"/>
        </w:rPr>
      </w:pPr>
      <w:r w:rsidRPr="00F17C38">
        <w:rPr>
          <w:sz w:val="22"/>
        </w:rPr>
        <w:t xml:space="preserve">Governing bodies should ensure that school leaders consult health and social care professionals, pupils and parents to ensure that the needs of children with medical conditions are effectively supported. </w:t>
      </w:r>
    </w:p>
    <w:p w14:paraId="14AF0331" w14:textId="77777777" w:rsidR="002A5C56" w:rsidRDefault="002A5C56" w:rsidP="009347B1">
      <w:pPr>
        <w:rPr>
          <w:sz w:val="22"/>
          <w:szCs w:val="22"/>
        </w:rPr>
      </w:pPr>
      <w:r w:rsidRPr="00F17C38">
        <w:rPr>
          <w:sz w:val="22"/>
          <w:szCs w:val="22"/>
        </w:rPr>
        <w:t>The checklist may be helpful in ensuring policy meets requirements</w:t>
      </w:r>
      <w:r w:rsidR="005B05FC">
        <w:rPr>
          <w:sz w:val="22"/>
          <w:szCs w:val="22"/>
        </w:rPr>
        <w:t>.</w:t>
      </w:r>
    </w:p>
    <w:p w14:paraId="191A1D1C" w14:textId="77777777" w:rsidR="005B05FC" w:rsidRPr="0032365B" w:rsidRDefault="0032365B" w:rsidP="009347B1">
      <w:pPr>
        <w:rPr>
          <w:b/>
          <w:sz w:val="22"/>
          <w:szCs w:val="22"/>
        </w:rPr>
      </w:pPr>
      <w:r>
        <w:rPr>
          <w:b/>
          <w:sz w:val="22"/>
          <w:szCs w:val="22"/>
        </w:rPr>
        <w:t>Please see</w:t>
      </w:r>
      <w:r w:rsidR="005B05FC" w:rsidRPr="0032365B">
        <w:rPr>
          <w:b/>
          <w:sz w:val="22"/>
          <w:szCs w:val="22"/>
        </w:rPr>
        <w:t xml:space="preserve"> Appendix</w:t>
      </w:r>
      <w:r w:rsidR="00F26C63" w:rsidRPr="0032365B">
        <w:rPr>
          <w:b/>
          <w:sz w:val="22"/>
          <w:szCs w:val="22"/>
        </w:rPr>
        <w:t xml:space="preserve"> 6</w:t>
      </w:r>
      <w:r w:rsidR="005B05FC" w:rsidRPr="0032365B">
        <w:rPr>
          <w:b/>
          <w:sz w:val="22"/>
          <w:szCs w:val="22"/>
        </w:rPr>
        <w:t xml:space="preserve"> page </w:t>
      </w:r>
      <w:r w:rsidR="00A2322B">
        <w:rPr>
          <w:b/>
          <w:sz w:val="22"/>
          <w:szCs w:val="22"/>
        </w:rPr>
        <w:t>54</w:t>
      </w:r>
      <w:r w:rsidR="00260367" w:rsidRPr="0032365B">
        <w:rPr>
          <w:b/>
          <w:sz w:val="22"/>
          <w:szCs w:val="22"/>
        </w:rPr>
        <w:t>.</w:t>
      </w:r>
    </w:p>
    <w:p w14:paraId="19DB7864" w14:textId="77777777" w:rsidR="00D54677" w:rsidRPr="00F17C38" w:rsidRDefault="00D54677" w:rsidP="009347B1">
      <w:pPr>
        <w:pStyle w:val="Default"/>
        <w:rPr>
          <w:sz w:val="22"/>
          <w:szCs w:val="22"/>
        </w:rPr>
      </w:pPr>
    </w:p>
    <w:p w14:paraId="13A6572B" w14:textId="77777777" w:rsidR="00532E72" w:rsidRPr="00F17C38" w:rsidRDefault="00814E01" w:rsidP="009347B1">
      <w:pPr>
        <w:pStyle w:val="Heading2"/>
        <w:ind w:left="0" w:right="0" w:firstLine="0"/>
        <w:rPr>
          <w:rFonts w:eastAsia="Times New Roman"/>
          <w:color w:val="FF0000"/>
          <w:sz w:val="22"/>
        </w:rPr>
      </w:pPr>
      <w:r>
        <w:rPr>
          <w:rFonts w:eastAsia="Times New Roman"/>
          <w:color w:val="auto"/>
          <w:sz w:val="22"/>
        </w:rPr>
        <w:t>7</w:t>
      </w:r>
      <w:r w:rsidR="00E7708A" w:rsidRPr="00F17C38">
        <w:rPr>
          <w:rFonts w:eastAsia="Times New Roman"/>
          <w:color w:val="auto"/>
          <w:sz w:val="22"/>
        </w:rPr>
        <w:t xml:space="preserve">. </w:t>
      </w:r>
      <w:r w:rsidR="0059465A" w:rsidRPr="00F17C38">
        <w:rPr>
          <w:rFonts w:eastAsia="Times New Roman"/>
          <w:color w:val="auto"/>
          <w:sz w:val="22"/>
        </w:rPr>
        <w:t xml:space="preserve"> </w:t>
      </w:r>
      <w:r w:rsidR="00E7708A" w:rsidRPr="00F17C38">
        <w:rPr>
          <w:rFonts w:eastAsia="Times New Roman"/>
          <w:color w:val="auto"/>
          <w:sz w:val="22"/>
        </w:rPr>
        <w:t>HR</w:t>
      </w:r>
      <w:r w:rsidR="0059465A" w:rsidRPr="00F17C38">
        <w:rPr>
          <w:rFonts w:eastAsia="Times New Roman"/>
          <w:color w:val="auto"/>
          <w:sz w:val="22"/>
        </w:rPr>
        <w:t xml:space="preserve"> </w:t>
      </w:r>
      <w:r w:rsidR="00D54677" w:rsidRPr="00F17C38">
        <w:rPr>
          <w:rFonts w:eastAsia="Times New Roman"/>
          <w:color w:val="auto"/>
          <w:sz w:val="22"/>
        </w:rPr>
        <w:t xml:space="preserve">Aspects </w:t>
      </w:r>
      <w:r w:rsidR="00D54677" w:rsidRPr="0032365B">
        <w:rPr>
          <w:rFonts w:eastAsia="Times New Roman"/>
          <w:color w:val="auto"/>
          <w:sz w:val="22"/>
        </w:rPr>
        <w:t>(</w:t>
      </w:r>
      <w:r w:rsidR="008678E0" w:rsidRPr="0032365B">
        <w:rPr>
          <w:rFonts w:eastAsia="Times New Roman"/>
          <w:color w:val="auto"/>
          <w:sz w:val="22"/>
        </w:rPr>
        <w:t>10</w:t>
      </w:r>
      <w:r w:rsidR="0059465A" w:rsidRPr="0032365B">
        <w:rPr>
          <w:rFonts w:eastAsia="Times New Roman"/>
          <w:color w:val="auto"/>
          <w:sz w:val="22"/>
        </w:rPr>
        <w:t xml:space="preserve"> on agenda)</w:t>
      </w:r>
      <w:r w:rsidR="00E7708A" w:rsidRPr="008678E0">
        <w:rPr>
          <w:rFonts w:eastAsia="Times New Roman"/>
          <w:color w:val="auto"/>
          <w:sz w:val="22"/>
        </w:rPr>
        <w:t xml:space="preserve"> </w:t>
      </w:r>
    </w:p>
    <w:p w14:paraId="6F6AC0FE" w14:textId="77777777" w:rsidR="00532E72" w:rsidRPr="00F17C38" w:rsidRDefault="00532E72" w:rsidP="009347B1">
      <w:pPr>
        <w:pStyle w:val="Heading2"/>
        <w:ind w:left="0" w:right="0" w:firstLine="0"/>
        <w:rPr>
          <w:rFonts w:eastAsia="Times New Roman"/>
          <w:color w:val="FF0000"/>
          <w:sz w:val="22"/>
        </w:rPr>
      </w:pPr>
      <w:r w:rsidRPr="00F17C38">
        <w:rPr>
          <w:sz w:val="22"/>
        </w:rPr>
        <w:t xml:space="preserve">    </w:t>
      </w:r>
    </w:p>
    <w:p w14:paraId="6D7ACF33" w14:textId="77777777" w:rsidR="00532E72" w:rsidRPr="00F17C38" w:rsidRDefault="00532E72" w:rsidP="00EB4797">
      <w:pPr>
        <w:pStyle w:val="ListParagraph"/>
        <w:numPr>
          <w:ilvl w:val="0"/>
          <w:numId w:val="45"/>
        </w:numPr>
        <w:spacing w:line="240" w:lineRule="auto"/>
        <w:rPr>
          <w:b/>
          <w:sz w:val="22"/>
        </w:rPr>
      </w:pPr>
      <w:r w:rsidRPr="00F17C38">
        <w:rPr>
          <w:b/>
          <w:sz w:val="22"/>
        </w:rPr>
        <w:t>Implementing your school’s approach to pay</w:t>
      </w:r>
    </w:p>
    <w:p w14:paraId="1B6BCC58" w14:textId="77777777" w:rsidR="00532E72" w:rsidRPr="00F17C38" w:rsidRDefault="00532E72" w:rsidP="009347B1">
      <w:pPr>
        <w:pStyle w:val="ListParagraph"/>
        <w:spacing w:line="240" w:lineRule="auto"/>
        <w:ind w:left="1080" w:firstLine="0"/>
        <w:rPr>
          <w:b/>
          <w:sz w:val="22"/>
        </w:rPr>
      </w:pPr>
    </w:p>
    <w:p w14:paraId="118B0657" w14:textId="77777777" w:rsidR="005B05FC" w:rsidRDefault="00532E72" w:rsidP="009347B1">
      <w:pPr>
        <w:pStyle w:val="NoSpacing"/>
        <w:jc w:val="both"/>
        <w:rPr>
          <w:sz w:val="22"/>
        </w:rPr>
      </w:pPr>
      <w:r w:rsidRPr="00F17C38">
        <w:rPr>
          <w:sz w:val="22"/>
        </w:rPr>
        <w:t>Guidance was published in September 2015 by</w:t>
      </w:r>
      <w:r w:rsidR="009347B1">
        <w:rPr>
          <w:sz w:val="22"/>
        </w:rPr>
        <w:t xml:space="preserve"> the DfE on the new pay policy. </w:t>
      </w:r>
      <w:r w:rsidRPr="00F17C38">
        <w:rPr>
          <w:sz w:val="22"/>
        </w:rPr>
        <w:t>The guidance sets out in detail questions schools should be thinking through in developing their thinking with regard to performance related pay and the link to the performance management cycle. It also records the information Ofsted will expect schools to give</w:t>
      </w:r>
    </w:p>
    <w:p w14:paraId="1D7EFE31" w14:textId="77777777" w:rsidR="00532E72" w:rsidRDefault="00532E72" w:rsidP="009347B1">
      <w:pPr>
        <w:pStyle w:val="NoSpacing"/>
        <w:jc w:val="both"/>
        <w:rPr>
          <w:sz w:val="22"/>
        </w:rPr>
      </w:pPr>
      <w:r w:rsidRPr="00F17C38">
        <w:rPr>
          <w:sz w:val="22"/>
        </w:rPr>
        <w:t>them regarding the progression (or otherwise) of teachers up the pay scales and the role of governors in overseeing the policy.</w:t>
      </w:r>
    </w:p>
    <w:p w14:paraId="2BEA5553" w14:textId="77777777" w:rsidR="009347B1" w:rsidRPr="00F17C38" w:rsidRDefault="009347B1" w:rsidP="009347B1">
      <w:pPr>
        <w:pStyle w:val="NoSpacing"/>
        <w:jc w:val="both"/>
        <w:rPr>
          <w:sz w:val="22"/>
        </w:rPr>
      </w:pPr>
    </w:p>
    <w:p w14:paraId="57D81B7B" w14:textId="77777777" w:rsidR="00532E72" w:rsidRPr="00F17C38" w:rsidRDefault="00532E72" w:rsidP="009347B1">
      <w:pPr>
        <w:pStyle w:val="NoSpacing"/>
        <w:jc w:val="both"/>
        <w:rPr>
          <w:sz w:val="22"/>
        </w:rPr>
      </w:pPr>
      <w:r w:rsidRPr="00F17C38">
        <w:rPr>
          <w:sz w:val="22"/>
        </w:rPr>
        <w:t>Link to full document:</w:t>
      </w:r>
    </w:p>
    <w:p w14:paraId="18A31EB8" w14:textId="77777777" w:rsidR="00532E72" w:rsidRDefault="005E3E71" w:rsidP="009347B1">
      <w:pPr>
        <w:rPr>
          <w:sz w:val="22"/>
          <w:szCs w:val="22"/>
        </w:rPr>
      </w:pPr>
      <w:hyperlink r:id="rId40" w:history="1">
        <w:r w:rsidR="00532E72" w:rsidRPr="00F17C38">
          <w:rPr>
            <w:rStyle w:val="Hyperlink"/>
            <w:sz w:val="22"/>
            <w:szCs w:val="22"/>
          </w:rPr>
          <w:t>https://www.gov.uk/government/uploads/system/uploads/attachment_data/file/452050/Implementing-your-school_s-approach-to-pay.pdf</w:t>
        </w:r>
      </w:hyperlink>
      <w:r w:rsidR="00532E72" w:rsidRPr="00F17C38">
        <w:rPr>
          <w:sz w:val="22"/>
          <w:szCs w:val="22"/>
        </w:rPr>
        <w:t xml:space="preserve"> </w:t>
      </w:r>
    </w:p>
    <w:p w14:paraId="44DE34F0" w14:textId="77777777" w:rsidR="00D54677" w:rsidRPr="00F17C38" w:rsidRDefault="00D54677" w:rsidP="009347B1">
      <w:pPr>
        <w:rPr>
          <w:sz w:val="22"/>
          <w:szCs w:val="22"/>
        </w:rPr>
      </w:pPr>
    </w:p>
    <w:p w14:paraId="1BA1A897" w14:textId="77777777" w:rsidR="00D54677" w:rsidRDefault="00532E72" w:rsidP="009347B1">
      <w:pPr>
        <w:rPr>
          <w:sz w:val="22"/>
          <w:szCs w:val="22"/>
        </w:rPr>
      </w:pPr>
      <w:r w:rsidRPr="00F17C38">
        <w:rPr>
          <w:sz w:val="22"/>
          <w:szCs w:val="22"/>
        </w:rPr>
        <w:t>Here is a summary</w:t>
      </w:r>
      <w:r w:rsidR="00D54677">
        <w:rPr>
          <w:sz w:val="22"/>
          <w:szCs w:val="22"/>
        </w:rPr>
        <w:t>:</w:t>
      </w:r>
    </w:p>
    <w:p w14:paraId="23CD74AF" w14:textId="77777777" w:rsidR="009347B1" w:rsidRDefault="00532E72" w:rsidP="009347B1">
      <w:pPr>
        <w:rPr>
          <w:sz w:val="22"/>
          <w:szCs w:val="22"/>
        </w:rPr>
      </w:pPr>
      <w:r w:rsidRPr="00F17C38">
        <w:rPr>
          <w:sz w:val="22"/>
          <w:szCs w:val="22"/>
        </w:rPr>
        <w:t xml:space="preserve">                </w:t>
      </w:r>
    </w:p>
    <w:p w14:paraId="1C023086" w14:textId="77777777" w:rsidR="00532E72" w:rsidRPr="00F17C38" w:rsidRDefault="005F73BD" w:rsidP="009347B1">
      <w:pPr>
        <w:rPr>
          <w:sz w:val="22"/>
          <w:szCs w:val="22"/>
        </w:rPr>
      </w:pPr>
      <w:r>
        <w:rPr>
          <w:b/>
          <w:bCs/>
          <w:sz w:val="22"/>
          <w:szCs w:val="22"/>
        </w:rPr>
        <w:t>School Pay P</w:t>
      </w:r>
      <w:r w:rsidR="00532E72" w:rsidRPr="00F17C38">
        <w:rPr>
          <w:b/>
          <w:bCs/>
          <w:sz w:val="22"/>
          <w:szCs w:val="22"/>
        </w:rPr>
        <w:t xml:space="preserve">olicy </w:t>
      </w:r>
    </w:p>
    <w:p w14:paraId="1B0C3B15" w14:textId="77777777" w:rsidR="00532E72" w:rsidRPr="00F17C38" w:rsidRDefault="00532E72" w:rsidP="00D54677">
      <w:pPr>
        <w:jc w:val="both"/>
        <w:rPr>
          <w:sz w:val="22"/>
          <w:szCs w:val="22"/>
        </w:rPr>
      </w:pPr>
      <w:r w:rsidRPr="00F17C38">
        <w:rPr>
          <w:sz w:val="22"/>
          <w:szCs w:val="22"/>
        </w:rPr>
        <w:t>Governors will be aware of significant changes to teachers pay in the past few years.  Recent DfE advice ‘Implementing your school’s approach to pay September 2015’ suggests the key issues which governors should consider when reviewing and developing pay policy in schools.</w:t>
      </w:r>
    </w:p>
    <w:p w14:paraId="3F434329" w14:textId="77777777" w:rsidR="00532E72" w:rsidRPr="00F17C38" w:rsidRDefault="00532E72" w:rsidP="00D54677">
      <w:pPr>
        <w:jc w:val="both"/>
        <w:rPr>
          <w:sz w:val="22"/>
          <w:szCs w:val="22"/>
        </w:rPr>
      </w:pPr>
      <w:r w:rsidRPr="00F17C38">
        <w:rPr>
          <w:sz w:val="22"/>
          <w:szCs w:val="22"/>
        </w:rPr>
        <w:t>As a result of changes to the national school teachers pay and conditions, a greater emphasis is placed on school pay policy - creating the framework for local decisions regarding teacher pay.  There are now greater flexibilities regarding how teachers are rewarded, but this requires governor consideration of a number of key issues:</w:t>
      </w:r>
    </w:p>
    <w:p w14:paraId="12744E05" w14:textId="77777777" w:rsidR="00532E72" w:rsidRPr="009347B1" w:rsidRDefault="00532E72" w:rsidP="00EB4797">
      <w:pPr>
        <w:pStyle w:val="ListParagraph"/>
        <w:numPr>
          <w:ilvl w:val="0"/>
          <w:numId w:val="76"/>
        </w:numPr>
        <w:spacing w:line="240" w:lineRule="auto"/>
        <w:jc w:val="both"/>
        <w:rPr>
          <w:sz w:val="22"/>
        </w:rPr>
      </w:pPr>
      <w:r w:rsidRPr="009347B1">
        <w:rPr>
          <w:sz w:val="22"/>
        </w:rPr>
        <w:t>Does the existing pay structure meet the current and future needs of the school?</w:t>
      </w:r>
    </w:p>
    <w:p w14:paraId="12E1CC4B" w14:textId="77777777" w:rsidR="00532E72" w:rsidRPr="009347B1" w:rsidRDefault="00532E72" w:rsidP="00EB4797">
      <w:pPr>
        <w:pStyle w:val="ListParagraph"/>
        <w:numPr>
          <w:ilvl w:val="0"/>
          <w:numId w:val="76"/>
        </w:numPr>
        <w:spacing w:line="240" w:lineRule="auto"/>
        <w:jc w:val="both"/>
        <w:rPr>
          <w:sz w:val="22"/>
        </w:rPr>
      </w:pPr>
      <w:r w:rsidRPr="009347B1">
        <w:rPr>
          <w:sz w:val="22"/>
        </w:rPr>
        <w:t xml:space="preserve">Does the school wish to differentiate pay progression for high performers? </w:t>
      </w:r>
    </w:p>
    <w:p w14:paraId="7B670EBE" w14:textId="77777777" w:rsidR="00532E72" w:rsidRPr="009347B1" w:rsidRDefault="00532E72" w:rsidP="00EB4797">
      <w:pPr>
        <w:pStyle w:val="ListParagraph"/>
        <w:numPr>
          <w:ilvl w:val="0"/>
          <w:numId w:val="76"/>
        </w:numPr>
        <w:spacing w:line="240" w:lineRule="auto"/>
        <w:jc w:val="both"/>
        <w:rPr>
          <w:sz w:val="22"/>
        </w:rPr>
      </w:pPr>
      <w:r w:rsidRPr="009347B1">
        <w:rPr>
          <w:sz w:val="22"/>
        </w:rPr>
        <w:t>Will the school ‘match’ existing salaries for new teachers, or will it adopt set criteria to determine starting salary?</w:t>
      </w:r>
    </w:p>
    <w:p w14:paraId="3BAD8363" w14:textId="77777777" w:rsidR="00532E72" w:rsidRPr="009347B1" w:rsidRDefault="00532E72" w:rsidP="00EB4797">
      <w:pPr>
        <w:pStyle w:val="ListParagraph"/>
        <w:numPr>
          <w:ilvl w:val="0"/>
          <w:numId w:val="76"/>
        </w:numPr>
        <w:spacing w:line="240" w:lineRule="auto"/>
        <w:jc w:val="both"/>
        <w:rPr>
          <w:sz w:val="22"/>
        </w:rPr>
      </w:pPr>
      <w:r w:rsidRPr="009347B1">
        <w:rPr>
          <w:sz w:val="22"/>
        </w:rPr>
        <w:t>How will the school assess applications to progress to the upper pay range?</w:t>
      </w:r>
    </w:p>
    <w:p w14:paraId="0A964A41" w14:textId="77777777" w:rsidR="00532E72" w:rsidRPr="009347B1" w:rsidRDefault="00532E72" w:rsidP="00EB4797">
      <w:pPr>
        <w:pStyle w:val="ListParagraph"/>
        <w:numPr>
          <w:ilvl w:val="0"/>
          <w:numId w:val="76"/>
        </w:numPr>
        <w:spacing w:line="240" w:lineRule="auto"/>
        <w:jc w:val="both"/>
        <w:rPr>
          <w:sz w:val="22"/>
        </w:rPr>
      </w:pPr>
      <w:r w:rsidRPr="009347B1">
        <w:rPr>
          <w:sz w:val="22"/>
        </w:rPr>
        <w:t>Does the school need consider recruitment and retention payments to attract or retain high performing teachers?</w:t>
      </w:r>
    </w:p>
    <w:p w14:paraId="42AB588F" w14:textId="77777777" w:rsidR="00532E72" w:rsidRPr="009347B1" w:rsidRDefault="00532E72" w:rsidP="00EB4797">
      <w:pPr>
        <w:pStyle w:val="ListParagraph"/>
        <w:numPr>
          <w:ilvl w:val="0"/>
          <w:numId w:val="76"/>
        </w:numPr>
        <w:spacing w:line="240" w:lineRule="auto"/>
        <w:jc w:val="both"/>
        <w:rPr>
          <w:sz w:val="22"/>
        </w:rPr>
      </w:pPr>
      <w:r w:rsidRPr="009347B1">
        <w:rPr>
          <w:sz w:val="22"/>
        </w:rPr>
        <w:t>How does teacher performance, and pay, correlate with overall school performance (this data will be scrutinised by Ofsted when inspecting schools)?</w:t>
      </w:r>
    </w:p>
    <w:p w14:paraId="42714196" w14:textId="77777777" w:rsidR="00532E72" w:rsidRPr="009347B1" w:rsidRDefault="00532E72" w:rsidP="00EB4797">
      <w:pPr>
        <w:pStyle w:val="ListParagraph"/>
        <w:numPr>
          <w:ilvl w:val="0"/>
          <w:numId w:val="76"/>
        </w:numPr>
        <w:spacing w:line="240" w:lineRule="auto"/>
        <w:jc w:val="both"/>
        <w:rPr>
          <w:sz w:val="22"/>
        </w:rPr>
      </w:pPr>
      <w:r w:rsidRPr="009347B1">
        <w:rPr>
          <w:sz w:val="22"/>
        </w:rPr>
        <w:t>How can the school ensure pay decisions are objective &amp; transparent? Pay policy should ensure fairness and prevent discrimination against staff with protected characteristics (as defined under the Equality Act 2010)</w:t>
      </w:r>
    </w:p>
    <w:p w14:paraId="0DEDF6F4" w14:textId="77777777" w:rsidR="00532E72" w:rsidRPr="009347B1" w:rsidRDefault="00532E72" w:rsidP="00EB4797">
      <w:pPr>
        <w:pStyle w:val="ListParagraph"/>
        <w:numPr>
          <w:ilvl w:val="0"/>
          <w:numId w:val="76"/>
        </w:numPr>
        <w:spacing w:line="240" w:lineRule="auto"/>
        <w:jc w:val="both"/>
        <w:rPr>
          <w:sz w:val="22"/>
        </w:rPr>
      </w:pPr>
      <w:r w:rsidRPr="009347B1">
        <w:rPr>
          <w:sz w:val="22"/>
        </w:rPr>
        <w:t>What information does the governing body expect from school leadership, to enable effective governance, and scrutiny, of pay recommendations and decisions?</w:t>
      </w:r>
    </w:p>
    <w:p w14:paraId="7D27B1D9" w14:textId="77777777" w:rsidR="00532E72" w:rsidRDefault="00532E72" w:rsidP="00EB4797">
      <w:pPr>
        <w:pStyle w:val="ListParagraph"/>
        <w:numPr>
          <w:ilvl w:val="0"/>
          <w:numId w:val="76"/>
        </w:numPr>
        <w:spacing w:line="240" w:lineRule="auto"/>
        <w:jc w:val="both"/>
        <w:rPr>
          <w:sz w:val="22"/>
        </w:rPr>
      </w:pPr>
      <w:r w:rsidRPr="009347B1">
        <w:rPr>
          <w:sz w:val="22"/>
        </w:rPr>
        <w:t>How will pay policy impact of the school’s financial position?</w:t>
      </w:r>
    </w:p>
    <w:p w14:paraId="76DECF69" w14:textId="77777777" w:rsidR="009347B1" w:rsidRPr="009347B1" w:rsidRDefault="009347B1" w:rsidP="009347B1">
      <w:pPr>
        <w:pStyle w:val="ListParagraph"/>
        <w:spacing w:line="240" w:lineRule="auto"/>
        <w:ind w:firstLine="0"/>
        <w:rPr>
          <w:sz w:val="22"/>
        </w:rPr>
      </w:pPr>
    </w:p>
    <w:p w14:paraId="5CC7D977" w14:textId="77777777" w:rsidR="00532E72" w:rsidRPr="00F17C38" w:rsidRDefault="00532E72" w:rsidP="009347B1">
      <w:pPr>
        <w:rPr>
          <w:sz w:val="22"/>
          <w:szCs w:val="22"/>
        </w:rPr>
      </w:pPr>
      <w:r w:rsidRPr="00F17C38">
        <w:rPr>
          <w:sz w:val="22"/>
          <w:szCs w:val="22"/>
        </w:rPr>
        <w:t>Entrust HR are happy to work with clients to review and develop school pay policy and will support exploration of the issues outlined above to develop a draft policy for consultation with staff and trade unions.</w:t>
      </w:r>
      <w:r w:rsidRPr="00F17C38">
        <w:rPr>
          <w:color w:val="1F497D"/>
          <w:sz w:val="22"/>
          <w:szCs w:val="22"/>
        </w:rPr>
        <w:t> </w:t>
      </w:r>
    </w:p>
    <w:p w14:paraId="79EEA0D7" w14:textId="77777777" w:rsidR="00532E72" w:rsidRPr="009347B1" w:rsidRDefault="00532E72" w:rsidP="009347B1">
      <w:pPr>
        <w:rPr>
          <w:sz w:val="22"/>
          <w:szCs w:val="22"/>
        </w:rPr>
      </w:pPr>
      <w:r w:rsidRPr="009347B1">
        <w:rPr>
          <w:b/>
          <w:bCs/>
          <w:sz w:val="22"/>
          <w:szCs w:val="22"/>
        </w:rPr>
        <w:t>Tim Normanton</w:t>
      </w:r>
      <w:r w:rsidRPr="009347B1">
        <w:rPr>
          <w:sz w:val="22"/>
          <w:szCs w:val="22"/>
        </w:rPr>
        <w:t xml:space="preserve">  </w:t>
      </w:r>
    </w:p>
    <w:p w14:paraId="529D468D" w14:textId="77777777" w:rsidR="00532E72" w:rsidRPr="009347B1" w:rsidRDefault="00532E72" w:rsidP="009347B1">
      <w:pPr>
        <w:rPr>
          <w:sz w:val="22"/>
          <w:szCs w:val="22"/>
        </w:rPr>
      </w:pPr>
      <w:r w:rsidRPr="009347B1">
        <w:rPr>
          <w:sz w:val="22"/>
          <w:szCs w:val="22"/>
        </w:rPr>
        <w:t xml:space="preserve">HR Advisor Chartered MCIPD    Entrust Human Resources </w:t>
      </w:r>
    </w:p>
    <w:p w14:paraId="76A85F2B" w14:textId="77777777" w:rsidR="009347B1" w:rsidRPr="005B05FC" w:rsidRDefault="00532E72" w:rsidP="009347B1">
      <w:pPr>
        <w:rPr>
          <w:sz w:val="22"/>
          <w:szCs w:val="22"/>
          <w:u w:val="single"/>
        </w:rPr>
      </w:pPr>
      <w:r w:rsidRPr="009347B1">
        <w:rPr>
          <w:sz w:val="22"/>
          <w:szCs w:val="22"/>
        </w:rPr>
        <w:t>HR H</w:t>
      </w:r>
      <w:r w:rsidR="005B05FC">
        <w:rPr>
          <w:sz w:val="22"/>
          <w:szCs w:val="22"/>
        </w:rPr>
        <w:t xml:space="preserve">elpdesk – 01785 278961 or email </w:t>
      </w:r>
      <w:hyperlink r:id="rId41" w:history="1">
        <w:r w:rsidR="005B05FC" w:rsidRPr="00591779">
          <w:rPr>
            <w:rStyle w:val="Hyperlink"/>
            <w:sz w:val="22"/>
            <w:szCs w:val="22"/>
          </w:rPr>
          <w:t>entrusthrservices@entrust-ed.co.uk</w:t>
        </w:r>
      </w:hyperlink>
      <w:r w:rsidR="005B05FC">
        <w:rPr>
          <w:sz w:val="22"/>
          <w:szCs w:val="22"/>
          <w:u w:val="single"/>
        </w:rPr>
        <w:t xml:space="preserve"> </w:t>
      </w:r>
    </w:p>
    <w:p w14:paraId="3457ED8E" w14:textId="77777777" w:rsidR="009347B1" w:rsidRPr="00F17C38" w:rsidRDefault="009347B1" w:rsidP="009347B1">
      <w:pPr>
        <w:rPr>
          <w:color w:val="0000FF"/>
          <w:sz w:val="22"/>
          <w:szCs w:val="22"/>
          <w:u w:val="single"/>
        </w:rPr>
      </w:pPr>
    </w:p>
    <w:p w14:paraId="2C414105" w14:textId="77777777" w:rsidR="00164A79" w:rsidRPr="00F17C38" w:rsidRDefault="00E35366" w:rsidP="009347B1">
      <w:pPr>
        <w:rPr>
          <w:b/>
          <w:sz w:val="22"/>
          <w:szCs w:val="22"/>
        </w:rPr>
      </w:pPr>
      <w:r w:rsidRPr="00F17C38">
        <w:rPr>
          <w:b/>
          <w:sz w:val="22"/>
          <w:szCs w:val="22"/>
        </w:rPr>
        <w:t xml:space="preserve">(ii) </w:t>
      </w:r>
      <w:r w:rsidR="00164A79" w:rsidRPr="00F17C38">
        <w:rPr>
          <w:b/>
          <w:sz w:val="22"/>
          <w:szCs w:val="22"/>
        </w:rPr>
        <w:t>Clerks to Governors</w:t>
      </w:r>
    </w:p>
    <w:p w14:paraId="5E682DE3" w14:textId="77777777" w:rsidR="005A322D" w:rsidRDefault="00164A79" w:rsidP="009347B1">
      <w:pPr>
        <w:jc w:val="both"/>
        <w:rPr>
          <w:sz w:val="22"/>
          <w:szCs w:val="22"/>
        </w:rPr>
      </w:pPr>
      <w:r w:rsidRPr="00F17C38">
        <w:rPr>
          <w:sz w:val="22"/>
          <w:szCs w:val="22"/>
        </w:rPr>
        <w:t xml:space="preserve">All schools will be aware of the additional profile, responsibilities and accountability of governing bodies that came in with the Ofsted framework of 2012. It was at this point when schools receiving a “Requiring Improvement” or “Inadequate” judgement became routinely asked to carry out an external review of governance. </w:t>
      </w:r>
    </w:p>
    <w:p w14:paraId="5DB54BD5" w14:textId="77777777" w:rsidR="00D54677" w:rsidRPr="00F17C38" w:rsidRDefault="00D54677" w:rsidP="009347B1">
      <w:pPr>
        <w:jc w:val="both"/>
        <w:rPr>
          <w:sz w:val="22"/>
          <w:szCs w:val="22"/>
        </w:rPr>
      </w:pPr>
    </w:p>
    <w:p w14:paraId="0F2B1993" w14:textId="77777777" w:rsidR="00164A79" w:rsidRDefault="00164A79" w:rsidP="009347B1">
      <w:pPr>
        <w:jc w:val="both"/>
        <w:rPr>
          <w:sz w:val="22"/>
          <w:szCs w:val="22"/>
        </w:rPr>
      </w:pPr>
      <w:r w:rsidRPr="00F17C38">
        <w:rPr>
          <w:sz w:val="22"/>
          <w:szCs w:val="22"/>
        </w:rPr>
        <w:t>This profile is in no way diminished in the 2015 Ofsted framework.</w:t>
      </w:r>
    </w:p>
    <w:p w14:paraId="0380E529" w14:textId="77777777" w:rsidR="00D54677" w:rsidRPr="00F17C38" w:rsidRDefault="00D54677" w:rsidP="009347B1">
      <w:pPr>
        <w:jc w:val="both"/>
        <w:rPr>
          <w:sz w:val="22"/>
          <w:szCs w:val="22"/>
        </w:rPr>
      </w:pPr>
    </w:p>
    <w:p w14:paraId="02E417B0" w14:textId="77777777" w:rsidR="00164A79" w:rsidRDefault="00164A79" w:rsidP="009347B1">
      <w:pPr>
        <w:jc w:val="both"/>
        <w:rPr>
          <w:sz w:val="22"/>
          <w:szCs w:val="22"/>
        </w:rPr>
      </w:pPr>
      <w:r w:rsidRPr="00F17C38">
        <w:rPr>
          <w:sz w:val="22"/>
          <w:szCs w:val="22"/>
        </w:rPr>
        <w:t>What many schools have not been aware of, however, is that there has also been a corresponding increase in the importance of the clerk to governors. Sadly, many schools are undervaluing this role and the ti</w:t>
      </w:r>
      <w:r w:rsidR="00720547" w:rsidRPr="00F17C38">
        <w:rPr>
          <w:sz w:val="22"/>
          <w:szCs w:val="22"/>
        </w:rPr>
        <w:t>me commitment required to fulfi</w:t>
      </w:r>
      <w:r w:rsidRPr="00F17C38">
        <w:rPr>
          <w:sz w:val="22"/>
          <w:szCs w:val="22"/>
        </w:rPr>
        <w:t>l this role well.</w:t>
      </w:r>
    </w:p>
    <w:p w14:paraId="036D5A7D" w14:textId="77777777" w:rsidR="00D54677" w:rsidRPr="00F17C38" w:rsidRDefault="00D54677" w:rsidP="009347B1">
      <w:pPr>
        <w:jc w:val="both"/>
        <w:rPr>
          <w:sz w:val="22"/>
          <w:szCs w:val="22"/>
        </w:rPr>
      </w:pPr>
    </w:p>
    <w:p w14:paraId="15350C96" w14:textId="77777777" w:rsidR="00164A79" w:rsidRPr="00F17C38" w:rsidRDefault="00164A79" w:rsidP="009347B1">
      <w:pPr>
        <w:jc w:val="both"/>
        <w:rPr>
          <w:sz w:val="22"/>
          <w:szCs w:val="22"/>
        </w:rPr>
      </w:pPr>
      <w:r w:rsidRPr="00F17C38">
        <w:rPr>
          <w:sz w:val="22"/>
          <w:szCs w:val="22"/>
        </w:rPr>
        <w:t>A professional clerk is essential to an effective and efficient governing body and is accountable to it. Effective clerking is one of the National Governors Association “eight elements of effective governance”. In reviewing the work of a governing body, it should also consider:</w:t>
      </w:r>
    </w:p>
    <w:p w14:paraId="2F30902E" w14:textId="77777777" w:rsidR="00164A79" w:rsidRPr="00F17C38" w:rsidRDefault="00164A79" w:rsidP="00EB4797">
      <w:pPr>
        <w:pStyle w:val="ListParagraph"/>
        <w:numPr>
          <w:ilvl w:val="0"/>
          <w:numId w:val="46"/>
        </w:numPr>
        <w:spacing w:after="0" w:line="240" w:lineRule="auto"/>
        <w:ind w:right="0"/>
        <w:jc w:val="both"/>
        <w:rPr>
          <w:sz w:val="22"/>
        </w:rPr>
      </w:pPr>
      <w:r w:rsidRPr="00F17C38">
        <w:rPr>
          <w:sz w:val="22"/>
        </w:rPr>
        <w:t xml:space="preserve">Whether the clerk works well with the </w:t>
      </w:r>
      <w:r w:rsidR="009347B1">
        <w:rPr>
          <w:sz w:val="22"/>
        </w:rPr>
        <w:t>C</w:t>
      </w:r>
      <w:r w:rsidRPr="00F17C38">
        <w:rPr>
          <w:sz w:val="22"/>
        </w:rPr>
        <w:t>hair of governors?</w:t>
      </w:r>
    </w:p>
    <w:p w14:paraId="7517FA0E" w14:textId="77777777" w:rsidR="00164A79" w:rsidRPr="00F17C38" w:rsidRDefault="009347B1" w:rsidP="00EB4797">
      <w:pPr>
        <w:pStyle w:val="ListParagraph"/>
        <w:numPr>
          <w:ilvl w:val="0"/>
          <w:numId w:val="46"/>
        </w:numPr>
        <w:spacing w:after="0" w:line="240" w:lineRule="auto"/>
        <w:ind w:right="0"/>
        <w:jc w:val="both"/>
        <w:rPr>
          <w:sz w:val="22"/>
        </w:rPr>
      </w:pPr>
      <w:r>
        <w:rPr>
          <w:sz w:val="22"/>
        </w:rPr>
        <w:t xml:space="preserve">Whether the clerk </w:t>
      </w:r>
      <w:r w:rsidR="00164A79" w:rsidRPr="00F17C38">
        <w:rPr>
          <w:sz w:val="22"/>
        </w:rPr>
        <w:t>provides advice to the governing body on governance, provides effective admin support, ensures the governing body is properly constituted and manages information effectively in accordance with legal requirements?</w:t>
      </w:r>
    </w:p>
    <w:p w14:paraId="33E0DC44" w14:textId="77777777" w:rsidR="00164A79" w:rsidRPr="00F17C38" w:rsidRDefault="00164A79" w:rsidP="00EB4797">
      <w:pPr>
        <w:pStyle w:val="ListParagraph"/>
        <w:numPr>
          <w:ilvl w:val="0"/>
          <w:numId w:val="46"/>
        </w:numPr>
        <w:spacing w:after="0" w:line="240" w:lineRule="auto"/>
        <w:ind w:right="0"/>
        <w:jc w:val="both"/>
        <w:rPr>
          <w:sz w:val="22"/>
        </w:rPr>
      </w:pPr>
      <w:r w:rsidRPr="00F17C38">
        <w:rPr>
          <w:sz w:val="22"/>
        </w:rPr>
        <w:t>Whether you offer your clerk relevant CPD and pay for the time required?</w:t>
      </w:r>
    </w:p>
    <w:p w14:paraId="546EF199" w14:textId="77777777" w:rsidR="00164A79" w:rsidRPr="00F17C38" w:rsidRDefault="00164A79" w:rsidP="00EB4797">
      <w:pPr>
        <w:pStyle w:val="ListParagraph"/>
        <w:numPr>
          <w:ilvl w:val="0"/>
          <w:numId w:val="46"/>
        </w:numPr>
        <w:spacing w:after="0" w:line="240" w:lineRule="auto"/>
        <w:ind w:right="0"/>
        <w:jc w:val="both"/>
        <w:rPr>
          <w:sz w:val="22"/>
        </w:rPr>
      </w:pPr>
      <w:r w:rsidRPr="00F17C38">
        <w:rPr>
          <w:sz w:val="22"/>
        </w:rPr>
        <w:t xml:space="preserve">Whether you performance manage the work of your clerk (when employed directly)? </w:t>
      </w:r>
      <w:r w:rsidR="00D54677" w:rsidRPr="00F17C38">
        <w:rPr>
          <w:sz w:val="22"/>
        </w:rPr>
        <w:t>Or</w:t>
      </w:r>
      <w:r w:rsidRPr="00F17C38">
        <w:rPr>
          <w:sz w:val="22"/>
        </w:rPr>
        <w:t xml:space="preserve"> check on the CPD and performance management offered by the agency that appoints your clerk (when not employed directly)?</w:t>
      </w:r>
    </w:p>
    <w:p w14:paraId="3F374CB4" w14:textId="77777777" w:rsidR="009347B1" w:rsidRDefault="009347B1" w:rsidP="009347B1">
      <w:pPr>
        <w:rPr>
          <w:sz w:val="22"/>
          <w:szCs w:val="22"/>
        </w:rPr>
      </w:pPr>
    </w:p>
    <w:p w14:paraId="4786723A" w14:textId="77777777" w:rsidR="00164A79" w:rsidRPr="00F17C38" w:rsidRDefault="00164A79" w:rsidP="009347B1">
      <w:pPr>
        <w:rPr>
          <w:sz w:val="22"/>
          <w:szCs w:val="22"/>
        </w:rPr>
      </w:pPr>
      <w:r w:rsidRPr="00F17C38">
        <w:rPr>
          <w:sz w:val="22"/>
          <w:szCs w:val="22"/>
        </w:rPr>
        <w:t>Question for governors:</w:t>
      </w:r>
    </w:p>
    <w:p w14:paraId="0BD8F6F0" w14:textId="77777777" w:rsidR="00164A79" w:rsidRPr="00F17C38" w:rsidRDefault="00164A79" w:rsidP="00EB4797">
      <w:pPr>
        <w:pStyle w:val="ListParagraph"/>
        <w:numPr>
          <w:ilvl w:val="0"/>
          <w:numId w:val="47"/>
        </w:numPr>
        <w:spacing w:after="0" w:line="240" w:lineRule="auto"/>
        <w:ind w:right="0"/>
        <w:rPr>
          <w:sz w:val="22"/>
        </w:rPr>
      </w:pPr>
      <w:r w:rsidRPr="00F17C38">
        <w:rPr>
          <w:sz w:val="22"/>
        </w:rPr>
        <w:t>Do</w:t>
      </w:r>
      <w:r w:rsidR="0019448C" w:rsidRPr="00F17C38">
        <w:rPr>
          <w:sz w:val="22"/>
        </w:rPr>
        <w:t xml:space="preserve"> you</w:t>
      </w:r>
      <w:r w:rsidRPr="00F17C38">
        <w:rPr>
          <w:sz w:val="22"/>
        </w:rPr>
        <w:t xml:space="preserve"> review your clerking arrangements regularly and value the role of the clerk? </w:t>
      </w:r>
    </w:p>
    <w:p w14:paraId="1D85FCD4" w14:textId="77777777" w:rsidR="00164A79" w:rsidRPr="00F17C38" w:rsidRDefault="00164A79" w:rsidP="009347B1">
      <w:pPr>
        <w:ind w:left="720"/>
        <w:rPr>
          <w:sz w:val="22"/>
          <w:szCs w:val="22"/>
        </w:rPr>
      </w:pPr>
      <w:r w:rsidRPr="00F17C38">
        <w:rPr>
          <w:sz w:val="22"/>
          <w:szCs w:val="22"/>
        </w:rPr>
        <w:t>(with acknowledgment to the NGA in their article “Clerking matters” – July/August 2013)</w:t>
      </w:r>
    </w:p>
    <w:p w14:paraId="384107DD" w14:textId="77777777" w:rsidR="00E23083" w:rsidRDefault="00E23083" w:rsidP="009347B1">
      <w:pPr>
        <w:rPr>
          <w:b/>
          <w:sz w:val="22"/>
          <w:szCs w:val="22"/>
        </w:rPr>
      </w:pPr>
    </w:p>
    <w:p w14:paraId="31D781A0" w14:textId="77777777" w:rsidR="0086793F" w:rsidRDefault="0086793F" w:rsidP="009347B1">
      <w:pPr>
        <w:rPr>
          <w:b/>
          <w:sz w:val="22"/>
          <w:szCs w:val="22"/>
        </w:rPr>
      </w:pPr>
    </w:p>
    <w:p w14:paraId="3394B6E2" w14:textId="77777777" w:rsidR="0086793F" w:rsidRDefault="0086793F" w:rsidP="009347B1">
      <w:pPr>
        <w:rPr>
          <w:b/>
          <w:sz w:val="22"/>
          <w:szCs w:val="22"/>
        </w:rPr>
      </w:pPr>
    </w:p>
    <w:p w14:paraId="6B38DB2F" w14:textId="77777777" w:rsidR="007C4913" w:rsidRPr="00F17C38" w:rsidRDefault="007C4913" w:rsidP="009347B1">
      <w:pPr>
        <w:rPr>
          <w:b/>
          <w:sz w:val="22"/>
          <w:szCs w:val="22"/>
        </w:rPr>
      </w:pPr>
    </w:p>
    <w:p w14:paraId="7F3D872B" w14:textId="77777777" w:rsidR="004A45D9" w:rsidRPr="00F17C38" w:rsidRDefault="00814E01" w:rsidP="009347B1">
      <w:pPr>
        <w:jc w:val="both"/>
        <w:rPr>
          <w:b/>
          <w:sz w:val="22"/>
          <w:szCs w:val="22"/>
        </w:rPr>
      </w:pPr>
      <w:r>
        <w:rPr>
          <w:b/>
          <w:sz w:val="22"/>
          <w:szCs w:val="22"/>
        </w:rPr>
        <w:t>8</w:t>
      </w:r>
      <w:r w:rsidR="00E7708A" w:rsidRPr="00F17C38">
        <w:rPr>
          <w:b/>
          <w:sz w:val="22"/>
          <w:szCs w:val="22"/>
        </w:rPr>
        <w:t>.</w:t>
      </w:r>
      <w:r w:rsidR="008D4717" w:rsidRPr="00F17C38">
        <w:rPr>
          <w:b/>
          <w:sz w:val="22"/>
          <w:szCs w:val="22"/>
        </w:rPr>
        <w:t xml:space="preserve">  </w:t>
      </w:r>
      <w:r w:rsidR="004D33E7" w:rsidRPr="00F17C38">
        <w:rPr>
          <w:b/>
          <w:sz w:val="22"/>
          <w:szCs w:val="22"/>
        </w:rPr>
        <w:t>Assessment and the National Curriculum</w:t>
      </w:r>
    </w:p>
    <w:p w14:paraId="76776871" w14:textId="77777777" w:rsidR="004A45D9" w:rsidRPr="00F17C38" w:rsidRDefault="004A45D9" w:rsidP="009347B1">
      <w:pPr>
        <w:jc w:val="both"/>
        <w:rPr>
          <w:b/>
          <w:sz w:val="22"/>
          <w:szCs w:val="22"/>
        </w:rPr>
      </w:pPr>
    </w:p>
    <w:p w14:paraId="5DEE9F93" w14:textId="77777777" w:rsidR="004D33E7" w:rsidRPr="00F17C38" w:rsidRDefault="005F73BD" w:rsidP="009347B1">
      <w:pPr>
        <w:pStyle w:val="ListParagraph"/>
        <w:numPr>
          <w:ilvl w:val="0"/>
          <w:numId w:val="5"/>
        </w:numPr>
        <w:spacing w:after="0" w:line="240" w:lineRule="auto"/>
        <w:ind w:right="0"/>
        <w:jc w:val="both"/>
        <w:rPr>
          <w:b/>
          <w:sz w:val="22"/>
        </w:rPr>
      </w:pPr>
      <w:r>
        <w:rPr>
          <w:b/>
          <w:sz w:val="22"/>
        </w:rPr>
        <w:t>RAISE on</w:t>
      </w:r>
      <w:r w:rsidR="00E7708A" w:rsidRPr="009347B1">
        <w:rPr>
          <w:b/>
          <w:color w:val="auto"/>
          <w:sz w:val="22"/>
        </w:rPr>
        <w:t>line</w:t>
      </w:r>
      <w:r w:rsidR="00B83D99" w:rsidRPr="009347B1">
        <w:rPr>
          <w:b/>
          <w:color w:val="auto"/>
          <w:sz w:val="22"/>
        </w:rPr>
        <w:t xml:space="preserve"> </w:t>
      </w:r>
      <w:r w:rsidR="008678E0" w:rsidRPr="0032365B">
        <w:rPr>
          <w:b/>
          <w:color w:val="auto"/>
          <w:sz w:val="22"/>
        </w:rPr>
        <w:t>(11</w:t>
      </w:r>
      <w:r w:rsidR="00E7708A" w:rsidRPr="0032365B">
        <w:rPr>
          <w:b/>
          <w:color w:val="auto"/>
          <w:sz w:val="22"/>
        </w:rPr>
        <w:t xml:space="preserve"> on agenda</w:t>
      </w:r>
      <w:r w:rsidR="00472DDC" w:rsidRPr="0032365B">
        <w:rPr>
          <w:b/>
          <w:color w:val="auto"/>
          <w:sz w:val="22"/>
        </w:rPr>
        <w:t>)</w:t>
      </w:r>
    </w:p>
    <w:p w14:paraId="266CB33B" w14:textId="77777777" w:rsidR="00A90AB9" w:rsidRDefault="00E7708A" w:rsidP="00A90AB9">
      <w:pPr>
        <w:jc w:val="both"/>
        <w:rPr>
          <w:b/>
          <w:sz w:val="22"/>
          <w:szCs w:val="22"/>
        </w:rPr>
      </w:pPr>
      <w:r w:rsidRPr="00F17C38">
        <w:rPr>
          <w:b/>
          <w:sz w:val="22"/>
          <w:szCs w:val="22"/>
        </w:rPr>
        <w:t xml:space="preserve"> </w:t>
      </w:r>
    </w:p>
    <w:p w14:paraId="33249655" w14:textId="77777777" w:rsidR="0019448C" w:rsidRDefault="00E7708A" w:rsidP="00A90AB9">
      <w:pPr>
        <w:ind w:firstLine="360"/>
        <w:jc w:val="both"/>
        <w:rPr>
          <w:sz w:val="22"/>
          <w:szCs w:val="22"/>
        </w:rPr>
      </w:pPr>
      <w:r w:rsidRPr="00F17C38">
        <w:rPr>
          <w:sz w:val="22"/>
          <w:szCs w:val="22"/>
        </w:rPr>
        <w:t xml:space="preserve">The RAISE online reports </w:t>
      </w:r>
      <w:r w:rsidR="004D33E7" w:rsidRPr="00F17C38">
        <w:rPr>
          <w:sz w:val="22"/>
          <w:szCs w:val="22"/>
        </w:rPr>
        <w:t>arrived in</w:t>
      </w:r>
      <w:r w:rsidRPr="00F17C38">
        <w:rPr>
          <w:sz w:val="22"/>
          <w:szCs w:val="22"/>
        </w:rPr>
        <w:t xml:space="preserve"> the Autumn term. </w:t>
      </w:r>
    </w:p>
    <w:p w14:paraId="1DA801B0" w14:textId="77777777" w:rsidR="00A90AB9" w:rsidRPr="00F17C38" w:rsidRDefault="00A90AB9" w:rsidP="00A90AB9">
      <w:pPr>
        <w:jc w:val="both"/>
        <w:rPr>
          <w:sz w:val="22"/>
          <w:szCs w:val="22"/>
        </w:rPr>
      </w:pPr>
    </w:p>
    <w:p w14:paraId="5155895D" w14:textId="77777777" w:rsidR="0019448C" w:rsidRDefault="0019448C" w:rsidP="00A90AB9">
      <w:pPr>
        <w:pStyle w:val="NoSpacing"/>
        <w:ind w:left="426" w:firstLine="0"/>
        <w:rPr>
          <w:sz w:val="22"/>
        </w:rPr>
      </w:pPr>
      <w:r w:rsidRPr="00F17C38">
        <w:rPr>
          <w:sz w:val="22"/>
        </w:rPr>
        <w:t>Inspection dashboard information reports on the Raise on line Area were also published at the same time.</w:t>
      </w:r>
    </w:p>
    <w:p w14:paraId="5983991D" w14:textId="77777777" w:rsidR="00A90AB9" w:rsidRDefault="00A90AB9" w:rsidP="00A90AB9">
      <w:pPr>
        <w:pStyle w:val="NoSpacing"/>
        <w:ind w:left="426" w:firstLine="0"/>
        <w:rPr>
          <w:sz w:val="22"/>
        </w:rPr>
      </w:pPr>
    </w:p>
    <w:tbl>
      <w:tblPr>
        <w:tblStyle w:val="TableGrid0"/>
        <w:tblW w:w="0" w:type="auto"/>
        <w:tblInd w:w="9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5"/>
        <w:gridCol w:w="4599"/>
      </w:tblGrid>
      <w:tr w:rsidR="00A90AB9" w14:paraId="01911609" w14:textId="77777777" w:rsidTr="00A90AB9">
        <w:tc>
          <w:tcPr>
            <w:tcW w:w="3685" w:type="dxa"/>
            <w:vAlign w:val="center"/>
          </w:tcPr>
          <w:p w14:paraId="2895CFB1" w14:textId="77777777" w:rsidR="00A90AB9" w:rsidRDefault="00A90AB9" w:rsidP="00A90AB9">
            <w:pPr>
              <w:pStyle w:val="NoSpacing"/>
              <w:ind w:left="0" w:firstLine="0"/>
              <w:rPr>
                <w:sz w:val="22"/>
              </w:rPr>
            </w:pPr>
            <w:r>
              <w:rPr>
                <w:sz w:val="22"/>
              </w:rPr>
              <w:t>Year 1 and Year 2 phonics data</w:t>
            </w:r>
          </w:p>
        </w:tc>
        <w:tc>
          <w:tcPr>
            <w:tcW w:w="4599" w:type="dxa"/>
            <w:vAlign w:val="center"/>
          </w:tcPr>
          <w:p w14:paraId="164D9132" w14:textId="77777777" w:rsidR="00A90AB9" w:rsidRDefault="00A90AB9" w:rsidP="00A90AB9">
            <w:pPr>
              <w:pStyle w:val="NoSpacing"/>
              <w:ind w:left="0" w:firstLine="0"/>
              <w:rPr>
                <w:sz w:val="22"/>
              </w:rPr>
            </w:pPr>
          </w:p>
          <w:p w14:paraId="38C7E11D" w14:textId="77777777" w:rsidR="00A90AB9" w:rsidRDefault="00A90AB9" w:rsidP="00A90AB9">
            <w:pPr>
              <w:pStyle w:val="NoSpacing"/>
              <w:ind w:left="0" w:firstLine="0"/>
              <w:rPr>
                <w:sz w:val="22"/>
              </w:rPr>
            </w:pPr>
            <w:r>
              <w:rPr>
                <w:sz w:val="22"/>
              </w:rPr>
              <w:t>mid October 2015</w:t>
            </w:r>
          </w:p>
          <w:p w14:paraId="6713E6FB" w14:textId="77777777" w:rsidR="00A90AB9" w:rsidRDefault="00A90AB9" w:rsidP="00A90AB9">
            <w:pPr>
              <w:pStyle w:val="NoSpacing"/>
              <w:ind w:left="0" w:firstLine="0"/>
              <w:rPr>
                <w:sz w:val="22"/>
              </w:rPr>
            </w:pPr>
          </w:p>
        </w:tc>
      </w:tr>
      <w:tr w:rsidR="00A90AB9" w14:paraId="5B24A098" w14:textId="77777777" w:rsidTr="00A90AB9">
        <w:tc>
          <w:tcPr>
            <w:tcW w:w="3685" w:type="dxa"/>
            <w:vAlign w:val="center"/>
          </w:tcPr>
          <w:p w14:paraId="36070B7F" w14:textId="77777777" w:rsidR="00A90AB9" w:rsidRDefault="00A90AB9" w:rsidP="00A90AB9">
            <w:pPr>
              <w:pStyle w:val="NoSpacing"/>
              <w:ind w:left="0" w:firstLine="0"/>
              <w:rPr>
                <w:sz w:val="22"/>
              </w:rPr>
            </w:pPr>
            <w:r>
              <w:rPr>
                <w:sz w:val="22"/>
              </w:rPr>
              <w:t>Key Stage 1 unvalidated data</w:t>
            </w:r>
          </w:p>
        </w:tc>
        <w:tc>
          <w:tcPr>
            <w:tcW w:w="4599" w:type="dxa"/>
            <w:vAlign w:val="center"/>
          </w:tcPr>
          <w:p w14:paraId="4750D1C4" w14:textId="77777777" w:rsidR="00A90AB9" w:rsidRDefault="00A90AB9" w:rsidP="00A90AB9">
            <w:pPr>
              <w:pStyle w:val="NoSpacing"/>
              <w:ind w:left="0" w:firstLine="0"/>
              <w:rPr>
                <w:sz w:val="22"/>
              </w:rPr>
            </w:pPr>
          </w:p>
          <w:p w14:paraId="028C2E37" w14:textId="77777777" w:rsidR="00A90AB9" w:rsidRDefault="00A90AB9" w:rsidP="00A90AB9">
            <w:pPr>
              <w:pStyle w:val="NoSpacing"/>
              <w:ind w:left="0" w:firstLine="0"/>
              <w:rPr>
                <w:sz w:val="22"/>
              </w:rPr>
            </w:pPr>
            <w:r>
              <w:rPr>
                <w:sz w:val="22"/>
              </w:rPr>
              <w:t>mid October 2015</w:t>
            </w:r>
          </w:p>
          <w:p w14:paraId="56D59792" w14:textId="77777777" w:rsidR="00A90AB9" w:rsidRDefault="00A90AB9" w:rsidP="00A90AB9">
            <w:pPr>
              <w:pStyle w:val="NoSpacing"/>
              <w:ind w:left="0" w:firstLine="0"/>
              <w:rPr>
                <w:sz w:val="22"/>
              </w:rPr>
            </w:pPr>
          </w:p>
        </w:tc>
      </w:tr>
      <w:tr w:rsidR="00A90AB9" w14:paraId="003B9836" w14:textId="77777777" w:rsidTr="00A90AB9">
        <w:tc>
          <w:tcPr>
            <w:tcW w:w="3685" w:type="dxa"/>
            <w:vAlign w:val="center"/>
          </w:tcPr>
          <w:p w14:paraId="2731CEEC" w14:textId="77777777" w:rsidR="00A90AB9" w:rsidRDefault="00A90AB9" w:rsidP="00A90AB9">
            <w:pPr>
              <w:pStyle w:val="NoSpacing"/>
              <w:ind w:left="0" w:firstLine="0"/>
              <w:rPr>
                <w:sz w:val="22"/>
              </w:rPr>
            </w:pPr>
            <w:r>
              <w:rPr>
                <w:sz w:val="22"/>
              </w:rPr>
              <w:t>Key Stage 2 unvalidated data</w:t>
            </w:r>
          </w:p>
        </w:tc>
        <w:tc>
          <w:tcPr>
            <w:tcW w:w="4599" w:type="dxa"/>
            <w:vAlign w:val="center"/>
          </w:tcPr>
          <w:p w14:paraId="3CDBF632" w14:textId="77777777" w:rsidR="00A90AB9" w:rsidRDefault="00A90AB9" w:rsidP="00A90AB9">
            <w:pPr>
              <w:pStyle w:val="NoSpacing"/>
              <w:ind w:left="0" w:firstLine="0"/>
              <w:rPr>
                <w:sz w:val="22"/>
              </w:rPr>
            </w:pPr>
          </w:p>
          <w:p w14:paraId="5D80BA6C" w14:textId="77777777" w:rsidR="00A90AB9" w:rsidRDefault="00A90AB9" w:rsidP="00A90AB9">
            <w:pPr>
              <w:pStyle w:val="NoSpacing"/>
              <w:ind w:left="0" w:firstLine="0"/>
              <w:rPr>
                <w:sz w:val="22"/>
              </w:rPr>
            </w:pPr>
            <w:r>
              <w:rPr>
                <w:sz w:val="22"/>
              </w:rPr>
              <w:t>end of October 2015</w:t>
            </w:r>
          </w:p>
          <w:p w14:paraId="2E7CAE68" w14:textId="77777777" w:rsidR="00A90AB9" w:rsidRDefault="00A90AB9" w:rsidP="00A90AB9">
            <w:pPr>
              <w:pStyle w:val="NoSpacing"/>
              <w:ind w:left="0" w:firstLine="0"/>
              <w:rPr>
                <w:sz w:val="22"/>
              </w:rPr>
            </w:pPr>
          </w:p>
        </w:tc>
      </w:tr>
      <w:tr w:rsidR="00A90AB9" w14:paraId="5ACD3EB4" w14:textId="77777777" w:rsidTr="00A90AB9">
        <w:tc>
          <w:tcPr>
            <w:tcW w:w="3685" w:type="dxa"/>
            <w:vAlign w:val="center"/>
          </w:tcPr>
          <w:p w14:paraId="094B0D96" w14:textId="77777777" w:rsidR="00A90AB9" w:rsidRDefault="00A90AB9" w:rsidP="00A90AB9">
            <w:pPr>
              <w:pStyle w:val="NoSpacing"/>
              <w:ind w:left="0" w:firstLine="0"/>
              <w:rPr>
                <w:sz w:val="22"/>
              </w:rPr>
            </w:pPr>
            <w:r>
              <w:rPr>
                <w:sz w:val="22"/>
              </w:rPr>
              <w:t>Key Stage 4 unvalidated data</w:t>
            </w:r>
          </w:p>
        </w:tc>
        <w:tc>
          <w:tcPr>
            <w:tcW w:w="4599" w:type="dxa"/>
            <w:vAlign w:val="center"/>
          </w:tcPr>
          <w:p w14:paraId="1F54EF4A" w14:textId="77777777" w:rsidR="00A90AB9" w:rsidRDefault="00A90AB9" w:rsidP="00A90AB9">
            <w:pPr>
              <w:pStyle w:val="NoSpacing"/>
              <w:ind w:left="0" w:firstLine="0"/>
              <w:rPr>
                <w:sz w:val="22"/>
              </w:rPr>
            </w:pPr>
          </w:p>
          <w:p w14:paraId="186CA9CA" w14:textId="77777777" w:rsidR="00A90AB9" w:rsidRDefault="00A90AB9" w:rsidP="00A90AB9">
            <w:pPr>
              <w:pStyle w:val="NoSpacing"/>
              <w:ind w:left="0" w:firstLine="0"/>
              <w:rPr>
                <w:sz w:val="22"/>
              </w:rPr>
            </w:pPr>
            <w:r>
              <w:rPr>
                <w:sz w:val="22"/>
              </w:rPr>
              <w:t>beginning of December 2015</w:t>
            </w:r>
          </w:p>
          <w:p w14:paraId="1BBA72A7" w14:textId="77777777" w:rsidR="00A90AB9" w:rsidRDefault="00A90AB9" w:rsidP="00A90AB9">
            <w:pPr>
              <w:pStyle w:val="NoSpacing"/>
              <w:ind w:left="0" w:firstLine="0"/>
              <w:rPr>
                <w:sz w:val="22"/>
              </w:rPr>
            </w:pPr>
          </w:p>
        </w:tc>
      </w:tr>
    </w:tbl>
    <w:p w14:paraId="0EEB7345" w14:textId="77777777" w:rsidR="00F25F04" w:rsidRPr="00F17C38" w:rsidRDefault="00F25F04" w:rsidP="005B05FC">
      <w:pPr>
        <w:pStyle w:val="NoSpacing"/>
        <w:ind w:left="0" w:firstLine="0"/>
        <w:rPr>
          <w:sz w:val="22"/>
        </w:rPr>
      </w:pPr>
    </w:p>
    <w:p w14:paraId="79B1E133" w14:textId="77777777" w:rsidR="00784168" w:rsidRPr="00A90AB9" w:rsidRDefault="00FE7033" w:rsidP="009347B1">
      <w:pPr>
        <w:pStyle w:val="Heading2"/>
        <w:numPr>
          <w:ilvl w:val="0"/>
          <w:numId w:val="5"/>
        </w:numPr>
        <w:jc w:val="both"/>
        <w:rPr>
          <w:sz w:val="22"/>
        </w:rPr>
      </w:pPr>
      <w:r w:rsidRPr="00A90AB9">
        <w:rPr>
          <w:sz w:val="22"/>
        </w:rPr>
        <w:t xml:space="preserve">National Curriculum </w:t>
      </w:r>
      <w:r w:rsidR="008678E0" w:rsidRPr="0032365B">
        <w:rPr>
          <w:sz w:val="22"/>
        </w:rPr>
        <w:t>(12 on agenda)</w:t>
      </w:r>
    </w:p>
    <w:p w14:paraId="38195824" w14:textId="77777777" w:rsidR="00BD13EC" w:rsidRPr="00F17C38" w:rsidRDefault="00BD13EC" w:rsidP="009347B1">
      <w:pPr>
        <w:rPr>
          <w:sz w:val="22"/>
          <w:szCs w:val="22"/>
        </w:rPr>
      </w:pPr>
    </w:p>
    <w:p w14:paraId="3F57253C" w14:textId="77777777" w:rsidR="00BD13EC" w:rsidRPr="00F17C38" w:rsidRDefault="00BD13EC" w:rsidP="00EB4797">
      <w:pPr>
        <w:pStyle w:val="ListParagraph"/>
        <w:numPr>
          <w:ilvl w:val="0"/>
          <w:numId w:val="73"/>
        </w:numPr>
        <w:spacing w:line="240" w:lineRule="auto"/>
        <w:rPr>
          <w:b/>
          <w:bCs/>
          <w:sz w:val="22"/>
        </w:rPr>
      </w:pPr>
      <w:r w:rsidRPr="00F17C38">
        <w:rPr>
          <w:b/>
          <w:bCs/>
          <w:sz w:val="22"/>
        </w:rPr>
        <w:t>Questions for Governors – Wellcome Trust Resource</w:t>
      </w:r>
    </w:p>
    <w:p w14:paraId="0D3C4591" w14:textId="77777777" w:rsidR="00C0362C" w:rsidRPr="00F17C38" w:rsidRDefault="00C0362C" w:rsidP="009347B1">
      <w:pPr>
        <w:pStyle w:val="ListParagraph"/>
        <w:spacing w:line="240" w:lineRule="auto"/>
        <w:ind w:firstLine="0"/>
        <w:rPr>
          <w:b/>
          <w:bCs/>
          <w:sz w:val="22"/>
        </w:rPr>
      </w:pPr>
    </w:p>
    <w:p w14:paraId="5C458C30" w14:textId="77777777" w:rsidR="00BD13EC" w:rsidRDefault="00BD13EC" w:rsidP="00A90AB9">
      <w:pPr>
        <w:jc w:val="both"/>
        <w:rPr>
          <w:bCs/>
          <w:sz w:val="22"/>
          <w:szCs w:val="22"/>
        </w:rPr>
      </w:pPr>
      <w:r w:rsidRPr="00F17C38">
        <w:rPr>
          <w:bCs/>
          <w:sz w:val="22"/>
          <w:szCs w:val="22"/>
        </w:rPr>
        <w:t xml:space="preserve">The Wellcome Trust have updated their “Questions for Governors” website – a resource to support governors ask questions about a school’s performance in </w:t>
      </w:r>
      <w:r w:rsidRPr="00F17C38">
        <w:rPr>
          <w:b/>
          <w:bCs/>
          <w:sz w:val="22"/>
          <w:szCs w:val="22"/>
        </w:rPr>
        <w:t>mathematics and science.</w:t>
      </w:r>
      <w:r w:rsidRPr="00F17C38">
        <w:rPr>
          <w:bCs/>
          <w:sz w:val="22"/>
          <w:szCs w:val="22"/>
        </w:rPr>
        <w:t xml:space="preserve"> The website now includes support for primary school as well as secondary school governors.</w:t>
      </w:r>
    </w:p>
    <w:p w14:paraId="731FF656" w14:textId="77777777" w:rsidR="00D54677" w:rsidRPr="00F17C38" w:rsidRDefault="00D54677" w:rsidP="00A90AB9">
      <w:pPr>
        <w:jc w:val="both"/>
        <w:rPr>
          <w:bCs/>
          <w:sz w:val="22"/>
          <w:szCs w:val="22"/>
        </w:rPr>
      </w:pPr>
    </w:p>
    <w:p w14:paraId="2C3A2679" w14:textId="77777777" w:rsidR="00BD13EC" w:rsidRPr="00F17C38" w:rsidRDefault="00BD13EC" w:rsidP="00A90AB9">
      <w:pPr>
        <w:jc w:val="both"/>
        <w:rPr>
          <w:bCs/>
          <w:sz w:val="22"/>
          <w:szCs w:val="22"/>
        </w:rPr>
      </w:pPr>
      <w:r w:rsidRPr="00F17C38">
        <w:rPr>
          <w:bCs/>
          <w:sz w:val="22"/>
          <w:szCs w:val="22"/>
        </w:rPr>
        <w:t>Check out the link below:</w:t>
      </w:r>
    </w:p>
    <w:p w14:paraId="4DE2B2B8" w14:textId="77777777" w:rsidR="005B05FC" w:rsidRDefault="005E3E71" w:rsidP="009347B1">
      <w:pPr>
        <w:rPr>
          <w:rFonts w:eastAsia="Arial"/>
          <w:bCs/>
          <w:sz w:val="22"/>
          <w:szCs w:val="22"/>
        </w:rPr>
      </w:pPr>
      <w:hyperlink r:id="rId42" w:history="1">
        <w:r w:rsidR="005B05FC" w:rsidRPr="00591779">
          <w:rPr>
            <w:rStyle w:val="Hyperlink"/>
            <w:rFonts w:eastAsia="Arial"/>
            <w:bCs/>
            <w:sz w:val="22"/>
            <w:szCs w:val="22"/>
          </w:rPr>
          <w:t>http://www.questionsforgovernors.co.uk/?utm_campaign=88432_Education%20and%20Learning%20Newsletter%20%20Sep%202015&amp;utm_medium=email&amp;utm_source=dotmailer&amp;dm_i=2PXJ%2C1W8G%2CMK1YV%2C5BNF%2C1</w:t>
        </w:r>
      </w:hyperlink>
    </w:p>
    <w:p w14:paraId="0CEF109E" w14:textId="77777777" w:rsidR="005B05FC" w:rsidRDefault="005B05FC" w:rsidP="009347B1">
      <w:pPr>
        <w:rPr>
          <w:rStyle w:val="Hyperlink"/>
          <w:rFonts w:eastAsia="Arial"/>
          <w:bCs/>
          <w:sz w:val="22"/>
          <w:szCs w:val="22"/>
        </w:rPr>
      </w:pPr>
    </w:p>
    <w:p w14:paraId="4A5D33B9" w14:textId="77777777" w:rsidR="00A90AB9" w:rsidRPr="005B05FC" w:rsidRDefault="00474BC2" w:rsidP="005B05FC">
      <w:pPr>
        <w:pStyle w:val="ListParagraph"/>
        <w:numPr>
          <w:ilvl w:val="0"/>
          <w:numId w:val="73"/>
        </w:numPr>
        <w:tabs>
          <w:tab w:val="left" w:pos="1920"/>
        </w:tabs>
        <w:spacing w:line="240" w:lineRule="auto"/>
        <w:rPr>
          <w:b/>
          <w:sz w:val="22"/>
        </w:rPr>
      </w:pPr>
      <w:r w:rsidRPr="005B05FC">
        <w:rPr>
          <w:b/>
          <w:bCs/>
          <w:sz w:val="22"/>
        </w:rPr>
        <w:t>PE and Sport</w:t>
      </w:r>
      <w:r w:rsidRPr="005B05FC">
        <w:rPr>
          <w:b/>
          <w:bCs/>
          <w:sz w:val="22"/>
        </w:rPr>
        <w:tab/>
      </w:r>
    </w:p>
    <w:p w14:paraId="74960E21" w14:textId="77777777" w:rsidR="005B05FC" w:rsidRDefault="005B05FC" w:rsidP="005B05FC">
      <w:pPr>
        <w:tabs>
          <w:tab w:val="left" w:pos="1920"/>
        </w:tabs>
        <w:ind w:left="360"/>
        <w:rPr>
          <w:sz w:val="22"/>
        </w:rPr>
      </w:pPr>
      <w:r>
        <w:rPr>
          <w:sz w:val="22"/>
        </w:rPr>
        <w:t xml:space="preserve">(Information </w:t>
      </w:r>
      <w:r w:rsidR="00E437EE" w:rsidRPr="00A90AB9">
        <w:rPr>
          <w:sz w:val="22"/>
        </w:rPr>
        <w:t>from Carolin</w:t>
      </w:r>
      <w:r>
        <w:rPr>
          <w:sz w:val="22"/>
        </w:rPr>
        <w:t>e Holder, PE Adviser at Entrust.)</w:t>
      </w:r>
    </w:p>
    <w:p w14:paraId="3BA90498" w14:textId="77777777" w:rsidR="00474BC2" w:rsidRPr="005B05FC" w:rsidRDefault="00474BC2" w:rsidP="005B05FC">
      <w:pPr>
        <w:tabs>
          <w:tab w:val="left" w:pos="1920"/>
        </w:tabs>
        <w:ind w:left="360"/>
        <w:rPr>
          <w:rStyle w:val="Hyperlink"/>
          <w:color w:val="auto"/>
          <w:sz w:val="22"/>
          <w:u w:val="none"/>
        </w:rPr>
      </w:pPr>
      <w:r w:rsidRPr="00F17C38">
        <w:rPr>
          <w:sz w:val="22"/>
          <w:szCs w:val="22"/>
        </w:rPr>
        <w:t>The new OFSTED framework is bringing PE and sport into sharp focus and the last two inspection updates have raised concerns that not all inspectors are reporting effectively enough on the use of the sport</w:t>
      </w:r>
      <w:r w:rsidR="001F674C" w:rsidRPr="00F17C38">
        <w:rPr>
          <w:sz w:val="22"/>
          <w:szCs w:val="22"/>
        </w:rPr>
        <w:t xml:space="preserve">s funding spend.  </w:t>
      </w:r>
    </w:p>
    <w:p w14:paraId="5E2217C1" w14:textId="77777777" w:rsidR="00D54677" w:rsidRDefault="00D54677" w:rsidP="009347B1">
      <w:pPr>
        <w:rPr>
          <w:b/>
          <w:sz w:val="22"/>
          <w:szCs w:val="22"/>
          <w:u w:val="single"/>
        </w:rPr>
      </w:pPr>
    </w:p>
    <w:p w14:paraId="5CF62D77" w14:textId="77777777" w:rsidR="00474BC2" w:rsidRPr="00F17C38" w:rsidRDefault="00474BC2" w:rsidP="009347B1">
      <w:pPr>
        <w:rPr>
          <w:rFonts w:asciiTheme="minorHAnsi" w:hAnsiTheme="minorHAnsi" w:cstheme="minorBidi"/>
          <w:b/>
          <w:sz w:val="22"/>
          <w:szCs w:val="22"/>
          <w:u w:val="single"/>
        </w:rPr>
      </w:pPr>
      <w:r w:rsidRPr="00F17C38">
        <w:rPr>
          <w:b/>
          <w:sz w:val="22"/>
          <w:szCs w:val="22"/>
          <w:u w:val="single"/>
        </w:rPr>
        <w:t>Important Information for Governors to be aware of</w:t>
      </w:r>
    </w:p>
    <w:p w14:paraId="6B3B0CB6" w14:textId="77777777" w:rsidR="00474BC2" w:rsidRPr="00F17C38" w:rsidRDefault="00474BC2" w:rsidP="00EB4797">
      <w:pPr>
        <w:pStyle w:val="ListParagraph"/>
        <w:numPr>
          <w:ilvl w:val="0"/>
          <w:numId w:val="57"/>
        </w:numPr>
        <w:spacing w:after="200" w:line="240" w:lineRule="auto"/>
        <w:ind w:right="0"/>
        <w:jc w:val="both"/>
        <w:rPr>
          <w:sz w:val="22"/>
        </w:rPr>
      </w:pPr>
      <w:r w:rsidRPr="00F17C38">
        <w:rPr>
          <w:sz w:val="22"/>
        </w:rPr>
        <w:t xml:space="preserve">Schools </w:t>
      </w:r>
      <w:r w:rsidRPr="00F17C38">
        <w:rPr>
          <w:b/>
          <w:sz w:val="22"/>
        </w:rPr>
        <w:t xml:space="preserve">legally </w:t>
      </w:r>
      <w:r w:rsidRPr="00F17C38">
        <w:rPr>
          <w:sz w:val="22"/>
        </w:rPr>
        <w:t xml:space="preserve">have to report on their website the amount of sports funding the school receives, how it has been spent and on what and the </w:t>
      </w:r>
      <w:r w:rsidRPr="00F17C38">
        <w:rPr>
          <w:b/>
          <w:sz w:val="22"/>
        </w:rPr>
        <w:t>impact</w:t>
      </w:r>
      <w:r w:rsidRPr="00F17C38">
        <w:rPr>
          <w:sz w:val="22"/>
        </w:rPr>
        <w:t xml:space="preserve"> and </w:t>
      </w:r>
      <w:r w:rsidRPr="00F17C38">
        <w:rPr>
          <w:b/>
          <w:sz w:val="22"/>
        </w:rPr>
        <w:t>sustainability</w:t>
      </w:r>
      <w:r w:rsidRPr="00F17C38">
        <w:rPr>
          <w:sz w:val="22"/>
        </w:rPr>
        <w:t xml:space="preserve"> it has had (NEW requirement).</w:t>
      </w:r>
    </w:p>
    <w:p w14:paraId="5363A431" w14:textId="77777777" w:rsidR="00474BC2" w:rsidRPr="00F17C38" w:rsidRDefault="00474BC2" w:rsidP="00EB4797">
      <w:pPr>
        <w:pStyle w:val="ListParagraph"/>
        <w:numPr>
          <w:ilvl w:val="0"/>
          <w:numId w:val="57"/>
        </w:numPr>
        <w:spacing w:after="200" w:line="240" w:lineRule="auto"/>
        <w:ind w:right="0"/>
        <w:jc w:val="both"/>
        <w:rPr>
          <w:sz w:val="22"/>
        </w:rPr>
      </w:pPr>
      <w:r w:rsidRPr="00F17C38">
        <w:rPr>
          <w:b/>
          <w:sz w:val="22"/>
        </w:rPr>
        <w:t>Governors</w:t>
      </w:r>
      <w:r w:rsidRPr="00F17C38">
        <w:rPr>
          <w:sz w:val="22"/>
        </w:rPr>
        <w:t xml:space="preserve"> are being seen as a </w:t>
      </w:r>
      <w:r w:rsidRPr="00F17C38">
        <w:rPr>
          <w:b/>
          <w:sz w:val="22"/>
        </w:rPr>
        <w:t>main way to hold schools to account over use of the sports funding spend</w:t>
      </w:r>
      <w:r w:rsidRPr="00F17C38">
        <w:rPr>
          <w:sz w:val="22"/>
        </w:rPr>
        <w:t xml:space="preserve"> by Ofsted and the government. It is vital that governors have an oversight over what the school intends to use the funding for and </w:t>
      </w:r>
      <w:r w:rsidRPr="00F17C38">
        <w:rPr>
          <w:b/>
          <w:sz w:val="22"/>
        </w:rPr>
        <w:t>ask challenging questions</w:t>
      </w:r>
      <w:r w:rsidRPr="00F17C38">
        <w:rPr>
          <w:sz w:val="22"/>
        </w:rPr>
        <w:t xml:space="preserve"> to ensure the money is spent </w:t>
      </w:r>
      <w:r w:rsidRPr="00F17C38">
        <w:rPr>
          <w:sz w:val="22"/>
          <w:u w:val="single"/>
        </w:rPr>
        <w:t>only</w:t>
      </w:r>
      <w:r w:rsidRPr="00F17C38">
        <w:rPr>
          <w:sz w:val="22"/>
        </w:rPr>
        <w:t xml:space="preserve"> on things that are an </w:t>
      </w:r>
      <w:r w:rsidRPr="00F17C38">
        <w:rPr>
          <w:b/>
          <w:sz w:val="22"/>
        </w:rPr>
        <w:t>additional enhancemen</w:t>
      </w:r>
      <w:r w:rsidRPr="00F17C38">
        <w:rPr>
          <w:sz w:val="22"/>
        </w:rPr>
        <w:t xml:space="preserve">t to any previous practice and will lead to </w:t>
      </w:r>
      <w:r w:rsidRPr="00F17C38">
        <w:rPr>
          <w:b/>
          <w:sz w:val="22"/>
        </w:rPr>
        <w:t>long term sustainability.</w:t>
      </w:r>
    </w:p>
    <w:p w14:paraId="309ED23B" w14:textId="77777777" w:rsidR="00474BC2" w:rsidRPr="00F17C38" w:rsidRDefault="00474BC2" w:rsidP="00EB4797">
      <w:pPr>
        <w:pStyle w:val="ListParagraph"/>
        <w:numPr>
          <w:ilvl w:val="0"/>
          <w:numId w:val="57"/>
        </w:numPr>
        <w:spacing w:after="200" w:line="240" w:lineRule="auto"/>
        <w:ind w:right="0"/>
        <w:jc w:val="both"/>
        <w:rPr>
          <w:b/>
          <w:sz w:val="22"/>
          <w:u w:val="single"/>
        </w:rPr>
      </w:pPr>
      <w:r w:rsidRPr="00F17C38">
        <w:rPr>
          <w:sz w:val="22"/>
        </w:rPr>
        <w:t xml:space="preserve">The sports funding is one of the 2 key areas Ofsted have been given to improve their practice on how they are reporting on schools use of the spend, in particular the </w:t>
      </w:r>
      <w:r w:rsidRPr="00F17C38">
        <w:rPr>
          <w:b/>
          <w:sz w:val="22"/>
        </w:rPr>
        <w:t>impact and sustainability it is having.</w:t>
      </w:r>
    </w:p>
    <w:p w14:paraId="57F3E086" w14:textId="77777777" w:rsidR="00474BC2" w:rsidRPr="00F17C38" w:rsidRDefault="00474BC2" w:rsidP="00EB4797">
      <w:pPr>
        <w:pStyle w:val="ListParagraph"/>
        <w:numPr>
          <w:ilvl w:val="0"/>
          <w:numId w:val="57"/>
        </w:numPr>
        <w:spacing w:after="200" w:line="240" w:lineRule="auto"/>
        <w:ind w:right="0"/>
        <w:jc w:val="both"/>
        <w:rPr>
          <w:b/>
          <w:sz w:val="22"/>
          <w:lang w:val="en"/>
        </w:rPr>
      </w:pPr>
      <w:r w:rsidRPr="00F17C38">
        <w:rPr>
          <w:b/>
          <w:sz w:val="22"/>
        </w:rPr>
        <w:t xml:space="preserve">Dfe Guidance </w:t>
      </w:r>
      <w:r w:rsidRPr="00F17C38">
        <w:rPr>
          <w:sz w:val="22"/>
        </w:rPr>
        <w:t>specifically cites… “</w:t>
      </w:r>
      <w:r w:rsidRPr="00F17C38">
        <w:rPr>
          <w:sz w:val="22"/>
          <w:lang w:val="en"/>
        </w:rPr>
        <w:t xml:space="preserve">You should not use your funding to: - employ coaches or specialist teachers to cover planning preparation and assessment (PPA) arrangements - these should come out of your core </w:t>
      </w:r>
      <w:r w:rsidR="00D54677" w:rsidRPr="00F17C38">
        <w:rPr>
          <w:sz w:val="22"/>
          <w:lang w:val="en"/>
        </w:rPr>
        <w:t xml:space="preserve">staffing. </w:t>
      </w:r>
      <w:r w:rsidRPr="00F17C38">
        <w:rPr>
          <w:sz w:val="22"/>
          <w:lang w:val="en"/>
        </w:rPr>
        <w:t xml:space="preserve">Neither should you use it to teach the minimum requirements of the national curriculum - including those specified for swimming (or, in the case of academies and free schools, to teach your existing PE curriculum). </w:t>
      </w:r>
      <w:r w:rsidRPr="00F17C38">
        <w:rPr>
          <w:b/>
          <w:sz w:val="22"/>
          <w:lang w:val="en"/>
        </w:rPr>
        <w:t>We are aware that this still is happening in some Staffordshire schools.</w:t>
      </w:r>
    </w:p>
    <w:p w14:paraId="41F94C45" w14:textId="77777777" w:rsidR="00474BC2" w:rsidRPr="00F17C38" w:rsidRDefault="00474BC2" w:rsidP="00EB4797">
      <w:pPr>
        <w:pStyle w:val="ListParagraph"/>
        <w:numPr>
          <w:ilvl w:val="0"/>
          <w:numId w:val="57"/>
        </w:numPr>
        <w:spacing w:after="200" w:line="240" w:lineRule="auto"/>
        <w:ind w:right="0"/>
        <w:jc w:val="both"/>
        <w:rPr>
          <w:sz w:val="22"/>
          <w:u w:val="single"/>
        </w:rPr>
      </w:pPr>
      <w:r w:rsidRPr="00F17C38">
        <w:rPr>
          <w:sz w:val="22"/>
        </w:rPr>
        <w:t xml:space="preserve">Edward Timpson MP has recently written to all local partners who’s remit is to oversee and support schools with use of the spend (In Staffordshire this is SASSOT – who work with and commission entrust) to get them to report back on those schools who haven’t got information of their spend up on the website – </w:t>
      </w:r>
      <w:r w:rsidRPr="00F17C38">
        <w:rPr>
          <w:b/>
          <w:sz w:val="22"/>
        </w:rPr>
        <w:t>which is a legal requirement</w:t>
      </w:r>
      <w:r w:rsidRPr="00F17C38">
        <w:rPr>
          <w:sz w:val="22"/>
        </w:rPr>
        <w:t xml:space="preserve"> and to report this information back, along with how schools are spending this money.</w:t>
      </w:r>
    </w:p>
    <w:p w14:paraId="13EFD9DF" w14:textId="77777777" w:rsidR="00F25F04" w:rsidRPr="005B05FC" w:rsidRDefault="00474BC2" w:rsidP="005B05FC">
      <w:pPr>
        <w:pStyle w:val="ListParagraph"/>
        <w:numPr>
          <w:ilvl w:val="0"/>
          <w:numId w:val="57"/>
        </w:numPr>
        <w:spacing w:after="200" w:line="240" w:lineRule="auto"/>
        <w:ind w:right="0"/>
        <w:jc w:val="both"/>
        <w:rPr>
          <w:sz w:val="22"/>
          <w:u w:val="single"/>
        </w:rPr>
      </w:pPr>
      <w:r w:rsidRPr="00F17C38">
        <w:rPr>
          <w:sz w:val="22"/>
        </w:rPr>
        <w:t xml:space="preserve">There has been a ministerial group formed to look into how schools are using the spend and best practice. Anyone wishing to share information with this group can do so through contacting </w:t>
      </w:r>
      <w:hyperlink r:id="rId43" w:history="1">
        <w:r w:rsidRPr="00F17C38">
          <w:rPr>
            <w:rStyle w:val="Hyperlink"/>
            <w:sz w:val="22"/>
          </w:rPr>
          <w:t>cmilward@staffordbc.gov.uk</w:t>
        </w:r>
      </w:hyperlink>
      <w:r w:rsidRPr="00F17C38">
        <w:rPr>
          <w:sz w:val="22"/>
        </w:rPr>
        <w:t xml:space="preserve"> </w:t>
      </w:r>
    </w:p>
    <w:p w14:paraId="7385FB94" w14:textId="77777777" w:rsidR="00D54677" w:rsidRPr="00F17C38" w:rsidRDefault="00D54677" w:rsidP="009347B1">
      <w:pPr>
        <w:pStyle w:val="ListParagraph"/>
        <w:spacing w:line="240" w:lineRule="auto"/>
        <w:rPr>
          <w:sz w:val="22"/>
          <w:u w:val="single"/>
        </w:rPr>
      </w:pPr>
    </w:p>
    <w:p w14:paraId="7611461D" w14:textId="77777777" w:rsidR="00474BC2" w:rsidRPr="00F17C38" w:rsidRDefault="00474BC2" w:rsidP="009347B1">
      <w:pPr>
        <w:rPr>
          <w:b/>
          <w:sz w:val="22"/>
          <w:szCs w:val="22"/>
          <w:u w:val="single"/>
        </w:rPr>
      </w:pPr>
      <w:r w:rsidRPr="00F17C38">
        <w:rPr>
          <w:b/>
          <w:sz w:val="22"/>
          <w:szCs w:val="22"/>
          <w:u w:val="single"/>
        </w:rPr>
        <w:t>Updated Vision for use of the Sports Funding Spend</w:t>
      </w:r>
    </w:p>
    <w:p w14:paraId="0FBBAF5D" w14:textId="77777777" w:rsidR="00474BC2" w:rsidRPr="00F17C38" w:rsidRDefault="00474BC2" w:rsidP="009347B1">
      <w:pPr>
        <w:rPr>
          <w:sz w:val="22"/>
          <w:szCs w:val="22"/>
        </w:rPr>
      </w:pPr>
      <w:r w:rsidRPr="00F17C38">
        <w:rPr>
          <w:sz w:val="22"/>
          <w:szCs w:val="22"/>
        </w:rPr>
        <w:t>All pupils leaving primary school physically literate and with the knowledge, skills and motivation necessary to equip them for a healthy lifestyle and lifelong participation in physical activity and sport.</w:t>
      </w:r>
      <w:r w:rsidRPr="00F17C38">
        <w:rPr>
          <w:sz w:val="22"/>
          <w:szCs w:val="22"/>
        </w:rPr>
        <w:br/>
      </w:r>
      <w:r w:rsidRPr="00F17C38">
        <w:rPr>
          <w:sz w:val="22"/>
          <w:szCs w:val="22"/>
        </w:rPr>
        <w:br/>
      </w:r>
      <w:r w:rsidRPr="00F17C38">
        <w:rPr>
          <w:b/>
          <w:bCs/>
          <w:sz w:val="22"/>
          <w:szCs w:val="22"/>
        </w:rPr>
        <w:t xml:space="preserve">Objectives: </w:t>
      </w:r>
    </w:p>
    <w:p w14:paraId="2E433AC2" w14:textId="77777777" w:rsidR="00474BC2" w:rsidRPr="00F17C38" w:rsidRDefault="00474BC2" w:rsidP="00A90AB9">
      <w:pPr>
        <w:jc w:val="both"/>
        <w:rPr>
          <w:sz w:val="22"/>
          <w:szCs w:val="22"/>
        </w:rPr>
      </w:pPr>
      <w:r w:rsidRPr="00F17C38">
        <w:rPr>
          <w:sz w:val="22"/>
          <w:szCs w:val="22"/>
        </w:rPr>
        <w:t>To achieve self-sustaining improvement in the quality of PE and sport in primary schools. We would expect indicators of such improvement to include:</w:t>
      </w:r>
    </w:p>
    <w:p w14:paraId="6431F240" w14:textId="77777777" w:rsidR="00474BC2" w:rsidRPr="00F17C38" w:rsidRDefault="00474BC2" w:rsidP="00EB4797">
      <w:pPr>
        <w:numPr>
          <w:ilvl w:val="0"/>
          <w:numId w:val="58"/>
        </w:numPr>
        <w:jc w:val="both"/>
        <w:rPr>
          <w:sz w:val="22"/>
          <w:szCs w:val="22"/>
        </w:rPr>
      </w:pPr>
      <w:r w:rsidRPr="00F17C38">
        <w:rPr>
          <w:sz w:val="22"/>
          <w:szCs w:val="22"/>
        </w:rPr>
        <w:t xml:space="preserve">The engagement of all pupils in regular physical activity – kick-starting healthy active lifestyles </w:t>
      </w:r>
    </w:p>
    <w:p w14:paraId="6B276FEB" w14:textId="77777777" w:rsidR="00474BC2" w:rsidRPr="00F17C38" w:rsidRDefault="00474BC2" w:rsidP="00EB4797">
      <w:pPr>
        <w:numPr>
          <w:ilvl w:val="0"/>
          <w:numId w:val="58"/>
        </w:numPr>
        <w:jc w:val="both"/>
        <w:rPr>
          <w:sz w:val="22"/>
          <w:szCs w:val="22"/>
        </w:rPr>
      </w:pPr>
      <w:r w:rsidRPr="00F17C38">
        <w:rPr>
          <w:sz w:val="22"/>
          <w:szCs w:val="22"/>
        </w:rPr>
        <w:t xml:space="preserve">The profile of PE and sport being raised across the school as a tool for whole school improvement </w:t>
      </w:r>
    </w:p>
    <w:p w14:paraId="62FD6F13" w14:textId="77777777" w:rsidR="00474BC2" w:rsidRPr="00F17C38" w:rsidRDefault="00474BC2" w:rsidP="00EB4797">
      <w:pPr>
        <w:numPr>
          <w:ilvl w:val="0"/>
          <w:numId w:val="58"/>
        </w:numPr>
        <w:jc w:val="both"/>
        <w:rPr>
          <w:sz w:val="22"/>
          <w:szCs w:val="22"/>
        </w:rPr>
      </w:pPr>
      <w:r w:rsidRPr="00F17C38">
        <w:rPr>
          <w:sz w:val="22"/>
          <w:szCs w:val="22"/>
        </w:rPr>
        <w:t xml:space="preserve">Increased confidence, knowledge and skills of all staff in teaching PE and sport </w:t>
      </w:r>
    </w:p>
    <w:p w14:paraId="2F9B0A8A" w14:textId="77777777" w:rsidR="00474BC2" w:rsidRPr="00F17C38" w:rsidRDefault="00474BC2" w:rsidP="00EB4797">
      <w:pPr>
        <w:numPr>
          <w:ilvl w:val="0"/>
          <w:numId w:val="58"/>
        </w:numPr>
        <w:jc w:val="both"/>
        <w:rPr>
          <w:sz w:val="22"/>
          <w:szCs w:val="22"/>
        </w:rPr>
      </w:pPr>
      <w:r w:rsidRPr="00F17C38">
        <w:rPr>
          <w:sz w:val="22"/>
          <w:szCs w:val="22"/>
        </w:rPr>
        <w:t xml:space="preserve">Broader experience of a range of sports and activities offered to all pupils </w:t>
      </w:r>
    </w:p>
    <w:p w14:paraId="69F0136B" w14:textId="77777777" w:rsidR="00474BC2" w:rsidRDefault="00474BC2" w:rsidP="00EB4797">
      <w:pPr>
        <w:numPr>
          <w:ilvl w:val="0"/>
          <w:numId w:val="58"/>
        </w:numPr>
        <w:jc w:val="both"/>
        <w:rPr>
          <w:sz w:val="22"/>
          <w:szCs w:val="22"/>
        </w:rPr>
      </w:pPr>
      <w:r w:rsidRPr="00F17C38">
        <w:rPr>
          <w:sz w:val="22"/>
          <w:szCs w:val="22"/>
        </w:rPr>
        <w:t xml:space="preserve">Increased participation in competitive sport </w:t>
      </w:r>
    </w:p>
    <w:p w14:paraId="3A25CE0E" w14:textId="77777777" w:rsidR="00D54677" w:rsidRPr="00F17C38" w:rsidRDefault="00D54677" w:rsidP="00D54677">
      <w:pPr>
        <w:ind w:left="720"/>
        <w:jc w:val="both"/>
        <w:rPr>
          <w:sz w:val="22"/>
          <w:szCs w:val="22"/>
        </w:rPr>
      </w:pPr>
    </w:p>
    <w:p w14:paraId="575ED549" w14:textId="77777777" w:rsidR="00474BC2" w:rsidRPr="00F17C38" w:rsidRDefault="00474BC2" w:rsidP="009347B1">
      <w:pPr>
        <w:rPr>
          <w:b/>
          <w:sz w:val="22"/>
          <w:szCs w:val="22"/>
          <w:u w:val="single"/>
        </w:rPr>
      </w:pPr>
      <w:r w:rsidRPr="00F17C38">
        <w:rPr>
          <w:b/>
          <w:sz w:val="22"/>
          <w:szCs w:val="22"/>
          <w:u w:val="single"/>
        </w:rPr>
        <w:t>From the last review paper Ofsted have recommended schools should:</w:t>
      </w:r>
    </w:p>
    <w:p w14:paraId="6C29486E" w14:textId="77777777" w:rsidR="00474BC2" w:rsidRPr="00F17C38" w:rsidRDefault="00474BC2" w:rsidP="00EB4797">
      <w:pPr>
        <w:pStyle w:val="ListParagraph"/>
        <w:numPr>
          <w:ilvl w:val="0"/>
          <w:numId w:val="59"/>
        </w:numPr>
        <w:spacing w:after="200" w:line="240" w:lineRule="auto"/>
        <w:ind w:right="0"/>
        <w:rPr>
          <w:sz w:val="22"/>
        </w:rPr>
      </w:pPr>
      <w:r w:rsidRPr="00F17C38">
        <w:rPr>
          <w:sz w:val="22"/>
        </w:rPr>
        <w:t xml:space="preserve">ensure that their strategic plans for using the new funding include clear, measurable targets for improvement – </w:t>
      </w:r>
      <w:r w:rsidRPr="00F17C38">
        <w:rPr>
          <w:b/>
          <w:i/>
          <w:sz w:val="22"/>
        </w:rPr>
        <w:t>we are not sure that this is happening consistently and often enough</w:t>
      </w:r>
    </w:p>
    <w:p w14:paraId="06CC87EB" w14:textId="77777777" w:rsidR="00474BC2" w:rsidRPr="00F17C38" w:rsidRDefault="00474BC2" w:rsidP="00EB4797">
      <w:pPr>
        <w:pStyle w:val="ListParagraph"/>
        <w:numPr>
          <w:ilvl w:val="0"/>
          <w:numId w:val="59"/>
        </w:numPr>
        <w:spacing w:after="200" w:line="240" w:lineRule="auto"/>
        <w:ind w:right="0"/>
        <w:rPr>
          <w:sz w:val="22"/>
        </w:rPr>
      </w:pPr>
      <w:r w:rsidRPr="00F17C38">
        <w:rPr>
          <w:sz w:val="22"/>
        </w:rPr>
        <w:t xml:space="preserve">clearly show how school leaders will evaluate the impact that the premium is having on improving PE and sports provision – </w:t>
      </w:r>
      <w:r w:rsidRPr="00F17C38">
        <w:rPr>
          <w:b/>
          <w:i/>
          <w:sz w:val="22"/>
        </w:rPr>
        <w:t>becoming more important but we are again not seeing this</w:t>
      </w:r>
    </w:p>
    <w:p w14:paraId="6F8701D5" w14:textId="77777777" w:rsidR="00474BC2" w:rsidRPr="00F17C38" w:rsidRDefault="00474BC2" w:rsidP="00EB4797">
      <w:pPr>
        <w:pStyle w:val="ListParagraph"/>
        <w:numPr>
          <w:ilvl w:val="0"/>
          <w:numId w:val="59"/>
        </w:numPr>
        <w:spacing w:after="200" w:line="240" w:lineRule="auto"/>
        <w:ind w:right="0"/>
        <w:rPr>
          <w:sz w:val="22"/>
        </w:rPr>
      </w:pPr>
      <w:r w:rsidRPr="00F17C38">
        <w:rPr>
          <w:sz w:val="22"/>
        </w:rPr>
        <w:t xml:space="preserve">regularly monitor the work of specialist PE teachers and sports coaches to ensure that their teaching and coaching are consistently good – </w:t>
      </w:r>
      <w:r w:rsidRPr="00F17C38">
        <w:rPr>
          <w:b/>
          <w:i/>
          <w:sz w:val="22"/>
        </w:rPr>
        <w:t>VERY IMPORTANT- please pass on this message!!!</w:t>
      </w:r>
    </w:p>
    <w:p w14:paraId="295E42D0" w14:textId="77777777" w:rsidR="00474BC2" w:rsidRPr="00F17C38" w:rsidRDefault="00474BC2" w:rsidP="00EB4797">
      <w:pPr>
        <w:pStyle w:val="ListParagraph"/>
        <w:numPr>
          <w:ilvl w:val="0"/>
          <w:numId w:val="59"/>
        </w:numPr>
        <w:spacing w:after="200" w:line="240" w:lineRule="auto"/>
        <w:ind w:right="0"/>
        <w:rPr>
          <w:sz w:val="22"/>
        </w:rPr>
      </w:pPr>
      <w:r w:rsidRPr="00F17C38">
        <w:rPr>
          <w:sz w:val="22"/>
        </w:rPr>
        <w:t>ensure that the professional development of staff is systematically planned and tailored to the individual needs of teachers and classroom assistants</w:t>
      </w:r>
    </w:p>
    <w:p w14:paraId="2035F7E9" w14:textId="77777777" w:rsidR="00474BC2" w:rsidRPr="00F17C38" w:rsidRDefault="00474BC2" w:rsidP="00EB4797">
      <w:pPr>
        <w:pStyle w:val="ListParagraph"/>
        <w:numPr>
          <w:ilvl w:val="0"/>
          <w:numId w:val="59"/>
        </w:numPr>
        <w:spacing w:after="200" w:line="240" w:lineRule="auto"/>
        <w:ind w:right="0"/>
        <w:rPr>
          <w:sz w:val="22"/>
        </w:rPr>
      </w:pPr>
      <w:r w:rsidRPr="00F17C38">
        <w:rPr>
          <w:sz w:val="22"/>
        </w:rPr>
        <w:t xml:space="preserve">monitor the impact of professional development to ensure a lasting legacy of consistently good teaching of PE </w:t>
      </w:r>
    </w:p>
    <w:p w14:paraId="51747106" w14:textId="77777777" w:rsidR="00474BC2" w:rsidRPr="00F17C38" w:rsidRDefault="00474BC2" w:rsidP="00EB4797">
      <w:pPr>
        <w:pStyle w:val="ListParagraph"/>
        <w:numPr>
          <w:ilvl w:val="0"/>
          <w:numId w:val="59"/>
        </w:numPr>
        <w:spacing w:after="200" w:line="240" w:lineRule="auto"/>
        <w:ind w:right="0"/>
        <w:rPr>
          <w:sz w:val="22"/>
        </w:rPr>
      </w:pPr>
      <w:r w:rsidRPr="00F17C38">
        <w:rPr>
          <w:sz w:val="22"/>
        </w:rPr>
        <w:t xml:space="preserve">identify ‘non-participants’ in extra-curricular sport and provide additional activities to encourage their immediate and longer-term participation in sport and physical activity </w:t>
      </w:r>
    </w:p>
    <w:p w14:paraId="7B20C2AD" w14:textId="77777777" w:rsidR="00474BC2" w:rsidRPr="00F17C38" w:rsidRDefault="00474BC2" w:rsidP="00EB4797">
      <w:pPr>
        <w:pStyle w:val="ListParagraph"/>
        <w:numPr>
          <w:ilvl w:val="0"/>
          <w:numId w:val="59"/>
        </w:numPr>
        <w:spacing w:after="200" w:line="240" w:lineRule="auto"/>
        <w:ind w:right="0"/>
        <w:rPr>
          <w:sz w:val="22"/>
        </w:rPr>
      </w:pPr>
      <w:r w:rsidRPr="00F17C38">
        <w:rPr>
          <w:sz w:val="22"/>
        </w:rPr>
        <w:t>introduce activities specifically aimed at enabling their most able pupils to achieve high standards in PE and sport</w:t>
      </w:r>
    </w:p>
    <w:p w14:paraId="32D95C56" w14:textId="77777777" w:rsidR="00474BC2" w:rsidRPr="00F17C38" w:rsidRDefault="00474BC2" w:rsidP="00EB4797">
      <w:pPr>
        <w:pStyle w:val="ListParagraph"/>
        <w:numPr>
          <w:ilvl w:val="0"/>
          <w:numId w:val="59"/>
        </w:numPr>
        <w:spacing w:after="200" w:line="240" w:lineRule="auto"/>
        <w:ind w:right="0"/>
        <w:rPr>
          <w:sz w:val="22"/>
        </w:rPr>
      </w:pPr>
      <w:r w:rsidRPr="00F17C38">
        <w:rPr>
          <w:sz w:val="22"/>
        </w:rPr>
        <w:t>forge links with a wider range of external sports clubs to achieve sustainable ways of engaging all pupils in physical activity and sport</w:t>
      </w:r>
    </w:p>
    <w:p w14:paraId="57B821E3" w14:textId="77777777" w:rsidR="00474BC2" w:rsidRPr="00F17C38" w:rsidRDefault="00474BC2" w:rsidP="00EB4797">
      <w:pPr>
        <w:pStyle w:val="ListParagraph"/>
        <w:numPr>
          <w:ilvl w:val="0"/>
          <w:numId w:val="59"/>
        </w:numPr>
        <w:spacing w:after="200" w:line="240" w:lineRule="auto"/>
        <w:ind w:right="0"/>
        <w:rPr>
          <w:sz w:val="22"/>
        </w:rPr>
      </w:pPr>
      <w:r w:rsidRPr="00F17C38">
        <w:rPr>
          <w:sz w:val="22"/>
        </w:rPr>
        <w:t>work closely with parents and carers and local health agencies to promote the health and well-being of all pupils, especially those who are overweight or obese.</w:t>
      </w:r>
    </w:p>
    <w:p w14:paraId="4DF8E8B7" w14:textId="77777777" w:rsidR="00474BC2" w:rsidRPr="00F17C38" w:rsidRDefault="00474BC2" w:rsidP="009347B1">
      <w:pPr>
        <w:rPr>
          <w:b/>
          <w:sz w:val="22"/>
          <w:szCs w:val="22"/>
          <w:u w:val="single"/>
        </w:rPr>
      </w:pPr>
      <w:r w:rsidRPr="00F17C38">
        <w:rPr>
          <w:b/>
          <w:sz w:val="22"/>
          <w:szCs w:val="22"/>
          <w:u w:val="single"/>
        </w:rPr>
        <w:t>Useful links</w:t>
      </w:r>
    </w:p>
    <w:p w14:paraId="610499DB" w14:textId="77777777" w:rsidR="00474BC2" w:rsidRPr="00F17C38" w:rsidRDefault="005E3E71" w:rsidP="00EB4797">
      <w:pPr>
        <w:pStyle w:val="ListParagraph"/>
        <w:numPr>
          <w:ilvl w:val="0"/>
          <w:numId w:val="59"/>
        </w:numPr>
        <w:spacing w:after="200" w:line="240" w:lineRule="auto"/>
        <w:ind w:right="0"/>
        <w:rPr>
          <w:sz w:val="22"/>
        </w:rPr>
      </w:pPr>
      <w:hyperlink r:id="rId44" w:history="1">
        <w:r w:rsidR="00474BC2" w:rsidRPr="00F17C38">
          <w:rPr>
            <w:rStyle w:val="Hyperlink"/>
            <w:sz w:val="22"/>
          </w:rPr>
          <w:t>https://www.gov.uk/guidance/pe-and-sport-premium-for-primary-schools</w:t>
        </w:r>
      </w:hyperlink>
      <w:r w:rsidR="00474BC2" w:rsidRPr="00F17C38">
        <w:rPr>
          <w:sz w:val="22"/>
        </w:rPr>
        <w:t xml:space="preserve"> </w:t>
      </w:r>
    </w:p>
    <w:p w14:paraId="088F5D8C" w14:textId="77777777" w:rsidR="00474BC2" w:rsidRPr="00F17C38" w:rsidRDefault="005E3E71" w:rsidP="00EB4797">
      <w:pPr>
        <w:pStyle w:val="ListParagraph"/>
        <w:numPr>
          <w:ilvl w:val="0"/>
          <w:numId w:val="59"/>
        </w:numPr>
        <w:spacing w:after="200" w:line="240" w:lineRule="auto"/>
        <w:ind w:right="0"/>
        <w:rPr>
          <w:sz w:val="22"/>
        </w:rPr>
      </w:pPr>
      <w:hyperlink r:id="rId45" w:history="1">
        <w:r w:rsidR="00474BC2" w:rsidRPr="00F17C38">
          <w:rPr>
            <w:rStyle w:val="Hyperlink"/>
            <w:sz w:val="22"/>
          </w:rPr>
          <w:t>http://www.afpe.org.uk/advice-on-new-national-curriculum/advice-on-sport-premium</w:t>
        </w:r>
      </w:hyperlink>
      <w:r w:rsidR="00474BC2" w:rsidRPr="00F17C38">
        <w:rPr>
          <w:sz w:val="22"/>
        </w:rPr>
        <w:t xml:space="preserve"> </w:t>
      </w:r>
    </w:p>
    <w:p w14:paraId="7F04886A" w14:textId="77777777" w:rsidR="00A90AB9" w:rsidRPr="005B05FC" w:rsidRDefault="005E3E71" w:rsidP="009347B1">
      <w:pPr>
        <w:pStyle w:val="ListParagraph"/>
        <w:numPr>
          <w:ilvl w:val="0"/>
          <w:numId w:val="59"/>
        </w:numPr>
        <w:spacing w:after="200" w:line="240" w:lineRule="auto"/>
        <w:ind w:right="0"/>
        <w:rPr>
          <w:sz w:val="22"/>
        </w:rPr>
      </w:pPr>
      <w:hyperlink r:id="rId46" w:history="1">
        <w:r w:rsidR="00474BC2" w:rsidRPr="00F17C38">
          <w:rPr>
            <w:rStyle w:val="Hyperlink"/>
            <w:sz w:val="22"/>
          </w:rPr>
          <w:t>https://www.gov.uk/government/uploads/system/uploads/attachment_data/file/437894/School_inspection_update_June_2015.pdf</w:t>
        </w:r>
      </w:hyperlink>
      <w:r w:rsidR="00474BC2" w:rsidRPr="00F17C38">
        <w:rPr>
          <w:sz w:val="22"/>
        </w:rPr>
        <w:t xml:space="preserve"> </w:t>
      </w:r>
    </w:p>
    <w:p w14:paraId="6BF2526D" w14:textId="77777777" w:rsidR="00474BC2" w:rsidRPr="00F17C38" w:rsidRDefault="00474BC2" w:rsidP="009347B1">
      <w:pPr>
        <w:rPr>
          <w:sz w:val="22"/>
          <w:szCs w:val="22"/>
          <w:u w:val="single"/>
        </w:rPr>
      </w:pPr>
      <w:r w:rsidRPr="00F17C38">
        <w:rPr>
          <w:sz w:val="22"/>
          <w:szCs w:val="22"/>
          <w:u w:val="single"/>
        </w:rPr>
        <w:t>*</w:t>
      </w:r>
      <w:r w:rsidRPr="00F17C38">
        <w:rPr>
          <w:b/>
          <w:sz w:val="22"/>
          <w:szCs w:val="22"/>
          <w:u w:val="single"/>
        </w:rPr>
        <w:t xml:space="preserve">FREE Governor and </w:t>
      </w:r>
      <w:r w:rsidR="00EB6DCB" w:rsidRPr="00F17C38">
        <w:rPr>
          <w:b/>
          <w:sz w:val="22"/>
          <w:szCs w:val="22"/>
          <w:u w:val="single"/>
        </w:rPr>
        <w:t>Headteacher</w:t>
      </w:r>
      <w:r w:rsidRPr="00F17C38">
        <w:rPr>
          <w:b/>
          <w:sz w:val="22"/>
          <w:szCs w:val="22"/>
          <w:u w:val="single"/>
        </w:rPr>
        <w:t xml:space="preserve"> Briefings and Support*</w:t>
      </w:r>
      <w:r w:rsidRPr="00F17C38">
        <w:rPr>
          <w:sz w:val="22"/>
          <w:szCs w:val="22"/>
          <w:u w:val="single"/>
        </w:rPr>
        <w:t xml:space="preserve"> </w:t>
      </w:r>
    </w:p>
    <w:p w14:paraId="4A510C9E" w14:textId="77777777" w:rsidR="00A90AB9" w:rsidRDefault="00474BC2" w:rsidP="009347B1">
      <w:pPr>
        <w:rPr>
          <w:sz w:val="22"/>
          <w:szCs w:val="22"/>
        </w:rPr>
      </w:pPr>
      <w:r w:rsidRPr="00F17C38">
        <w:rPr>
          <w:sz w:val="22"/>
          <w:szCs w:val="22"/>
        </w:rPr>
        <w:t xml:space="preserve">Sessions are being run again this year, following the success of last year. These will be held on the </w:t>
      </w:r>
      <w:r w:rsidRPr="00F17C38">
        <w:rPr>
          <w:b/>
          <w:sz w:val="22"/>
          <w:szCs w:val="22"/>
        </w:rPr>
        <w:t>15</w:t>
      </w:r>
      <w:r w:rsidRPr="00F17C38">
        <w:rPr>
          <w:b/>
          <w:sz w:val="22"/>
          <w:szCs w:val="22"/>
          <w:vertAlign w:val="superscript"/>
        </w:rPr>
        <w:t>th</w:t>
      </w:r>
      <w:r w:rsidRPr="00F17C38">
        <w:rPr>
          <w:b/>
          <w:sz w:val="22"/>
          <w:szCs w:val="22"/>
        </w:rPr>
        <w:t xml:space="preserve"> March 2016 at </w:t>
      </w:r>
      <w:r w:rsidR="00A90AB9">
        <w:rPr>
          <w:b/>
          <w:sz w:val="22"/>
          <w:szCs w:val="22"/>
        </w:rPr>
        <w:t>E</w:t>
      </w:r>
      <w:r w:rsidRPr="00F17C38">
        <w:rPr>
          <w:b/>
          <w:sz w:val="22"/>
          <w:szCs w:val="22"/>
        </w:rPr>
        <w:t xml:space="preserve">ntrust HQ, </w:t>
      </w:r>
      <w:r w:rsidR="00A90AB9">
        <w:rPr>
          <w:b/>
          <w:sz w:val="22"/>
          <w:szCs w:val="22"/>
        </w:rPr>
        <w:t>R</w:t>
      </w:r>
      <w:r w:rsidRPr="00F17C38">
        <w:rPr>
          <w:b/>
          <w:sz w:val="22"/>
          <w:szCs w:val="22"/>
        </w:rPr>
        <w:t>iverway</w:t>
      </w:r>
      <w:r w:rsidRPr="00F17C38">
        <w:rPr>
          <w:sz w:val="22"/>
          <w:szCs w:val="22"/>
        </w:rPr>
        <w:t>. There is a choice of timings;</w:t>
      </w:r>
    </w:p>
    <w:p w14:paraId="225DEE54" w14:textId="77777777" w:rsidR="00A90AB9" w:rsidRDefault="00A90AB9" w:rsidP="00EB4797">
      <w:pPr>
        <w:pStyle w:val="ListParagraph"/>
        <w:numPr>
          <w:ilvl w:val="0"/>
          <w:numId w:val="77"/>
        </w:numPr>
        <w:spacing w:line="240" w:lineRule="auto"/>
        <w:rPr>
          <w:sz w:val="22"/>
        </w:rPr>
      </w:pPr>
      <w:r>
        <w:rPr>
          <w:sz w:val="22"/>
        </w:rPr>
        <w:t>9:30-11:30am</w:t>
      </w:r>
    </w:p>
    <w:p w14:paraId="088CD9B2" w14:textId="77777777" w:rsidR="00A90AB9" w:rsidRDefault="00A90AB9" w:rsidP="00EB4797">
      <w:pPr>
        <w:pStyle w:val="ListParagraph"/>
        <w:numPr>
          <w:ilvl w:val="0"/>
          <w:numId w:val="77"/>
        </w:numPr>
        <w:spacing w:line="240" w:lineRule="auto"/>
        <w:rPr>
          <w:sz w:val="22"/>
        </w:rPr>
      </w:pPr>
      <w:r>
        <w:rPr>
          <w:sz w:val="22"/>
        </w:rPr>
        <w:t>13:00-15:00pm</w:t>
      </w:r>
    </w:p>
    <w:p w14:paraId="1E883897" w14:textId="77777777" w:rsidR="00A90AB9" w:rsidRDefault="00A90AB9" w:rsidP="00EB4797">
      <w:pPr>
        <w:pStyle w:val="ListParagraph"/>
        <w:numPr>
          <w:ilvl w:val="0"/>
          <w:numId w:val="77"/>
        </w:numPr>
        <w:spacing w:line="240" w:lineRule="auto"/>
        <w:rPr>
          <w:sz w:val="22"/>
        </w:rPr>
      </w:pPr>
      <w:r>
        <w:rPr>
          <w:sz w:val="22"/>
        </w:rPr>
        <w:t>15:30-17:30pm</w:t>
      </w:r>
    </w:p>
    <w:p w14:paraId="6AEFB1CC" w14:textId="77777777" w:rsidR="00474BC2" w:rsidRPr="00A90AB9" w:rsidRDefault="00474BC2" w:rsidP="00A90AB9">
      <w:pPr>
        <w:rPr>
          <w:sz w:val="22"/>
        </w:rPr>
      </w:pPr>
      <w:r w:rsidRPr="00A90AB9">
        <w:rPr>
          <w:sz w:val="22"/>
        </w:rPr>
        <w:t xml:space="preserve">To book a place please contact: 0300 111 8030 or </w:t>
      </w:r>
      <w:hyperlink r:id="rId47" w:history="1">
        <w:r w:rsidRPr="00A90AB9">
          <w:rPr>
            <w:rStyle w:val="Hyperlink"/>
            <w:rFonts w:eastAsia="Arial"/>
            <w:sz w:val="22"/>
            <w:szCs w:val="22"/>
            <w:lang w:val="en-US"/>
          </w:rPr>
          <w:t>enquiries@entrust-ed.co.uk</w:t>
        </w:r>
      </w:hyperlink>
      <w:r w:rsidRPr="00A90AB9">
        <w:rPr>
          <w:sz w:val="22"/>
          <w:lang w:val="en-US"/>
        </w:rPr>
        <w:t xml:space="preserve"> </w:t>
      </w:r>
    </w:p>
    <w:p w14:paraId="0884E11D" w14:textId="77777777" w:rsidR="005B05FC" w:rsidRDefault="005B05FC" w:rsidP="00A90AB9">
      <w:pPr>
        <w:jc w:val="both"/>
        <w:rPr>
          <w:b/>
          <w:sz w:val="22"/>
          <w:szCs w:val="22"/>
          <w:u w:val="single"/>
        </w:rPr>
      </w:pPr>
    </w:p>
    <w:p w14:paraId="6CBCCEB4" w14:textId="77777777" w:rsidR="00474BC2" w:rsidRPr="00F17C38" w:rsidRDefault="00474BC2" w:rsidP="00A90AB9">
      <w:pPr>
        <w:jc w:val="both"/>
        <w:rPr>
          <w:b/>
          <w:sz w:val="22"/>
          <w:szCs w:val="22"/>
          <w:u w:val="single"/>
        </w:rPr>
      </w:pPr>
      <w:r w:rsidRPr="00F17C38">
        <w:rPr>
          <w:b/>
          <w:sz w:val="22"/>
          <w:szCs w:val="22"/>
          <w:u w:val="single"/>
        </w:rPr>
        <w:t>Ba</w:t>
      </w:r>
      <w:r w:rsidR="001F674C" w:rsidRPr="00F17C38">
        <w:rPr>
          <w:b/>
          <w:sz w:val="22"/>
          <w:szCs w:val="22"/>
          <w:u w:val="single"/>
        </w:rPr>
        <w:t>ckground information</w:t>
      </w:r>
    </w:p>
    <w:p w14:paraId="2252BFEF" w14:textId="77777777" w:rsidR="00EE2DB6" w:rsidRDefault="00A90AB9" w:rsidP="00A90AB9">
      <w:pPr>
        <w:jc w:val="both"/>
        <w:rPr>
          <w:sz w:val="22"/>
          <w:szCs w:val="22"/>
        </w:rPr>
      </w:pPr>
      <w:r>
        <w:rPr>
          <w:sz w:val="22"/>
          <w:szCs w:val="22"/>
        </w:rPr>
        <w:t xml:space="preserve">In </w:t>
      </w:r>
      <w:r w:rsidR="00474BC2" w:rsidRPr="00F17C38">
        <w:rPr>
          <w:sz w:val="22"/>
          <w:szCs w:val="22"/>
        </w:rPr>
        <w:t xml:space="preserve">March 2013 the government announced that it was to provide additional funding of £150 million per annum for academic years 2013 to 2014 and 2014 to 2015 to improve provision of physical education (PE) and sport in primary schools in England - The Primary PE &amp; Sport Premium. This funding - provided jointly by the Departments for Education, Health and Culture, Media and Sport - is allocated to primary school </w:t>
      </w:r>
      <w:r w:rsidR="00EB6DCB" w:rsidRPr="00F17C38">
        <w:rPr>
          <w:sz w:val="22"/>
          <w:szCs w:val="22"/>
        </w:rPr>
        <w:t>Headteachers</w:t>
      </w:r>
      <w:r w:rsidR="00474BC2" w:rsidRPr="00F17C38">
        <w:rPr>
          <w:sz w:val="22"/>
          <w:szCs w:val="22"/>
        </w:rPr>
        <w:t>. The funding is ring-fenced and therefore can only be spent on provision of PE and sport in schools. In the Autumn Statement 2013, the Chancellor, George Osbourne announced an additional year's £150m extended funding, taking the total investment to the end of the 2016 academic year. On 6th February 2014 the Prime Minister, David Cameron committed to continue the funding for the Primary PE &amp; Sport Premium until 2020.</w:t>
      </w:r>
    </w:p>
    <w:p w14:paraId="5B9A0711" w14:textId="77777777" w:rsidR="00D54677" w:rsidRPr="00F17C38" w:rsidRDefault="00D54677" w:rsidP="00A90AB9">
      <w:pPr>
        <w:jc w:val="both"/>
        <w:rPr>
          <w:sz w:val="22"/>
          <w:szCs w:val="22"/>
        </w:rPr>
      </w:pPr>
    </w:p>
    <w:p w14:paraId="3F0E0FD0" w14:textId="77777777" w:rsidR="00E35366" w:rsidRPr="00F17C38" w:rsidRDefault="004D33E7" w:rsidP="00EB4797">
      <w:pPr>
        <w:pStyle w:val="ListParagraph"/>
        <w:numPr>
          <w:ilvl w:val="0"/>
          <w:numId w:val="73"/>
        </w:numPr>
        <w:spacing w:line="240" w:lineRule="auto"/>
        <w:rPr>
          <w:b/>
          <w:sz w:val="22"/>
        </w:rPr>
      </w:pPr>
      <w:r w:rsidRPr="00F17C38">
        <w:rPr>
          <w:b/>
          <w:sz w:val="22"/>
        </w:rPr>
        <w:t>Inter</w:t>
      </w:r>
      <w:r w:rsidR="00E35366" w:rsidRPr="00F17C38">
        <w:rPr>
          <w:b/>
          <w:sz w:val="22"/>
        </w:rPr>
        <w:t>im teacher assessment framework</w:t>
      </w:r>
    </w:p>
    <w:p w14:paraId="198162FA" w14:textId="77777777" w:rsidR="004D33E7" w:rsidRPr="00F17C38" w:rsidRDefault="004D33E7" w:rsidP="009347B1">
      <w:pPr>
        <w:pStyle w:val="ListParagraph"/>
        <w:spacing w:line="240" w:lineRule="auto"/>
        <w:ind w:firstLine="0"/>
        <w:rPr>
          <w:b/>
          <w:sz w:val="22"/>
        </w:rPr>
      </w:pPr>
      <w:r w:rsidRPr="00F17C38">
        <w:rPr>
          <w:sz w:val="22"/>
        </w:rPr>
        <w:t>(for 2016 – published September 2015)</w:t>
      </w:r>
    </w:p>
    <w:p w14:paraId="13BEBE14" w14:textId="77777777" w:rsidR="00E35366" w:rsidRPr="00F17C38" w:rsidRDefault="00E35366" w:rsidP="009347B1">
      <w:pPr>
        <w:rPr>
          <w:sz w:val="22"/>
          <w:szCs w:val="22"/>
        </w:rPr>
      </w:pPr>
    </w:p>
    <w:p w14:paraId="178ED405" w14:textId="77777777" w:rsidR="004D33E7" w:rsidRPr="00F17C38" w:rsidRDefault="004D33E7" w:rsidP="009347B1">
      <w:pPr>
        <w:rPr>
          <w:sz w:val="22"/>
          <w:szCs w:val="22"/>
        </w:rPr>
      </w:pPr>
      <w:r w:rsidRPr="00F17C38">
        <w:rPr>
          <w:sz w:val="22"/>
          <w:szCs w:val="22"/>
        </w:rPr>
        <w:t>For KS1</w:t>
      </w:r>
    </w:p>
    <w:p w14:paraId="5D68739F" w14:textId="77777777" w:rsidR="004D33E7" w:rsidRDefault="005E3E71" w:rsidP="009347B1">
      <w:pPr>
        <w:rPr>
          <w:sz w:val="22"/>
          <w:szCs w:val="22"/>
        </w:rPr>
      </w:pPr>
      <w:hyperlink r:id="rId48" w:history="1">
        <w:r w:rsidR="004D33E7" w:rsidRPr="00F17C38">
          <w:rPr>
            <w:rStyle w:val="Hyperlink"/>
            <w:sz w:val="22"/>
            <w:szCs w:val="22"/>
          </w:rPr>
          <w:t>https://www.gov.uk/government/publications/interim-frameworks-for-teacher-assessment-at-the-end-of-key-stage-1</w:t>
        </w:r>
      </w:hyperlink>
      <w:r w:rsidR="004D33E7" w:rsidRPr="00F17C38">
        <w:rPr>
          <w:sz w:val="22"/>
          <w:szCs w:val="22"/>
        </w:rPr>
        <w:t xml:space="preserve"> </w:t>
      </w:r>
    </w:p>
    <w:p w14:paraId="0B287042" w14:textId="77777777" w:rsidR="00D54677" w:rsidRPr="00F17C38" w:rsidRDefault="00D54677" w:rsidP="009347B1">
      <w:pPr>
        <w:rPr>
          <w:sz w:val="22"/>
          <w:szCs w:val="22"/>
        </w:rPr>
      </w:pPr>
    </w:p>
    <w:p w14:paraId="2967511F" w14:textId="77777777" w:rsidR="004D33E7" w:rsidRPr="00F17C38" w:rsidRDefault="004D33E7" w:rsidP="009347B1">
      <w:pPr>
        <w:rPr>
          <w:sz w:val="22"/>
          <w:szCs w:val="22"/>
        </w:rPr>
      </w:pPr>
      <w:r w:rsidRPr="00F17C38">
        <w:rPr>
          <w:sz w:val="22"/>
          <w:szCs w:val="22"/>
        </w:rPr>
        <w:t>For KS2</w:t>
      </w:r>
    </w:p>
    <w:p w14:paraId="7B9FCE20" w14:textId="77777777" w:rsidR="004D33E7" w:rsidRDefault="005E3E71" w:rsidP="009347B1">
      <w:pPr>
        <w:rPr>
          <w:sz w:val="22"/>
          <w:szCs w:val="22"/>
        </w:rPr>
      </w:pPr>
      <w:hyperlink r:id="rId49" w:history="1">
        <w:r w:rsidR="004D33E7" w:rsidRPr="00F17C38">
          <w:rPr>
            <w:rStyle w:val="Hyperlink"/>
            <w:sz w:val="22"/>
            <w:szCs w:val="22"/>
          </w:rPr>
          <w:t>https://www.gov.uk/government/publications/interim-frameworks-for-teacher-assessment-at-the-end-of-key-stage-2</w:t>
        </w:r>
      </w:hyperlink>
      <w:r w:rsidR="004D33E7" w:rsidRPr="00F17C38">
        <w:rPr>
          <w:sz w:val="22"/>
          <w:szCs w:val="22"/>
        </w:rPr>
        <w:t xml:space="preserve"> </w:t>
      </w:r>
    </w:p>
    <w:p w14:paraId="3CB3A6D9" w14:textId="77777777" w:rsidR="00D54677" w:rsidRPr="00F17C38" w:rsidRDefault="00D54677" w:rsidP="009347B1">
      <w:pPr>
        <w:rPr>
          <w:sz w:val="22"/>
          <w:szCs w:val="22"/>
        </w:rPr>
      </w:pPr>
    </w:p>
    <w:p w14:paraId="5314AB2C" w14:textId="77777777" w:rsidR="004D33E7" w:rsidRPr="00F17C38" w:rsidRDefault="004D33E7" w:rsidP="00EB4797">
      <w:pPr>
        <w:pStyle w:val="ListParagraph"/>
        <w:numPr>
          <w:ilvl w:val="0"/>
          <w:numId w:val="73"/>
        </w:numPr>
        <w:tabs>
          <w:tab w:val="left" w:pos="720"/>
          <w:tab w:val="left" w:pos="1440"/>
          <w:tab w:val="left" w:pos="2160"/>
          <w:tab w:val="left" w:pos="2880"/>
        </w:tabs>
        <w:spacing w:after="0" w:line="240" w:lineRule="auto"/>
        <w:jc w:val="both"/>
        <w:rPr>
          <w:b/>
          <w:sz w:val="22"/>
        </w:rPr>
      </w:pPr>
      <w:r w:rsidRPr="00F17C38">
        <w:rPr>
          <w:b/>
          <w:sz w:val="22"/>
        </w:rPr>
        <w:t>Final report of the Commission on Assessment without Levels</w:t>
      </w:r>
    </w:p>
    <w:p w14:paraId="5AF796BE" w14:textId="77777777" w:rsidR="00476F5B" w:rsidRPr="00F17C38" w:rsidRDefault="00C0362C" w:rsidP="009347B1">
      <w:pPr>
        <w:rPr>
          <w:sz w:val="22"/>
          <w:szCs w:val="22"/>
        </w:rPr>
      </w:pPr>
      <w:r w:rsidRPr="00F17C38">
        <w:rPr>
          <w:sz w:val="22"/>
          <w:szCs w:val="22"/>
        </w:rPr>
        <w:t xml:space="preserve">           </w:t>
      </w:r>
      <w:r w:rsidR="004D33E7" w:rsidRPr="00F17C38">
        <w:rPr>
          <w:sz w:val="22"/>
          <w:szCs w:val="22"/>
        </w:rPr>
        <w:t>(September 2015)</w:t>
      </w:r>
    </w:p>
    <w:p w14:paraId="675ED61B" w14:textId="77777777" w:rsidR="00201CF3" w:rsidRDefault="00201CF3" w:rsidP="00A90AB9">
      <w:pPr>
        <w:jc w:val="both"/>
        <w:rPr>
          <w:sz w:val="22"/>
          <w:szCs w:val="22"/>
        </w:rPr>
      </w:pPr>
      <w:r w:rsidRPr="00F17C38">
        <w:rPr>
          <w:sz w:val="22"/>
          <w:szCs w:val="22"/>
        </w:rPr>
        <w:t>The long awaited report (initially due at the end of the summer term) was finally published in September. As would be expected under the current system, the report reinforces the position that there is no one solution fits all that is recommended. It is very much up to each school to find its own way o</w:t>
      </w:r>
      <w:r w:rsidR="00476F5B" w:rsidRPr="00F17C38">
        <w:rPr>
          <w:sz w:val="22"/>
          <w:szCs w:val="22"/>
        </w:rPr>
        <w:t>r to work with others to do so.</w:t>
      </w:r>
    </w:p>
    <w:p w14:paraId="3C48B6E8" w14:textId="77777777" w:rsidR="00D54677" w:rsidRPr="00F17C38" w:rsidRDefault="00D54677" w:rsidP="00A90AB9">
      <w:pPr>
        <w:jc w:val="both"/>
        <w:rPr>
          <w:sz w:val="22"/>
          <w:szCs w:val="22"/>
        </w:rPr>
      </w:pPr>
    </w:p>
    <w:p w14:paraId="4C9DA7BD" w14:textId="77777777" w:rsidR="00201CF3" w:rsidRDefault="00201CF3" w:rsidP="00A90AB9">
      <w:pPr>
        <w:jc w:val="both"/>
        <w:rPr>
          <w:sz w:val="22"/>
          <w:szCs w:val="22"/>
        </w:rPr>
      </w:pPr>
      <w:r w:rsidRPr="00F17C38">
        <w:rPr>
          <w:sz w:val="22"/>
          <w:szCs w:val="22"/>
        </w:rPr>
        <w:t xml:space="preserve">The report urges schools to develop sound pedagogy with regard to assessment and ensure a robust policy to support both teachers and learners. It emphasises the need to ensure pupils have a depth of understanding and that teachers ensure gaps in learning are filled before moving on. It reminds schools of the difference between formative assessment and summative assessment. Formative assessment is something that helps teachers know what to plan next for pupils – this is typically used on a day-to-day basis and would include, for example, careful </w:t>
      </w:r>
      <w:r w:rsidR="00A90AB9" w:rsidRPr="00F17C38">
        <w:rPr>
          <w:sz w:val="22"/>
          <w:szCs w:val="22"/>
        </w:rPr>
        <w:t>questioning</w:t>
      </w:r>
      <w:r w:rsidRPr="00F17C38">
        <w:rPr>
          <w:sz w:val="22"/>
          <w:szCs w:val="22"/>
        </w:rPr>
        <w:t>. Summative assessment evaluates what pupils have learned at the end of a period of time or unit of work. This could be through “in-school” tests or national standardised tests that allow schools to compare pupils’ performance against a national average. Statutory end of key stage tests and GCSEs come into the latter category.</w:t>
      </w:r>
    </w:p>
    <w:p w14:paraId="5738E61C" w14:textId="77777777" w:rsidR="00D54677" w:rsidRPr="00F17C38" w:rsidRDefault="00D54677" w:rsidP="00A90AB9">
      <w:pPr>
        <w:jc w:val="both"/>
        <w:rPr>
          <w:sz w:val="22"/>
          <w:szCs w:val="22"/>
        </w:rPr>
      </w:pPr>
    </w:p>
    <w:p w14:paraId="3CE0A1F4" w14:textId="77777777" w:rsidR="00201CF3" w:rsidRDefault="00201CF3" w:rsidP="009347B1">
      <w:pPr>
        <w:rPr>
          <w:sz w:val="22"/>
          <w:szCs w:val="22"/>
        </w:rPr>
      </w:pPr>
      <w:r w:rsidRPr="00F17C38">
        <w:rPr>
          <w:sz w:val="22"/>
          <w:szCs w:val="22"/>
        </w:rPr>
        <w:t>The report also clarifies the authors’ understanding of “mastery” learning, something that many schools have been exploring, because it can mean slightly different things to different people. It points out the need to ensure that pupils with SEND are being properly supported through assessment procedures and also advises caution with regard to bought in solutions – schools should ensure that any bought in solution matches their identified underlying principles in assessment.</w:t>
      </w:r>
    </w:p>
    <w:p w14:paraId="10B1E90E" w14:textId="77777777" w:rsidR="00D54677" w:rsidRPr="00F17C38" w:rsidRDefault="00D54677" w:rsidP="009347B1">
      <w:pPr>
        <w:rPr>
          <w:sz w:val="22"/>
          <w:szCs w:val="22"/>
        </w:rPr>
      </w:pPr>
    </w:p>
    <w:p w14:paraId="144688A5" w14:textId="77777777" w:rsidR="00201CF3" w:rsidRPr="00F17C38" w:rsidRDefault="00201CF3" w:rsidP="009347B1">
      <w:pPr>
        <w:rPr>
          <w:sz w:val="22"/>
          <w:szCs w:val="22"/>
        </w:rPr>
      </w:pPr>
      <w:r w:rsidRPr="00F17C38">
        <w:rPr>
          <w:sz w:val="22"/>
          <w:szCs w:val="22"/>
        </w:rPr>
        <w:t>The full report can be found here:</w:t>
      </w:r>
    </w:p>
    <w:p w14:paraId="70F4CB26" w14:textId="77777777" w:rsidR="00201CF3" w:rsidRDefault="005E3E71" w:rsidP="009347B1">
      <w:pPr>
        <w:rPr>
          <w:sz w:val="22"/>
          <w:szCs w:val="22"/>
        </w:rPr>
      </w:pPr>
      <w:hyperlink r:id="rId50" w:history="1">
        <w:r w:rsidR="00201CF3" w:rsidRPr="00F17C38">
          <w:rPr>
            <w:rStyle w:val="Hyperlink"/>
            <w:rFonts w:eastAsia="Arial"/>
            <w:sz w:val="22"/>
            <w:szCs w:val="22"/>
          </w:rPr>
          <w:t>https://www.gov.uk/government/publications/commission-on-assessment-without-levels-final-report</w:t>
        </w:r>
      </w:hyperlink>
      <w:r w:rsidR="00201CF3" w:rsidRPr="00F17C38">
        <w:rPr>
          <w:sz w:val="22"/>
          <w:szCs w:val="22"/>
        </w:rPr>
        <w:t xml:space="preserve"> </w:t>
      </w:r>
    </w:p>
    <w:p w14:paraId="7A226D42" w14:textId="77777777" w:rsidR="00D54677" w:rsidRPr="00F17C38" w:rsidRDefault="00D54677" w:rsidP="009347B1">
      <w:pPr>
        <w:rPr>
          <w:sz w:val="22"/>
          <w:szCs w:val="22"/>
        </w:rPr>
      </w:pPr>
    </w:p>
    <w:p w14:paraId="15C671F1" w14:textId="77777777" w:rsidR="00201CF3" w:rsidRPr="00F17C38" w:rsidRDefault="00201CF3" w:rsidP="009347B1">
      <w:pPr>
        <w:rPr>
          <w:sz w:val="22"/>
          <w:szCs w:val="22"/>
        </w:rPr>
      </w:pPr>
      <w:r w:rsidRPr="00F17C38">
        <w:rPr>
          <w:sz w:val="22"/>
          <w:szCs w:val="22"/>
        </w:rPr>
        <w:t>Questions for governors:</w:t>
      </w:r>
    </w:p>
    <w:p w14:paraId="790DF2DA" w14:textId="77777777" w:rsidR="00201CF3" w:rsidRPr="00F17C38" w:rsidRDefault="00201CF3" w:rsidP="00EB4797">
      <w:pPr>
        <w:pStyle w:val="ListParagraph"/>
        <w:numPr>
          <w:ilvl w:val="0"/>
          <w:numId w:val="38"/>
        </w:numPr>
        <w:spacing w:after="0" w:line="240" w:lineRule="auto"/>
        <w:ind w:right="0"/>
        <w:rPr>
          <w:sz w:val="22"/>
        </w:rPr>
      </w:pPr>
      <w:r w:rsidRPr="00F17C38">
        <w:rPr>
          <w:sz w:val="22"/>
        </w:rPr>
        <w:t>Do you know how your school is now assessing its pupils? On a day-to-day basis as well as a half-termly / termly basis.</w:t>
      </w:r>
    </w:p>
    <w:p w14:paraId="272AA044" w14:textId="77777777" w:rsidR="00201CF3" w:rsidRPr="00F17C38" w:rsidRDefault="00201CF3" w:rsidP="00EB4797">
      <w:pPr>
        <w:pStyle w:val="ListParagraph"/>
        <w:numPr>
          <w:ilvl w:val="0"/>
          <w:numId w:val="38"/>
        </w:numPr>
        <w:spacing w:after="0" w:line="240" w:lineRule="auto"/>
        <w:ind w:right="0"/>
        <w:rPr>
          <w:sz w:val="22"/>
        </w:rPr>
      </w:pPr>
      <w:r w:rsidRPr="00F17C38">
        <w:rPr>
          <w:sz w:val="22"/>
        </w:rPr>
        <w:t>What training has been provided for classroom staff?</w:t>
      </w:r>
    </w:p>
    <w:p w14:paraId="295308FA" w14:textId="77777777" w:rsidR="00201CF3" w:rsidRPr="00F17C38" w:rsidRDefault="00201CF3" w:rsidP="00EB4797">
      <w:pPr>
        <w:pStyle w:val="ListParagraph"/>
        <w:numPr>
          <w:ilvl w:val="0"/>
          <w:numId w:val="38"/>
        </w:numPr>
        <w:spacing w:after="0" w:line="240" w:lineRule="auto"/>
        <w:ind w:right="0"/>
        <w:rPr>
          <w:sz w:val="22"/>
        </w:rPr>
      </w:pPr>
      <w:r w:rsidRPr="00F17C38">
        <w:rPr>
          <w:sz w:val="22"/>
        </w:rPr>
        <w:t>Do the data reports your school produces give you sufficient information to allow you to ask probing questions about pupils’ performance?</w:t>
      </w:r>
    </w:p>
    <w:p w14:paraId="718C221A" w14:textId="77777777" w:rsidR="00201CF3" w:rsidRPr="00F17C38" w:rsidRDefault="00201CF3" w:rsidP="00EB4797">
      <w:pPr>
        <w:pStyle w:val="ListParagraph"/>
        <w:numPr>
          <w:ilvl w:val="0"/>
          <w:numId w:val="38"/>
        </w:numPr>
        <w:spacing w:after="0" w:line="240" w:lineRule="auto"/>
        <w:ind w:right="0"/>
        <w:rPr>
          <w:sz w:val="22"/>
        </w:rPr>
      </w:pPr>
      <w:r w:rsidRPr="00F17C38">
        <w:rPr>
          <w:sz w:val="22"/>
        </w:rPr>
        <w:t>How does the school identify whether pupils are making fast enough progress to achieving the year end expectations for each year group?</w:t>
      </w:r>
    </w:p>
    <w:p w14:paraId="280543FF" w14:textId="77777777" w:rsidR="00EE2DB6" w:rsidRPr="00F17C38" w:rsidRDefault="00EE2DB6" w:rsidP="009347B1">
      <w:pPr>
        <w:rPr>
          <w:sz w:val="22"/>
          <w:szCs w:val="22"/>
        </w:rPr>
      </w:pPr>
    </w:p>
    <w:p w14:paraId="6D0E4D8C" w14:textId="77777777" w:rsidR="00A34B2B" w:rsidRPr="00F17C38" w:rsidRDefault="00A34B2B" w:rsidP="00EB4797">
      <w:pPr>
        <w:pStyle w:val="ListParagraph"/>
        <w:numPr>
          <w:ilvl w:val="0"/>
          <w:numId w:val="73"/>
        </w:numPr>
        <w:spacing w:line="240" w:lineRule="auto"/>
        <w:rPr>
          <w:b/>
          <w:sz w:val="22"/>
        </w:rPr>
      </w:pPr>
      <w:r w:rsidRPr="00F17C38">
        <w:rPr>
          <w:b/>
          <w:sz w:val="22"/>
        </w:rPr>
        <w:t>Sample assessment policy</w:t>
      </w:r>
    </w:p>
    <w:p w14:paraId="58C1F1BD" w14:textId="77777777" w:rsidR="00E02D8D" w:rsidRPr="00F17C38" w:rsidRDefault="00E02D8D" w:rsidP="009347B1">
      <w:pPr>
        <w:pStyle w:val="ListParagraph"/>
        <w:spacing w:line="240" w:lineRule="auto"/>
        <w:ind w:firstLine="0"/>
        <w:rPr>
          <w:b/>
          <w:sz w:val="22"/>
        </w:rPr>
      </w:pPr>
    </w:p>
    <w:p w14:paraId="2363BF7F" w14:textId="77777777" w:rsidR="00A34B2B" w:rsidRPr="00F17C38" w:rsidRDefault="00EE2DB6" w:rsidP="00A90AB9">
      <w:pPr>
        <w:jc w:val="both"/>
        <w:rPr>
          <w:sz w:val="22"/>
          <w:szCs w:val="22"/>
        </w:rPr>
      </w:pPr>
      <w:r w:rsidRPr="0032365B">
        <w:rPr>
          <w:b/>
          <w:sz w:val="22"/>
          <w:szCs w:val="22"/>
        </w:rPr>
        <w:t>Please see Appendix 5</w:t>
      </w:r>
      <w:r w:rsidR="00A2322B">
        <w:rPr>
          <w:b/>
          <w:sz w:val="22"/>
          <w:szCs w:val="22"/>
        </w:rPr>
        <w:t>, page 45</w:t>
      </w:r>
      <w:r w:rsidR="00A34B2B" w:rsidRPr="00F17C38">
        <w:rPr>
          <w:sz w:val="22"/>
          <w:szCs w:val="22"/>
        </w:rPr>
        <w:t xml:space="preserve"> for an example assessment policy. Many thanks to </w:t>
      </w:r>
      <w:r w:rsidR="00EB6DCB" w:rsidRPr="00F17C38">
        <w:rPr>
          <w:sz w:val="22"/>
          <w:szCs w:val="22"/>
        </w:rPr>
        <w:t>Headteacher</w:t>
      </w:r>
      <w:r w:rsidR="00A34B2B" w:rsidRPr="00F17C38">
        <w:rPr>
          <w:sz w:val="22"/>
          <w:szCs w:val="22"/>
        </w:rPr>
        <w:t xml:space="preserve"> J Snook from Grange </w:t>
      </w:r>
      <w:r w:rsidR="00A90AB9">
        <w:rPr>
          <w:sz w:val="22"/>
          <w:szCs w:val="22"/>
        </w:rPr>
        <w:t>C</w:t>
      </w:r>
      <w:r w:rsidR="00A34B2B" w:rsidRPr="00F17C38">
        <w:rPr>
          <w:sz w:val="22"/>
          <w:szCs w:val="22"/>
        </w:rPr>
        <w:t xml:space="preserve">ommunity </w:t>
      </w:r>
      <w:r w:rsidR="00A90AB9">
        <w:rPr>
          <w:sz w:val="22"/>
          <w:szCs w:val="22"/>
        </w:rPr>
        <w:t>S</w:t>
      </w:r>
      <w:r w:rsidR="00A34B2B" w:rsidRPr="00F17C38">
        <w:rPr>
          <w:sz w:val="22"/>
          <w:szCs w:val="22"/>
        </w:rPr>
        <w:t>chool Burton for sharing her schools approach to assessment.</w:t>
      </w:r>
    </w:p>
    <w:p w14:paraId="44B62AD3" w14:textId="77777777" w:rsidR="005B05FC" w:rsidRDefault="00A34B2B" w:rsidP="00A90AB9">
      <w:pPr>
        <w:jc w:val="both"/>
        <w:rPr>
          <w:sz w:val="22"/>
          <w:szCs w:val="22"/>
        </w:rPr>
      </w:pPr>
      <w:r w:rsidRPr="00F17C38">
        <w:rPr>
          <w:sz w:val="22"/>
          <w:szCs w:val="22"/>
        </w:rPr>
        <w:t xml:space="preserve">Schools are encouraged to review and update their current policies to ensure that it meets the </w:t>
      </w:r>
      <w:r w:rsidR="00F20644" w:rsidRPr="00F17C38">
        <w:rPr>
          <w:sz w:val="22"/>
          <w:szCs w:val="22"/>
        </w:rPr>
        <w:t>requirements of assessment with</w:t>
      </w:r>
      <w:r w:rsidRPr="00F17C38">
        <w:rPr>
          <w:sz w:val="22"/>
          <w:szCs w:val="22"/>
        </w:rPr>
        <w:t>out levels.</w:t>
      </w:r>
    </w:p>
    <w:p w14:paraId="1B95C9A1" w14:textId="77777777" w:rsidR="005B05FC" w:rsidRPr="00F17C38" w:rsidRDefault="005B05FC" w:rsidP="00A90AB9">
      <w:pPr>
        <w:jc w:val="both"/>
        <w:rPr>
          <w:sz w:val="22"/>
          <w:szCs w:val="22"/>
        </w:rPr>
      </w:pPr>
    </w:p>
    <w:p w14:paraId="5C64EB52" w14:textId="77777777" w:rsidR="00472DDC" w:rsidRPr="00A90AB9" w:rsidRDefault="00472DDC" w:rsidP="00EB4797">
      <w:pPr>
        <w:pStyle w:val="ListParagraph"/>
        <w:numPr>
          <w:ilvl w:val="0"/>
          <w:numId w:val="73"/>
        </w:numPr>
        <w:spacing w:line="240" w:lineRule="auto"/>
        <w:rPr>
          <w:b/>
          <w:sz w:val="22"/>
        </w:rPr>
      </w:pPr>
      <w:r w:rsidRPr="00F17C38">
        <w:rPr>
          <w:b/>
          <w:sz w:val="22"/>
        </w:rPr>
        <w:t>Ofsted report: KS3 The wasted years</w:t>
      </w:r>
      <w:r w:rsidR="00476F5B" w:rsidRPr="00F17C38">
        <w:rPr>
          <w:b/>
          <w:sz w:val="22"/>
        </w:rPr>
        <w:t xml:space="preserve"> </w:t>
      </w:r>
      <w:r w:rsidR="00B66FA5" w:rsidRPr="00F17C38">
        <w:rPr>
          <w:sz w:val="22"/>
        </w:rPr>
        <w:t>(published September 2015)</w:t>
      </w:r>
    </w:p>
    <w:p w14:paraId="26A48DB8" w14:textId="77777777" w:rsidR="00A90AB9" w:rsidRPr="00F17C38" w:rsidRDefault="00A90AB9" w:rsidP="00A90AB9">
      <w:pPr>
        <w:pStyle w:val="ListParagraph"/>
        <w:spacing w:line="240" w:lineRule="auto"/>
        <w:ind w:firstLine="0"/>
        <w:rPr>
          <w:b/>
          <w:sz w:val="22"/>
        </w:rPr>
      </w:pPr>
    </w:p>
    <w:p w14:paraId="11DD9906" w14:textId="77777777" w:rsidR="00476F5B" w:rsidRPr="00F17C38" w:rsidRDefault="00476F5B" w:rsidP="00A90AB9">
      <w:pPr>
        <w:jc w:val="both"/>
        <w:rPr>
          <w:sz w:val="22"/>
          <w:szCs w:val="22"/>
        </w:rPr>
      </w:pPr>
      <w:r w:rsidRPr="00A90AB9">
        <w:rPr>
          <w:b/>
          <w:sz w:val="22"/>
          <w:szCs w:val="22"/>
        </w:rPr>
        <w:t>Middle / High Schools to note</w:t>
      </w:r>
      <w:r w:rsidR="00A90AB9">
        <w:rPr>
          <w:b/>
          <w:sz w:val="22"/>
          <w:szCs w:val="22"/>
        </w:rPr>
        <w:t>:</w:t>
      </w:r>
      <w:r w:rsidRPr="00F17C38">
        <w:rPr>
          <w:sz w:val="22"/>
          <w:szCs w:val="22"/>
        </w:rPr>
        <w:t xml:space="preserve"> The report lists a number of areas in which it considers schools generally could be doing a lot better, albeit that they do deliver a broad and balanced curriculum.</w:t>
      </w:r>
    </w:p>
    <w:p w14:paraId="7D443219" w14:textId="77777777" w:rsidR="00476F5B" w:rsidRPr="00F17C38" w:rsidRDefault="00476F5B" w:rsidP="00A90AB9">
      <w:pPr>
        <w:pStyle w:val="Unnumberedparagraph"/>
        <w:jc w:val="both"/>
        <w:rPr>
          <w:rFonts w:ascii="Arial" w:hAnsi="Arial" w:cs="Arial"/>
        </w:rPr>
      </w:pPr>
      <w:r w:rsidRPr="00F17C38">
        <w:rPr>
          <w:rFonts w:ascii="Arial" w:hAnsi="Arial" w:cs="Arial"/>
        </w:rPr>
        <w:t>Ofsted published this report following concerns that the progress of pupils in KS3 had stalled in comparison to progress in KS2. They came out with a number of recommendations (see below)</w:t>
      </w:r>
      <w:r w:rsidR="00D54677" w:rsidRPr="00F17C38">
        <w:rPr>
          <w:rFonts w:ascii="Arial" w:hAnsi="Arial" w:cs="Arial"/>
        </w:rPr>
        <w:t>;</w:t>
      </w:r>
      <w:r w:rsidRPr="00F17C38">
        <w:rPr>
          <w:rFonts w:ascii="Arial" w:hAnsi="Arial" w:cs="Arial"/>
        </w:rPr>
        <w:t xml:space="preserve"> although inspectors acknowledged that they found examples of some good practice. In the best schools: “leaders set the right culture and ethos to create the kind of orderly, purposeful learning environment that is the bedrock for successful learning. Teachers had a comprehensive understanding of pupils’ prior learning, gained through well-established ways of working with their partner primary schools. As a result, they were able to ensure that they bui</w:t>
      </w:r>
      <w:r w:rsidR="00EB6DCB" w:rsidRPr="00F17C38">
        <w:rPr>
          <w:rFonts w:ascii="Arial" w:hAnsi="Arial" w:cs="Arial"/>
        </w:rPr>
        <w:t>lt on this at Key Stage 3. The Headteachers</w:t>
      </w:r>
      <w:r w:rsidRPr="00F17C38">
        <w:rPr>
          <w:rFonts w:ascii="Arial" w:hAnsi="Arial" w:cs="Arial"/>
        </w:rPr>
        <w:t xml:space="preserve"> in these schools made Key Stage 3 a high priority for all staff, pupils and parents. In order for secondary schools to continue to improve, this good practice needs to become the norm.”</w:t>
      </w:r>
    </w:p>
    <w:p w14:paraId="3C42EEC1" w14:textId="77777777" w:rsidR="00476F5B" w:rsidRPr="00F17C38" w:rsidRDefault="00476F5B" w:rsidP="009347B1">
      <w:pPr>
        <w:rPr>
          <w:b/>
          <w:sz w:val="22"/>
          <w:szCs w:val="22"/>
        </w:rPr>
      </w:pPr>
      <w:r w:rsidRPr="00F17C38">
        <w:rPr>
          <w:b/>
          <w:sz w:val="22"/>
          <w:szCs w:val="22"/>
        </w:rPr>
        <w:t xml:space="preserve">Recommendations: </w:t>
      </w:r>
    </w:p>
    <w:p w14:paraId="6ECE3DC0" w14:textId="77777777" w:rsidR="00476F5B" w:rsidRPr="00F17C38" w:rsidRDefault="00476F5B" w:rsidP="009347B1">
      <w:pPr>
        <w:pStyle w:val="Unnumberedparagraph"/>
        <w:spacing w:after="0"/>
        <w:rPr>
          <w:rFonts w:ascii="Arial" w:hAnsi="Arial" w:cs="Arial"/>
          <w:b/>
        </w:rPr>
      </w:pPr>
      <w:r w:rsidRPr="00F17C38">
        <w:rPr>
          <w:rFonts w:ascii="Arial" w:hAnsi="Arial" w:cs="Arial"/>
          <w:b/>
        </w:rPr>
        <w:t>Secondary/Middle school leaders should:</w:t>
      </w:r>
    </w:p>
    <w:p w14:paraId="7923CE35" w14:textId="77777777" w:rsidR="00476F5B" w:rsidRPr="00F17C38" w:rsidRDefault="00476F5B" w:rsidP="00EB4797">
      <w:pPr>
        <w:pStyle w:val="Bulletsspaced"/>
        <w:numPr>
          <w:ilvl w:val="0"/>
          <w:numId w:val="41"/>
        </w:numPr>
        <w:rPr>
          <w:rFonts w:ascii="Arial" w:hAnsi="Arial" w:cs="Arial"/>
        </w:rPr>
      </w:pPr>
      <w:r w:rsidRPr="00F17C38">
        <w:rPr>
          <w:rFonts w:ascii="Arial" w:hAnsi="Arial" w:cs="Arial"/>
        </w:rPr>
        <w:t>make Key Stage 3 a higher priority in all aspects of school planning, monitoring and evaluation</w:t>
      </w:r>
    </w:p>
    <w:p w14:paraId="6DAAB0FA" w14:textId="77777777" w:rsidR="00476F5B" w:rsidRPr="00F17C38" w:rsidRDefault="00476F5B" w:rsidP="00EB4797">
      <w:pPr>
        <w:pStyle w:val="Bulletsspaced"/>
        <w:numPr>
          <w:ilvl w:val="0"/>
          <w:numId w:val="41"/>
        </w:numPr>
        <w:rPr>
          <w:rFonts w:ascii="Arial" w:hAnsi="Arial" w:cs="Arial"/>
        </w:rPr>
      </w:pPr>
      <w:r w:rsidRPr="00F17C38">
        <w:rPr>
          <w:rFonts w:ascii="Arial" w:hAnsi="Arial" w:cs="Arial"/>
        </w:rPr>
        <w:t>ensure that not only is the curriculum offer at Key Stage 3 broad and balanced, but that teaching is of high quality and prepares pupils for more challenging subsequent study at Key Stages 4 and 5</w:t>
      </w:r>
    </w:p>
    <w:p w14:paraId="48544C0C" w14:textId="77777777" w:rsidR="00476F5B" w:rsidRPr="00F17C38" w:rsidRDefault="00476F5B" w:rsidP="00EB4797">
      <w:pPr>
        <w:pStyle w:val="Bulletsspaced"/>
        <w:numPr>
          <w:ilvl w:val="0"/>
          <w:numId w:val="41"/>
        </w:numPr>
        <w:rPr>
          <w:rFonts w:ascii="Arial" w:hAnsi="Arial" w:cs="Arial"/>
        </w:rPr>
      </w:pPr>
      <w:r w:rsidRPr="00F17C38">
        <w:rPr>
          <w:rFonts w:ascii="Arial" w:hAnsi="Arial" w:cs="Arial"/>
        </w:rPr>
        <w:t>ensure that transition from Key Stage 2 to 3 focuses as much on pupils’ academic needs as it does on their pastoral needs</w:t>
      </w:r>
    </w:p>
    <w:p w14:paraId="64F6517B" w14:textId="77777777" w:rsidR="00476F5B" w:rsidRPr="00F17C38" w:rsidRDefault="00476F5B" w:rsidP="00EB4797">
      <w:pPr>
        <w:pStyle w:val="Bulletsspaced"/>
        <w:numPr>
          <w:ilvl w:val="0"/>
          <w:numId w:val="41"/>
        </w:numPr>
        <w:rPr>
          <w:rFonts w:ascii="Arial" w:hAnsi="Arial" w:cs="Arial"/>
        </w:rPr>
      </w:pPr>
      <w:r w:rsidRPr="00F17C38">
        <w:rPr>
          <w:rFonts w:ascii="Arial" w:hAnsi="Arial" w:cs="Arial"/>
        </w:rPr>
        <w:t>create better cross-phase partnerships with primary schools to ensure that Key Stage 3 teachers build on pupils’ prior knowledge, understanding and skills</w:t>
      </w:r>
    </w:p>
    <w:p w14:paraId="58A0D5D1" w14:textId="77777777" w:rsidR="00476F5B" w:rsidRPr="00F17C38" w:rsidRDefault="00476F5B" w:rsidP="00EB4797">
      <w:pPr>
        <w:pStyle w:val="Bulletsspaced"/>
        <w:numPr>
          <w:ilvl w:val="0"/>
          <w:numId w:val="41"/>
        </w:numPr>
        <w:rPr>
          <w:rFonts w:ascii="Arial" w:hAnsi="Arial" w:cs="Arial"/>
        </w:rPr>
      </w:pPr>
      <w:r w:rsidRPr="00F17C38">
        <w:rPr>
          <w:rFonts w:ascii="Arial" w:hAnsi="Arial" w:cs="Arial"/>
        </w:rPr>
        <w:t xml:space="preserve">make sure that systems and procedures for assessing and monitoring pupils’ progress in Key Stage 3 are robust </w:t>
      </w:r>
    </w:p>
    <w:p w14:paraId="2D378F9D" w14:textId="77777777" w:rsidR="00476F5B" w:rsidRPr="00F17C38" w:rsidRDefault="00476F5B" w:rsidP="00EB4797">
      <w:pPr>
        <w:pStyle w:val="Bulletsspaced"/>
        <w:numPr>
          <w:ilvl w:val="0"/>
          <w:numId w:val="41"/>
        </w:numPr>
        <w:rPr>
          <w:rFonts w:ascii="Arial" w:hAnsi="Arial" w:cs="Arial"/>
        </w:rPr>
      </w:pPr>
      <w:r w:rsidRPr="00F17C38">
        <w:rPr>
          <w:rFonts w:ascii="Arial" w:hAnsi="Arial" w:cs="Arial"/>
        </w:rPr>
        <w:t>focus on the needs of disadvantaged pupils in Key Stage 3, including the most able, in order to close the achievement gap as quickly as possible</w:t>
      </w:r>
    </w:p>
    <w:p w14:paraId="478D47F6" w14:textId="77777777" w:rsidR="00476F5B" w:rsidRPr="00F17C38" w:rsidRDefault="00476F5B" w:rsidP="00EB4797">
      <w:pPr>
        <w:pStyle w:val="Bulletsspaced"/>
        <w:numPr>
          <w:ilvl w:val="0"/>
          <w:numId w:val="41"/>
        </w:numPr>
        <w:rPr>
          <w:rFonts w:ascii="Arial" w:hAnsi="Arial" w:cs="Arial"/>
        </w:rPr>
      </w:pPr>
      <w:r w:rsidRPr="00F17C38">
        <w:rPr>
          <w:rFonts w:ascii="Arial" w:hAnsi="Arial" w:cs="Arial"/>
        </w:rPr>
        <w:t>evaluate the quality and effectiveness of homework in Key Stage 3 to ensure that it helps pupils to make good progress</w:t>
      </w:r>
    </w:p>
    <w:p w14:paraId="120E7E9D" w14:textId="77777777" w:rsidR="00476F5B" w:rsidRPr="00F17C38" w:rsidRDefault="00476F5B" w:rsidP="00EB4797">
      <w:pPr>
        <w:pStyle w:val="Bulletsspaced"/>
        <w:numPr>
          <w:ilvl w:val="0"/>
          <w:numId w:val="41"/>
        </w:numPr>
        <w:rPr>
          <w:rFonts w:ascii="Arial" w:hAnsi="Arial" w:cs="Arial"/>
        </w:rPr>
      </w:pPr>
      <w:r w:rsidRPr="00F17C38">
        <w:rPr>
          <w:rFonts w:ascii="Arial" w:hAnsi="Arial" w:cs="Arial"/>
        </w:rPr>
        <w:t>guarantee that pupils have access to timely and high quality careers education, information, advice and guidance from Year 8 onwards</w:t>
      </w:r>
    </w:p>
    <w:p w14:paraId="511C0322" w14:textId="77777777" w:rsidR="00476F5B" w:rsidRPr="00F17C38" w:rsidRDefault="00476F5B" w:rsidP="00EB4797">
      <w:pPr>
        <w:pStyle w:val="Bulletsspaced-lastbullet"/>
        <w:numPr>
          <w:ilvl w:val="0"/>
          <w:numId w:val="41"/>
        </w:numPr>
        <w:spacing w:before="0" w:after="0"/>
        <w:rPr>
          <w:rFonts w:ascii="Arial" w:hAnsi="Arial" w:cs="Arial"/>
        </w:rPr>
      </w:pPr>
      <w:r w:rsidRPr="00F17C38">
        <w:rPr>
          <w:rFonts w:ascii="Arial" w:hAnsi="Arial" w:cs="Arial"/>
        </w:rPr>
        <w:t xml:space="preserve">have literacy and numeracy strategies that ensure that pupils build on their prior attainment in Key Stage 2 in these crucial areas. </w:t>
      </w:r>
    </w:p>
    <w:p w14:paraId="3AB10EBC" w14:textId="77777777" w:rsidR="00476F5B" w:rsidRPr="00F17C38" w:rsidRDefault="00476F5B" w:rsidP="009347B1">
      <w:pPr>
        <w:pStyle w:val="Unnumberedparagraph"/>
        <w:spacing w:after="0"/>
        <w:rPr>
          <w:rFonts w:ascii="Arial" w:hAnsi="Arial" w:cs="Arial"/>
          <w:b/>
        </w:rPr>
      </w:pPr>
      <w:r w:rsidRPr="00F17C38">
        <w:rPr>
          <w:rFonts w:ascii="Arial" w:hAnsi="Arial" w:cs="Arial"/>
          <w:b/>
        </w:rPr>
        <w:t>Ofsted will:</w:t>
      </w:r>
    </w:p>
    <w:p w14:paraId="358F24E7" w14:textId="77777777" w:rsidR="00476F5B" w:rsidRPr="00F17C38" w:rsidRDefault="00476F5B" w:rsidP="00EB4797">
      <w:pPr>
        <w:pStyle w:val="Bulletsspaced-lastbullet"/>
        <w:numPr>
          <w:ilvl w:val="0"/>
          <w:numId w:val="42"/>
        </w:numPr>
        <w:spacing w:before="0" w:after="0"/>
        <w:rPr>
          <w:rFonts w:ascii="Arial" w:hAnsi="Arial" w:cs="Arial"/>
        </w:rPr>
      </w:pPr>
      <w:r w:rsidRPr="00F17C38">
        <w:rPr>
          <w:rFonts w:ascii="Arial" w:hAnsi="Arial" w:cs="Arial"/>
        </w:rPr>
        <w:t xml:space="preserve">make sure that inspections focus even more sharply on the progress made by Key Stage 3 pupils </w:t>
      </w:r>
    </w:p>
    <w:p w14:paraId="4F878D41" w14:textId="77777777" w:rsidR="005B05FC" w:rsidRDefault="00476F5B" w:rsidP="009347B1">
      <w:pPr>
        <w:pStyle w:val="Bulletsspaced-lastbullet"/>
        <w:numPr>
          <w:ilvl w:val="0"/>
          <w:numId w:val="42"/>
        </w:numPr>
        <w:spacing w:before="0" w:after="0"/>
        <w:rPr>
          <w:rFonts w:ascii="Arial" w:hAnsi="Arial" w:cs="Arial"/>
        </w:rPr>
      </w:pPr>
      <w:r w:rsidRPr="00F17C38">
        <w:rPr>
          <w:rFonts w:ascii="Arial" w:hAnsi="Arial" w:cs="Arial"/>
        </w:rPr>
        <w:t>report more robustly on how schools ensure that all pupils make the best possible start to their secondary education.</w:t>
      </w:r>
    </w:p>
    <w:p w14:paraId="1E42E090" w14:textId="77777777" w:rsidR="005B05FC" w:rsidRDefault="005B05FC" w:rsidP="005B05FC">
      <w:pPr>
        <w:pStyle w:val="Bulletsspaced-lastbullet"/>
        <w:spacing w:before="0" w:after="0"/>
        <w:ind w:left="0" w:firstLine="0"/>
        <w:rPr>
          <w:rFonts w:ascii="Arial" w:hAnsi="Arial" w:cs="Arial"/>
        </w:rPr>
      </w:pPr>
    </w:p>
    <w:p w14:paraId="06ADC803" w14:textId="77777777" w:rsidR="00476F5B" w:rsidRPr="005B05FC" w:rsidRDefault="00476F5B" w:rsidP="005B05FC">
      <w:pPr>
        <w:pStyle w:val="Bulletsspaced-lastbullet"/>
        <w:spacing w:before="0" w:after="0"/>
        <w:ind w:left="0" w:firstLine="0"/>
        <w:rPr>
          <w:rFonts w:ascii="Arial" w:hAnsi="Arial" w:cs="Arial"/>
        </w:rPr>
      </w:pPr>
      <w:r w:rsidRPr="005B05FC">
        <w:t>Full report:</w:t>
      </w:r>
    </w:p>
    <w:p w14:paraId="53DECA72" w14:textId="77777777" w:rsidR="00476F5B" w:rsidRDefault="005E3E71" w:rsidP="009347B1">
      <w:pPr>
        <w:rPr>
          <w:sz w:val="22"/>
          <w:szCs w:val="22"/>
        </w:rPr>
      </w:pPr>
      <w:hyperlink r:id="rId51" w:history="1">
        <w:r w:rsidR="00476F5B" w:rsidRPr="00F17C38">
          <w:rPr>
            <w:rStyle w:val="Hyperlink"/>
            <w:rFonts w:eastAsia="Arial"/>
            <w:sz w:val="22"/>
            <w:szCs w:val="22"/>
          </w:rPr>
          <w:t>https://www.gov.uk/government/publications/key-stage-3-the-wasted-years</w:t>
        </w:r>
      </w:hyperlink>
      <w:r w:rsidR="00476F5B" w:rsidRPr="00F17C38">
        <w:rPr>
          <w:sz w:val="22"/>
          <w:szCs w:val="22"/>
        </w:rPr>
        <w:t xml:space="preserve"> </w:t>
      </w:r>
    </w:p>
    <w:p w14:paraId="25094976" w14:textId="77777777" w:rsidR="00D54677" w:rsidRPr="00F17C38" w:rsidRDefault="00D54677" w:rsidP="009347B1">
      <w:pPr>
        <w:rPr>
          <w:sz w:val="22"/>
          <w:szCs w:val="22"/>
        </w:rPr>
      </w:pPr>
    </w:p>
    <w:p w14:paraId="705409BB" w14:textId="77777777" w:rsidR="00476F5B" w:rsidRPr="00F17C38" w:rsidRDefault="00476F5B" w:rsidP="009347B1">
      <w:pPr>
        <w:rPr>
          <w:sz w:val="22"/>
          <w:szCs w:val="22"/>
        </w:rPr>
      </w:pPr>
      <w:r w:rsidRPr="00F17C38">
        <w:rPr>
          <w:sz w:val="22"/>
          <w:szCs w:val="22"/>
        </w:rPr>
        <w:t>Question for governors:</w:t>
      </w:r>
    </w:p>
    <w:p w14:paraId="63065147" w14:textId="77777777" w:rsidR="00476F5B" w:rsidRPr="00F17C38" w:rsidRDefault="00476F5B" w:rsidP="00EB4797">
      <w:pPr>
        <w:pStyle w:val="ListParagraph"/>
        <w:numPr>
          <w:ilvl w:val="0"/>
          <w:numId w:val="43"/>
        </w:numPr>
        <w:spacing w:after="0" w:line="240" w:lineRule="auto"/>
        <w:ind w:right="0"/>
        <w:rPr>
          <w:sz w:val="22"/>
        </w:rPr>
      </w:pPr>
      <w:r w:rsidRPr="00F17C38">
        <w:rPr>
          <w:sz w:val="22"/>
        </w:rPr>
        <w:t>What is the school doing to ensure that KS3 get the best possible education?</w:t>
      </w:r>
    </w:p>
    <w:p w14:paraId="046904DC" w14:textId="77777777" w:rsidR="00476F5B" w:rsidRPr="00F17C38" w:rsidRDefault="00476F5B" w:rsidP="00EB4797">
      <w:pPr>
        <w:pStyle w:val="ListParagraph"/>
        <w:numPr>
          <w:ilvl w:val="0"/>
          <w:numId w:val="43"/>
        </w:numPr>
        <w:spacing w:after="0" w:line="240" w:lineRule="auto"/>
        <w:ind w:right="0"/>
        <w:rPr>
          <w:sz w:val="22"/>
        </w:rPr>
      </w:pPr>
      <w:r w:rsidRPr="00F17C38">
        <w:rPr>
          <w:sz w:val="22"/>
        </w:rPr>
        <w:t>What links does the school have with primary / junior schools?</w:t>
      </w:r>
    </w:p>
    <w:p w14:paraId="4BEC2D42" w14:textId="77777777" w:rsidR="005B05FC" w:rsidRPr="0086793F" w:rsidRDefault="00476F5B" w:rsidP="0086793F">
      <w:pPr>
        <w:pStyle w:val="ListParagraph"/>
        <w:numPr>
          <w:ilvl w:val="0"/>
          <w:numId w:val="43"/>
        </w:numPr>
        <w:spacing w:after="0" w:line="240" w:lineRule="auto"/>
        <w:ind w:right="0"/>
        <w:rPr>
          <w:sz w:val="22"/>
        </w:rPr>
      </w:pPr>
      <w:r w:rsidRPr="00F17C38">
        <w:rPr>
          <w:sz w:val="22"/>
        </w:rPr>
        <w:t>What plans does the school have to strengthen the transition process to ensure that it builds on pupils’ prior attainment?</w:t>
      </w:r>
    </w:p>
    <w:p w14:paraId="3E9125CD" w14:textId="77777777" w:rsidR="005B05FC" w:rsidRDefault="005B05FC" w:rsidP="009347B1">
      <w:pPr>
        <w:widowControl w:val="0"/>
        <w:autoSpaceDE w:val="0"/>
        <w:autoSpaceDN w:val="0"/>
        <w:adjustRightInd w:val="0"/>
        <w:jc w:val="both"/>
        <w:rPr>
          <w:sz w:val="22"/>
          <w:szCs w:val="22"/>
        </w:rPr>
      </w:pPr>
    </w:p>
    <w:p w14:paraId="616407BB" w14:textId="77777777" w:rsidR="00A6528A" w:rsidRPr="00F17C38" w:rsidRDefault="00A6528A" w:rsidP="00EB4797">
      <w:pPr>
        <w:pStyle w:val="ListParagraph"/>
        <w:numPr>
          <w:ilvl w:val="0"/>
          <w:numId w:val="73"/>
        </w:numPr>
        <w:spacing w:line="240" w:lineRule="auto"/>
        <w:rPr>
          <w:b/>
          <w:sz w:val="22"/>
        </w:rPr>
      </w:pPr>
      <w:r w:rsidRPr="00F17C38">
        <w:rPr>
          <w:b/>
          <w:sz w:val="22"/>
        </w:rPr>
        <w:t>Ofsted – Latest news of the new inspection framework – September 2015</w:t>
      </w:r>
    </w:p>
    <w:p w14:paraId="55897E1A" w14:textId="77777777" w:rsidR="00A6528A" w:rsidRPr="00F17C38" w:rsidRDefault="00A6528A" w:rsidP="009347B1">
      <w:pPr>
        <w:pStyle w:val="ListParagraph"/>
        <w:widowControl w:val="0"/>
        <w:autoSpaceDE w:val="0"/>
        <w:autoSpaceDN w:val="0"/>
        <w:adjustRightInd w:val="0"/>
        <w:spacing w:line="240" w:lineRule="auto"/>
        <w:ind w:firstLine="0"/>
        <w:jc w:val="both"/>
        <w:rPr>
          <w:b/>
          <w:sz w:val="22"/>
        </w:rPr>
      </w:pPr>
    </w:p>
    <w:p w14:paraId="16B79E3D" w14:textId="77777777" w:rsidR="00A6528A" w:rsidRPr="00F17C38" w:rsidRDefault="00A6528A" w:rsidP="00A90AB9">
      <w:pPr>
        <w:jc w:val="both"/>
        <w:rPr>
          <w:sz w:val="22"/>
          <w:szCs w:val="22"/>
        </w:rPr>
      </w:pPr>
      <w:r w:rsidRPr="00F17C38">
        <w:rPr>
          <w:sz w:val="22"/>
          <w:szCs w:val="22"/>
        </w:rPr>
        <w:t>At the time of writing (early November) we were still waiting for the first inspection reports under the new framework to be published, so were not sure what the first schools to b</w:t>
      </w:r>
      <w:r w:rsidR="00A90AB9">
        <w:rPr>
          <w:sz w:val="22"/>
          <w:szCs w:val="22"/>
        </w:rPr>
        <w:t xml:space="preserve">e </w:t>
      </w:r>
      <w:r w:rsidRPr="00F17C38">
        <w:rPr>
          <w:sz w:val="22"/>
          <w:szCs w:val="22"/>
        </w:rPr>
        <w:t>inspected had experienced. We will let you know when we find out…</w:t>
      </w:r>
    </w:p>
    <w:p w14:paraId="1D3E4821" w14:textId="77777777" w:rsidR="00A6528A" w:rsidRPr="00F17C38" w:rsidRDefault="00EB6DCB" w:rsidP="00A90AB9">
      <w:pPr>
        <w:jc w:val="both"/>
        <w:rPr>
          <w:sz w:val="22"/>
          <w:szCs w:val="22"/>
        </w:rPr>
      </w:pPr>
      <w:r w:rsidRPr="00F17C38">
        <w:rPr>
          <w:sz w:val="22"/>
          <w:szCs w:val="22"/>
        </w:rPr>
        <w:t>Key messages to Headteachers</w:t>
      </w:r>
      <w:r w:rsidR="00A6528A" w:rsidRPr="00F17C38">
        <w:rPr>
          <w:sz w:val="22"/>
          <w:szCs w:val="22"/>
        </w:rPr>
        <w:t xml:space="preserve"> at the Autumn Heads Up events from Ofsted inspector, Steve Cartl</w:t>
      </w:r>
      <w:r w:rsidR="00A90AB9">
        <w:rPr>
          <w:sz w:val="22"/>
          <w:szCs w:val="22"/>
        </w:rPr>
        <w:t>i</w:t>
      </w:r>
      <w:r w:rsidR="00A6528A" w:rsidRPr="00F17C38">
        <w:rPr>
          <w:sz w:val="22"/>
          <w:szCs w:val="22"/>
        </w:rPr>
        <w:t>dge included:</w:t>
      </w:r>
    </w:p>
    <w:p w14:paraId="7961D5C7" w14:textId="77777777" w:rsidR="00A6528A" w:rsidRPr="00F17C38" w:rsidRDefault="00A6528A" w:rsidP="00EB4797">
      <w:pPr>
        <w:pStyle w:val="ListParagraph"/>
        <w:numPr>
          <w:ilvl w:val="0"/>
          <w:numId w:val="40"/>
        </w:numPr>
        <w:spacing w:after="0" w:line="240" w:lineRule="auto"/>
        <w:ind w:right="0"/>
        <w:jc w:val="both"/>
        <w:rPr>
          <w:sz w:val="22"/>
        </w:rPr>
      </w:pPr>
      <w:r w:rsidRPr="00F17C38">
        <w:rPr>
          <w:sz w:val="22"/>
        </w:rPr>
        <w:t>There is a greater emphasis on leadership and management in the new framework. Leaders will be questioned on how they justify their practice and how it is having a positive impact on outcomes for pupils.</w:t>
      </w:r>
    </w:p>
    <w:p w14:paraId="3953318C" w14:textId="77777777" w:rsidR="00A6528A" w:rsidRPr="00F17C38" w:rsidRDefault="00A6528A" w:rsidP="00EB4797">
      <w:pPr>
        <w:pStyle w:val="ListParagraph"/>
        <w:numPr>
          <w:ilvl w:val="0"/>
          <w:numId w:val="40"/>
        </w:numPr>
        <w:spacing w:after="0" w:line="240" w:lineRule="auto"/>
        <w:ind w:right="0"/>
        <w:jc w:val="both"/>
        <w:rPr>
          <w:sz w:val="22"/>
        </w:rPr>
      </w:pPr>
      <w:r w:rsidRPr="00F17C38">
        <w:rPr>
          <w:sz w:val="22"/>
        </w:rPr>
        <w:t>Inspectors will be looking to find out that what is said by the leadership and management about the school is reflected in what they see as they go around. There is an increase</w:t>
      </w:r>
      <w:r w:rsidR="00B66FA5" w:rsidRPr="00F17C38">
        <w:rPr>
          <w:sz w:val="22"/>
        </w:rPr>
        <w:t>d importance on a school’s self-</w:t>
      </w:r>
      <w:r w:rsidRPr="00F17C38">
        <w:rPr>
          <w:sz w:val="22"/>
        </w:rPr>
        <w:t>evaluation. Leaders are encouraged to be honest, to demonstrate that they are aware of issues raised and not trying to hide anything away.</w:t>
      </w:r>
    </w:p>
    <w:p w14:paraId="47A0A43F" w14:textId="77777777" w:rsidR="00A6528A" w:rsidRPr="00F17C38" w:rsidRDefault="00A6528A" w:rsidP="00EB4797">
      <w:pPr>
        <w:pStyle w:val="ListParagraph"/>
        <w:numPr>
          <w:ilvl w:val="0"/>
          <w:numId w:val="40"/>
        </w:numPr>
        <w:spacing w:after="0" w:line="240" w:lineRule="auto"/>
        <w:ind w:right="0"/>
        <w:jc w:val="both"/>
        <w:rPr>
          <w:sz w:val="22"/>
        </w:rPr>
      </w:pPr>
      <w:r w:rsidRPr="00F17C38">
        <w:rPr>
          <w:sz w:val="22"/>
        </w:rPr>
        <w:t>The focus on “outcomes” is a move on from “achievement” (i.e. progress), but will still focus on the performance of major “groups” of pupils in school e.g. “disadvantaged” pupils, boys / girls, SEN, EAL etc.</w:t>
      </w:r>
    </w:p>
    <w:p w14:paraId="78C9DD4D" w14:textId="77777777" w:rsidR="00A6528A" w:rsidRPr="00F17C38" w:rsidRDefault="00A6528A" w:rsidP="00EB4797">
      <w:pPr>
        <w:pStyle w:val="ListParagraph"/>
        <w:numPr>
          <w:ilvl w:val="0"/>
          <w:numId w:val="40"/>
        </w:numPr>
        <w:spacing w:after="0" w:line="240" w:lineRule="auto"/>
        <w:ind w:right="0"/>
        <w:jc w:val="both"/>
        <w:rPr>
          <w:sz w:val="22"/>
        </w:rPr>
      </w:pPr>
      <w:r w:rsidRPr="00F17C38">
        <w:rPr>
          <w:sz w:val="22"/>
        </w:rPr>
        <w:t xml:space="preserve">There is also an emphasis on the progress of all pupils currently in the school – not just those in the year groups reported in the most recent Raise online information. </w:t>
      </w:r>
    </w:p>
    <w:p w14:paraId="733BB9B2" w14:textId="77777777" w:rsidR="00A6528A" w:rsidRPr="00F17C38" w:rsidRDefault="00A6528A" w:rsidP="00EB4797">
      <w:pPr>
        <w:pStyle w:val="ListParagraph"/>
        <w:numPr>
          <w:ilvl w:val="0"/>
          <w:numId w:val="40"/>
        </w:numPr>
        <w:spacing w:after="0" w:line="240" w:lineRule="auto"/>
        <w:ind w:right="0"/>
        <w:jc w:val="both"/>
        <w:rPr>
          <w:sz w:val="22"/>
        </w:rPr>
      </w:pPr>
      <w:r w:rsidRPr="00F17C38">
        <w:rPr>
          <w:sz w:val="22"/>
        </w:rPr>
        <w:t>Safeguarding remains high profile and inspectors will be ensuring that all staff and pupils are aware of the relevant issues, including how schools are promoting fundamental British values.</w:t>
      </w:r>
    </w:p>
    <w:p w14:paraId="554FE310" w14:textId="77777777" w:rsidR="00A90AB9" w:rsidRDefault="00A90AB9" w:rsidP="009347B1">
      <w:pPr>
        <w:rPr>
          <w:b/>
          <w:sz w:val="22"/>
          <w:szCs w:val="22"/>
        </w:rPr>
      </w:pPr>
    </w:p>
    <w:p w14:paraId="74C6D153" w14:textId="77777777" w:rsidR="00A6528A" w:rsidRPr="00F17C38" w:rsidRDefault="00A6528A" w:rsidP="009347B1">
      <w:pPr>
        <w:rPr>
          <w:b/>
          <w:sz w:val="22"/>
          <w:szCs w:val="22"/>
        </w:rPr>
      </w:pPr>
      <w:r w:rsidRPr="00F17C38">
        <w:rPr>
          <w:b/>
          <w:sz w:val="22"/>
          <w:szCs w:val="22"/>
        </w:rPr>
        <w:t>Ofsted Nati</w:t>
      </w:r>
      <w:r w:rsidR="00B66FA5" w:rsidRPr="00F17C38">
        <w:rPr>
          <w:b/>
          <w:sz w:val="22"/>
          <w:szCs w:val="22"/>
        </w:rPr>
        <w:t>onal Director for Education Blog</w:t>
      </w:r>
    </w:p>
    <w:p w14:paraId="0A59484E" w14:textId="77777777" w:rsidR="00A6528A" w:rsidRDefault="00A6528A" w:rsidP="009347B1">
      <w:pPr>
        <w:rPr>
          <w:sz w:val="22"/>
          <w:szCs w:val="22"/>
        </w:rPr>
      </w:pPr>
      <w:r w:rsidRPr="00F17C38">
        <w:rPr>
          <w:sz w:val="22"/>
          <w:szCs w:val="22"/>
        </w:rPr>
        <w:t xml:space="preserve">Sean </w:t>
      </w:r>
      <w:proofErr w:type="spellStart"/>
      <w:r w:rsidRPr="00F17C38">
        <w:rPr>
          <w:sz w:val="22"/>
          <w:szCs w:val="22"/>
        </w:rPr>
        <w:t>Harford</w:t>
      </w:r>
      <w:proofErr w:type="spellEnd"/>
      <w:r w:rsidRPr="00F17C38">
        <w:rPr>
          <w:sz w:val="22"/>
          <w:szCs w:val="22"/>
        </w:rPr>
        <w:t xml:space="preserve"> the Ofsted National Director for Education now has a blog on the Gov.uk website. He wrote the following about governors and governance, following his attendance at a governor conference in the autumn term. </w:t>
      </w:r>
    </w:p>
    <w:p w14:paraId="1E378239" w14:textId="77777777" w:rsidR="00D54677" w:rsidRPr="00F17C38" w:rsidRDefault="00D54677" w:rsidP="009347B1">
      <w:pPr>
        <w:rPr>
          <w:sz w:val="22"/>
          <w:szCs w:val="22"/>
        </w:rPr>
      </w:pPr>
    </w:p>
    <w:p w14:paraId="528B8CCA" w14:textId="77777777" w:rsidR="00A6528A" w:rsidRPr="00F17C38" w:rsidRDefault="00A6528A" w:rsidP="009347B1">
      <w:pPr>
        <w:pStyle w:val="NoSpacing"/>
        <w:rPr>
          <w:b/>
          <w:i/>
          <w:sz w:val="22"/>
        </w:rPr>
      </w:pPr>
      <w:r w:rsidRPr="00F17C38">
        <w:rPr>
          <w:b/>
          <w:i/>
          <w:sz w:val="22"/>
        </w:rPr>
        <w:t>Feedback after inspection</w:t>
      </w:r>
    </w:p>
    <w:p w14:paraId="4EA4F12E" w14:textId="77777777" w:rsidR="00A6528A" w:rsidRPr="00F17C38" w:rsidRDefault="00A6528A" w:rsidP="009347B1">
      <w:pPr>
        <w:pStyle w:val="NoSpacing"/>
        <w:rPr>
          <w:i/>
          <w:sz w:val="22"/>
        </w:rPr>
      </w:pPr>
      <w:r w:rsidRPr="00F17C38">
        <w:rPr>
          <w:i/>
          <w:sz w:val="22"/>
        </w:rPr>
        <w:t>It seems there is still some confusion on governors’ involvement at the feedback stage of inspections. So allow me to clarify the position once again.</w:t>
      </w:r>
    </w:p>
    <w:p w14:paraId="28C55CB6" w14:textId="77777777" w:rsidR="00D54677" w:rsidRPr="005B05FC" w:rsidRDefault="00A6528A" w:rsidP="005B05FC">
      <w:pPr>
        <w:pStyle w:val="NoSpacing"/>
        <w:rPr>
          <w:i/>
          <w:sz w:val="22"/>
        </w:rPr>
      </w:pPr>
      <w:r w:rsidRPr="00F17C38">
        <w:rPr>
          <w:i/>
          <w:sz w:val="22"/>
        </w:rPr>
        <w:t>Our lead inspectors will welcome as many governors as possible to be present at the final feedback meeting. And as I’ve said before, but will restate here, following an inspection, any governors entitled to be at the final feedback meeting should be privy to the draft inspection report.</w:t>
      </w:r>
    </w:p>
    <w:p w14:paraId="36827448" w14:textId="77777777" w:rsidR="00D54677" w:rsidRPr="00F17C38" w:rsidRDefault="00D54677" w:rsidP="009347B1">
      <w:pPr>
        <w:pStyle w:val="NoSpacing"/>
        <w:rPr>
          <w:b/>
          <w:i/>
          <w:sz w:val="22"/>
        </w:rPr>
      </w:pPr>
    </w:p>
    <w:p w14:paraId="45B3B08B" w14:textId="77777777" w:rsidR="00A6528A" w:rsidRPr="00F17C38" w:rsidRDefault="00A6528A" w:rsidP="009347B1">
      <w:pPr>
        <w:pStyle w:val="NoSpacing"/>
        <w:rPr>
          <w:b/>
          <w:i/>
          <w:sz w:val="22"/>
        </w:rPr>
      </w:pPr>
      <w:r w:rsidRPr="00F17C38">
        <w:rPr>
          <w:b/>
          <w:i/>
          <w:sz w:val="22"/>
        </w:rPr>
        <w:t>Governing bodies in different types of school</w:t>
      </w:r>
    </w:p>
    <w:p w14:paraId="19889BCA" w14:textId="77777777" w:rsidR="00A6528A" w:rsidRPr="00F17C38" w:rsidRDefault="00A6528A" w:rsidP="009347B1">
      <w:pPr>
        <w:pStyle w:val="NoSpacing"/>
        <w:rPr>
          <w:i/>
          <w:sz w:val="22"/>
        </w:rPr>
      </w:pPr>
      <w:r w:rsidRPr="00F17C38">
        <w:rPr>
          <w:i/>
          <w:sz w:val="22"/>
        </w:rPr>
        <w:t>I was quizzed about Ofsted’s current position regarding inspecting academies in trusts.</w:t>
      </w:r>
    </w:p>
    <w:p w14:paraId="28CD5F50" w14:textId="77777777" w:rsidR="00A6528A" w:rsidRPr="00F17C38" w:rsidRDefault="00A6528A" w:rsidP="009347B1">
      <w:pPr>
        <w:pStyle w:val="NoSpacing"/>
        <w:rPr>
          <w:i/>
          <w:sz w:val="22"/>
        </w:rPr>
      </w:pPr>
      <w:r w:rsidRPr="00F17C38">
        <w:rPr>
          <w:i/>
          <w:sz w:val="22"/>
        </w:rPr>
        <w:t>Lead inspectors make sure that they understand the governance structure in schools and academies when they make the</w:t>
      </w:r>
      <w:r w:rsidR="00EB6DCB" w:rsidRPr="00F17C38">
        <w:rPr>
          <w:i/>
          <w:sz w:val="22"/>
        </w:rPr>
        <w:t>ir first telephone call to the Headteacher</w:t>
      </w:r>
      <w:r w:rsidRPr="00F17C38">
        <w:rPr>
          <w:i/>
          <w:sz w:val="22"/>
        </w:rPr>
        <w:t xml:space="preserve">. Essentially, whatever the structure, we’d like to listen to the views of representatives from the various tiers such as trustees or the local board to find out their views and look at the contribution they make to the school’s performance and improvement. This is set out in the </w:t>
      </w:r>
      <w:hyperlink r:id="rId52" w:history="1">
        <w:r w:rsidRPr="00F17C38">
          <w:rPr>
            <w:i/>
            <w:color w:val="221F7E"/>
            <w:sz w:val="22"/>
            <w:u w:val="single" w:color="221F7E"/>
          </w:rPr>
          <w:t>school inspection handbook</w:t>
        </w:r>
      </w:hyperlink>
      <w:r w:rsidRPr="00F17C38">
        <w:rPr>
          <w:i/>
          <w:sz w:val="22"/>
        </w:rPr>
        <w:t xml:space="preserve"> (see paragraphs 37 and 143).</w:t>
      </w:r>
    </w:p>
    <w:p w14:paraId="69CE4C1D" w14:textId="77777777" w:rsidR="00C0362C" w:rsidRPr="00F17C38" w:rsidRDefault="00C0362C" w:rsidP="009347B1">
      <w:pPr>
        <w:pStyle w:val="NoSpacing"/>
        <w:rPr>
          <w:i/>
          <w:sz w:val="22"/>
        </w:rPr>
      </w:pPr>
    </w:p>
    <w:p w14:paraId="2A4ADC63" w14:textId="77777777" w:rsidR="00A6528A" w:rsidRPr="00F17C38" w:rsidRDefault="00A6528A" w:rsidP="009347B1">
      <w:pPr>
        <w:pStyle w:val="NoSpacing"/>
        <w:rPr>
          <w:b/>
          <w:i/>
          <w:sz w:val="22"/>
        </w:rPr>
      </w:pPr>
      <w:r w:rsidRPr="00F17C38">
        <w:rPr>
          <w:b/>
          <w:i/>
          <w:sz w:val="22"/>
        </w:rPr>
        <w:t>Understanding the quality of teaching and learning in schools</w:t>
      </w:r>
    </w:p>
    <w:p w14:paraId="14F5925E" w14:textId="77777777" w:rsidR="00A6528A" w:rsidRPr="00F17C38" w:rsidRDefault="00A6528A" w:rsidP="009347B1">
      <w:pPr>
        <w:pStyle w:val="NoSpacing"/>
        <w:rPr>
          <w:i/>
          <w:sz w:val="22"/>
        </w:rPr>
      </w:pPr>
      <w:r w:rsidRPr="00F17C38">
        <w:rPr>
          <w:i/>
          <w:sz w:val="22"/>
        </w:rPr>
        <w:t>A number of delegates pointed out that some inspection reports appeared to praise operational tasks that governors strayed into. They asked what Ofsted expects governors to do to ensure that they understand the quality of teaching and learning in their school.</w:t>
      </w:r>
    </w:p>
    <w:p w14:paraId="2BFCCFCE" w14:textId="77777777" w:rsidR="00A6528A" w:rsidRPr="00F17C38" w:rsidRDefault="00A6528A" w:rsidP="009347B1">
      <w:pPr>
        <w:pStyle w:val="NoSpacing"/>
        <w:rPr>
          <w:i/>
          <w:sz w:val="22"/>
        </w:rPr>
      </w:pPr>
      <w:r w:rsidRPr="00F17C38">
        <w:rPr>
          <w:i/>
          <w:sz w:val="22"/>
        </w:rPr>
        <w:t>I agree that it is unhelpful if our reports seem to be praising operational practice by governors such as lesson observations or book scrutiny. Our training for inspectors and new quality assurance procedures should put an end to that. Governors play an important strategic role in schools, both supporting and holding school leaders to account.</w:t>
      </w:r>
    </w:p>
    <w:p w14:paraId="1CBCD965" w14:textId="77777777" w:rsidR="00A6528A" w:rsidRPr="00F17C38" w:rsidRDefault="00A6528A" w:rsidP="009347B1">
      <w:pPr>
        <w:pStyle w:val="NoSpacing"/>
        <w:rPr>
          <w:i/>
          <w:sz w:val="22"/>
        </w:rPr>
      </w:pPr>
      <w:r w:rsidRPr="00F17C38">
        <w:rPr>
          <w:i/>
          <w:sz w:val="22"/>
        </w:rPr>
        <w:t>But I accept that in small schools, governors tend to be more hands-on. Inspectors will be sensitive to this when they consider the work of governors, but we wouldn’t expect governors to be going into lessons to formally observe teaching or scrutinise pupils’ books.</w:t>
      </w:r>
    </w:p>
    <w:p w14:paraId="13ECBD14" w14:textId="77777777" w:rsidR="00C0362C" w:rsidRPr="00F17C38" w:rsidRDefault="00C0362C" w:rsidP="009347B1">
      <w:pPr>
        <w:pStyle w:val="NoSpacing"/>
        <w:rPr>
          <w:i/>
          <w:sz w:val="22"/>
        </w:rPr>
      </w:pPr>
    </w:p>
    <w:p w14:paraId="7C1E6361" w14:textId="77777777" w:rsidR="00A6528A" w:rsidRPr="00F17C38" w:rsidRDefault="00A6528A" w:rsidP="009347B1">
      <w:pPr>
        <w:pStyle w:val="NoSpacing"/>
        <w:rPr>
          <w:b/>
          <w:i/>
          <w:sz w:val="22"/>
        </w:rPr>
      </w:pPr>
      <w:r w:rsidRPr="00F17C38">
        <w:rPr>
          <w:b/>
          <w:i/>
          <w:sz w:val="22"/>
        </w:rPr>
        <w:t>Questions from inspectors</w:t>
      </w:r>
    </w:p>
    <w:p w14:paraId="34D78C81" w14:textId="77777777" w:rsidR="00A6528A" w:rsidRPr="00F17C38" w:rsidRDefault="00A6528A" w:rsidP="009347B1">
      <w:pPr>
        <w:pStyle w:val="NoSpacing"/>
        <w:rPr>
          <w:i/>
          <w:sz w:val="22"/>
        </w:rPr>
      </w:pPr>
      <w:r w:rsidRPr="00F17C38">
        <w:rPr>
          <w:i/>
          <w:sz w:val="22"/>
        </w:rPr>
        <w:t>There’s considerable debate about the type of evidence that inspectors gather to assess the effectiveness of governance in schools.</w:t>
      </w:r>
    </w:p>
    <w:p w14:paraId="4C360BE7" w14:textId="77777777" w:rsidR="00A6528A" w:rsidRPr="00F17C38" w:rsidRDefault="00A6528A" w:rsidP="009347B1">
      <w:pPr>
        <w:pStyle w:val="NoSpacing"/>
        <w:rPr>
          <w:i/>
          <w:sz w:val="22"/>
        </w:rPr>
      </w:pPr>
      <w:r w:rsidRPr="00F17C38">
        <w:rPr>
          <w:i/>
          <w:sz w:val="22"/>
        </w:rPr>
        <w:t>In a typical inspection, governors may be asked what their vision for their school is and how this is shared. Other questions that come to mind are:</w:t>
      </w:r>
    </w:p>
    <w:p w14:paraId="50736AFE" w14:textId="77777777" w:rsidR="00A6528A" w:rsidRPr="00F17C38" w:rsidRDefault="00A6528A" w:rsidP="009347B1">
      <w:pPr>
        <w:pStyle w:val="NoSpacing"/>
        <w:rPr>
          <w:i/>
          <w:sz w:val="22"/>
        </w:rPr>
      </w:pPr>
      <w:r w:rsidRPr="00F17C38">
        <w:rPr>
          <w:i/>
          <w:sz w:val="22"/>
        </w:rPr>
        <w:t>Do they understand the issues the school faces?</w:t>
      </w:r>
    </w:p>
    <w:p w14:paraId="76DC7673" w14:textId="77777777" w:rsidR="00A6528A" w:rsidRPr="00F17C38" w:rsidRDefault="00A6528A" w:rsidP="009347B1">
      <w:pPr>
        <w:pStyle w:val="NoSpacing"/>
        <w:rPr>
          <w:i/>
          <w:sz w:val="22"/>
        </w:rPr>
      </w:pPr>
      <w:r w:rsidRPr="00F17C38">
        <w:rPr>
          <w:i/>
          <w:sz w:val="22"/>
        </w:rPr>
        <w:t>Is the overall culture of the school one of high expectations for teaching, learning, pupil behaviour and safety</w:t>
      </w:r>
    </w:p>
    <w:p w14:paraId="02B9145D" w14:textId="77777777" w:rsidR="00A6528A" w:rsidRPr="00F17C38" w:rsidRDefault="00A6528A" w:rsidP="009347B1">
      <w:pPr>
        <w:pStyle w:val="NoSpacing"/>
        <w:rPr>
          <w:i/>
          <w:sz w:val="22"/>
        </w:rPr>
      </w:pPr>
      <w:r w:rsidRPr="00F17C38">
        <w:rPr>
          <w:i/>
          <w:sz w:val="22"/>
        </w:rPr>
        <w:t>How is good and excellent work recognised?</w:t>
      </w:r>
    </w:p>
    <w:p w14:paraId="114EED8F" w14:textId="77777777" w:rsidR="00A6528A" w:rsidRPr="00F17C38" w:rsidRDefault="00A6528A" w:rsidP="009347B1">
      <w:pPr>
        <w:pStyle w:val="NoSpacing"/>
        <w:rPr>
          <w:i/>
          <w:sz w:val="22"/>
        </w:rPr>
      </w:pPr>
      <w:r w:rsidRPr="00F17C38">
        <w:rPr>
          <w:i/>
          <w:sz w:val="22"/>
        </w:rPr>
        <w:t>Do governors challenge school leaders well by asking probing questions about pupil outcomes, assessment arrangements, safeguarding procedures etc?</w:t>
      </w:r>
    </w:p>
    <w:p w14:paraId="1BFC3C27" w14:textId="77777777" w:rsidR="00A6528A" w:rsidRPr="00F17C38" w:rsidRDefault="00A6528A" w:rsidP="009347B1">
      <w:pPr>
        <w:pStyle w:val="NoSpacing"/>
        <w:rPr>
          <w:i/>
          <w:sz w:val="22"/>
        </w:rPr>
      </w:pPr>
      <w:r w:rsidRPr="00F17C38">
        <w:rPr>
          <w:i/>
          <w:sz w:val="22"/>
        </w:rPr>
        <w:t>What other different sources of information do governors use to find out the views of parents, staff and children?</w:t>
      </w:r>
    </w:p>
    <w:p w14:paraId="369C6D4D" w14:textId="77777777" w:rsidR="00A6528A" w:rsidRPr="00F17C38" w:rsidRDefault="00A6528A" w:rsidP="009347B1">
      <w:pPr>
        <w:pStyle w:val="NoSpacing"/>
        <w:rPr>
          <w:i/>
          <w:sz w:val="22"/>
        </w:rPr>
      </w:pPr>
      <w:r w:rsidRPr="00F17C38">
        <w:rPr>
          <w:i/>
          <w:sz w:val="22"/>
        </w:rPr>
        <w:t>Are governors aware of how the school’s finances are being managed or how staff are recruited?</w:t>
      </w:r>
    </w:p>
    <w:p w14:paraId="2A19E13D" w14:textId="77777777" w:rsidR="00A6528A" w:rsidRPr="00F17C38" w:rsidRDefault="00A6528A" w:rsidP="009347B1">
      <w:pPr>
        <w:pStyle w:val="NoSpacing"/>
        <w:rPr>
          <w:i/>
          <w:sz w:val="22"/>
        </w:rPr>
      </w:pPr>
      <w:r w:rsidRPr="00F17C38">
        <w:rPr>
          <w:i/>
          <w:sz w:val="22"/>
        </w:rPr>
        <w:t>You won’t necessarily get all of these questions on every inspection and this is in no way an exhaustive list either, but hopefully this gives a flavour of what to expect.</w:t>
      </w:r>
    </w:p>
    <w:p w14:paraId="3DE2B8D4" w14:textId="77777777" w:rsidR="00A6528A" w:rsidRPr="00F17C38" w:rsidRDefault="00A6528A" w:rsidP="009347B1">
      <w:pPr>
        <w:pStyle w:val="NoSpacing"/>
        <w:rPr>
          <w:i/>
          <w:sz w:val="22"/>
        </w:rPr>
      </w:pPr>
      <w:r w:rsidRPr="00F17C38">
        <w:rPr>
          <w:i/>
          <w:sz w:val="22"/>
        </w:rPr>
        <w:t>Know the strengths and areas for development</w:t>
      </w:r>
    </w:p>
    <w:p w14:paraId="3DD9646C" w14:textId="77777777" w:rsidR="00A6528A" w:rsidRPr="00F17C38" w:rsidRDefault="00A6528A" w:rsidP="009347B1">
      <w:pPr>
        <w:pStyle w:val="NoSpacing"/>
        <w:rPr>
          <w:i/>
          <w:sz w:val="22"/>
        </w:rPr>
      </w:pPr>
      <w:r w:rsidRPr="00F17C38">
        <w:rPr>
          <w:i/>
          <w:sz w:val="22"/>
        </w:rPr>
        <w:t>So, my overall message to governor services coordinators, school leaders and individual governors is tha</w:t>
      </w:r>
      <w:r w:rsidR="00EB6DCB" w:rsidRPr="00F17C38">
        <w:rPr>
          <w:i/>
          <w:sz w:val="22"/>
        </w:rPr>
        <w:t>t good school leaders, whether Headteachers</w:t>
      </w:r>
      <w:r w:rsidRPr="00F17C38">
        <w:rPr>
          <w:i/>
          <w:sz w:val="22"/>
        </w:rPr>
        <w:t xml:space="preserve"> or governors, should ask themselves the same questions that inspectors would ask: What are the strengths of our school (how do we know) and what needs to improve?</w:t>
      </w:r>
    </w:p>
    <w:p w14:paraId="57EE610B" w14:textId="77777777" w:rsidR="00A6528A" w:rsidRPr="00F17C38" w:rsidRDefault="00A6528A" w:rsidP="009347B1">
      <w:pPr>
        <w:pStyle w:val="NoSpacing"/>
        <w:rPr>
          <w:i/>
          <w:sz w:val="22"/>
        </w:rPr>
      </w:pPr>
      <w:r w:rsidRPr="00F17C38">
        <w:rPr>
          <w:i/>
          <w:sz w:val="22"/>
        </w:rPr>
        <w:t>Meanwhile, our inspectors should ask ‘What have you done’ rather than ‘Why haven't you done…’ and they’ll be looking at the evidence you provide rather than looking for specific things.</w:t>
      </w:r>
    </w:p>
    <w:p w14:paraId="6F0DCCB8" w14:textId="77777777" w:rsidR="00A6528A" w:rsidRPr="00F17C38" w:rsidRDefault="00A6528A" w:rsidP="009347B1">
      <w:pPr>
        <w:pStyle w:val="NoSpacing"/>
        <w:rPr>
          <w:i/>
          <w:sz w:val="22"/>
        </w:rPr>
      </w:pPr>
      <w:r w:rsidRPr="00F17C38">
        <w:rPr>
          <w:i/>
          <w:sz w:val="22"/>
        </w:rPr>
        <w:t>And with regard to the definition of “coasting” schools, following conferences in the summer term he wrote:</w:t>
      </w:r>
    </w:p>
    <w:p w14:paraId="7F7393FE" w14:textId="77777777" w:rsidR="00A6528A" w:rsidRPr="00F17C38" w:rsidRDefault="00A6528A" w:rsidP="009347B1">
      <w:pPr>
        <w:pStyle w:val="NoSpacing"/>
        <w:rPr>
          <w:i/>
          <w:sz w:val="22"/>
        </w:rPr>
      </w:pPr>
      <w:r w:rsidRPr="00F17C38">
        <w:rPr>
          <w:i/>
          <w:sz w:val="22"/>
        </w:rPr>
        <w:t>Coasting schools</w:t>
      </w:r>
    </w:p>
    <w:p w14:paraId="10017FDF" w14:textId="77777777" w:rsidR="00A6528A" w:rsidRPr="00F17C38" w:rsidRDefault="00A6528A" w:rsidP="009347B1">
      <w:pPr>
        <w:pStyle w:val="NoSpacing"/>
        <w:rPr>
          <w:i/>
          <w:sz w:val="22"/>
        </w:rPr>
      </w:pPr>
      <w:r w:rsidRPr="00F17C38">
        <w:rPr>
          <w:i/>
          <w:sz w:val="22"/>
        </w:rPr>
        <w:t xml:space="preserve">In some of our conferences, there was confusion about the notion of coasting schools and how that relates to Ofsted inspection judgements. For example, I was asked “if a school is judged good multiple times and carries on having short inspections, is it a coasting school?” and whether there was a “direct link between the definition of a coasting school and Ofsted grades”. </w:t>
      </w:r>
    </w:p>
    <w:p w14:paraId="24934696" w14:textId="77777777" w:rsidR="00A6528A" w:rsidRPr="00F17C38" w:rsidRDefault="00A6528A" w:rsidP="009347B1">
      <w:pPr>
        <w:pStyle w:val="NoSpacing"/>
        <w:rPr>
          <w:i/>
          <w:sz w:val="22"/>
        </w:rPr>
      </w:pPr>
      <w:r w:rsidRPr="00F17C38">
        <w:rPr>
          <w:i/>
          <w:sz w:val="22"/>
        </w:rPr>
        <w:t>In response to those specific questions:</w:t>
      </w:r>
    </w:p>
    <w:p w14:paraId="4107A14A" w14:textId="77777777" w:rsidR="00A6528A" w:rsidRPr="00F17C38" w:rsidRDefault="00A6528A" w:rsidP="009347B1">
      <w:pPr>
        <w:pStyle w:val="NoSpacing"/>
        <w:rPr>
          <w:i/>
          <w:sz w:val="22"/>
        </w:rPr>
      </w:pPr>
      <w:r w:rsidRPr="00F17C38">
        <w:rPr>
          <w:i/>
          <w:sz w:val="22"/>
        </w:rPr>
        <w:t>if a schools is repeatedly graded as good, then it is just that – a good school</w:t>
      </w:r>
    </w:p>
    <w:p w14:paraId="5CC36195" w14:textId="77777777" w:rsidR="00A6528A" w:rsidRPr="00F17C38" w:rsidRDefault="00A6528A" w:rsidP="009347B1">
      <w:pPr>
        <w:pStyle w:val="NoSpacing"/>
        <w:rPr>
          <w:i/>
          <w:sz w:val="22"/>
        </w:rPr>
      </w:pPr>
      <w:r w:rsidRPr="00F17C38">
        <w:rPr>
          <w:i/>
          <w:sz w:val="22"/>
        </w:rPr>
        <w:t>other than that our framework considers both a school’s progress and attainment, there is no direct link between Ofsted grades and the definition of a coasting school</w:t>
      </w:r>
    </w:p>
    <w:p w14:paraId="4E8378D4" w14:textId="77777777" w:rsidR="00B66FA5" w:rsidRPr="00F17C38" w:rsidRDefault="00B66FA5" w:rsidP="009347B1">
      <w:pPr>
        <w:pStyle w:val="NoSpacing"/>
        <w:rPr>
          <w:i/>
          <w:sz w:val="22"/>
        </w:rPr>
      </w:pPr>
    </w:p>
    <w:p w14:paraId="24BF45D8" w14:textId="77777777" w:rsidR="00A6528A" w:rsidRPr="00F17C38" w:rsidRDefault="00A6528A" w:rsidP="009347B1">
      <w:pPr>
        <w:pStyle w:val="NoSpacing"/>
        <w:rPr>
          <w:i/>
          <w:sz w:val="22"/>
        </w:rPr>
      </w:pPr>
      <w:r w:rsidRPr="00F17C38">
        <w:rPr>
          <w:i/>
          <w:sz w:val="22"/>
        </w:rPr>
        <w:t xml:space="preserve">At the end of June, the </w:t>
      </w:r>
      <w:hyperlink r:id="rId53" w:history="1">
        <w:r w:rsidRPr="00F17C38">
          <w:rPr>
            <w:i/>
            <w:color w:val="221F7E"/>
            <w:sz w:val="22"/>
            <w:u w:val="single" w:color="221F7E"/>
          </w:rPr>
          <w:t>Department for Education provided the proposed definition for coasting schools</w:t>
        </w:r>
      </w:hyperlink>
      <w:r w:rsidRPr="00F17C38">
        <w:rPr>
          <w:i/>
          <w:sz w:val="22"/>
        </w:rPr>
        <w:t xml:space="preserve"> which will be consulted upon in the autumn. The definition is based on published data, which is then the basis for a conversation between the Regional Schools Commissioner and the school’s leaders.</w:t>
      </w:r>
    </w:p>
    <w:p w14:paraId="58E7275D" w14:textId="77777777" w:rsidR="00A6528A" w:rsidRPr="00F17C38" w:rsidRDefault="00A6528A" w:rsidP="009347B1">
      <w:pPr>
        <w:pStyle w:val="NoSpacing"/>
        <w:rPr>
          <w:i/>
          <w:sz w:val="22"/>
        </w:rPr>
      </w:pPr>
      <w:r w:rsidRPr="00F17C38">
        <w:rPr>
          <w:i/>
          <w:sz w:val="22"/>
        </w:rPr>
        <w:t>Ofsted inspection is based on a wide range of evidence gathered by inspectors about what is happening in a school now. In judging pupils’ outcomes, inspectors will give most weight to the progress of pupils currently in the school across year groups and subjects.</w:t>
      </w:r>
    </w:p>
    <w:p w14:paraId="36DE07F5" w14:textId="77777777" w:rsidR="00A6528A" w:rsidRPr="00F17C38" w:rsidRDefault="00A6528A" w:rsidP="009347B1">
      <w:pPr>
        <w:pStyle w:val="NoSpacing"/>
        <w:rPr>
          <w:i/>
          <w:sz w:val="22"/>
        </w:rPr>
      </w:pPr>
      <w:r w:rsidRPr="00F17C38">
        <w:rPr>
          <w:i/>
          <w:sz w:val="22"/>
        </w:rPr>
        <w:t>As I reminded many at the conferences, coasting schools will be identified based on performance data from 2014, 2015 and 2016, so it is currently impossible to identify any individual school as coasting.</w:t>
      </w:r>
    </w:p>
    <w:p w14:paraId="7EE40E6D" w14:textId="77777777" w:rsidR="00C0362C" w:rsidRPr="00F17C38" w:rsidRDefault="00C0362C" w:rsidP="007E1CC3">
      <w:pPr>
        <w:pStyle w:val="NoSpacing"/>
        <w:ind w:left="0" w:firstLine="0"/>
        <w:rPr>
          <w:i/>
          <w:sz w:val="22"/>
        </w:rPr>
      </w:pPr>
    </w:p>
    <w:p w14:paraId="0E0A764B" w14:textId="77777777" w:rsidR="00A6528A" w:rsidRPr="00F17C38" w:rsidRDefault="00A6528A" w:rsidP="009347B1">
      <w:pPr>
        <w:rPr>
          <w:sz w:val="22"/>
          <w:szCs w:val="22"/>
        </w:rPr>
      </w:pPr>
      <w:r w:rsidRPr="00F17C38">
        <w:rPr>
          <w:sz w:val="22"/>
          <w:szCs w:val="22"/>
        </w:rPr>
        <w:t>Please see the links below for the full blogs.</w:t>
      </w:r>
    </w:p>
    <w:p w14:paraId="4268D71D" w14:textId="77777777" w:rsidR="00A6528A" w:rsidRPr="00F17C38" w:rsidRDefault="005E3E71" w:rsidP="009347B1">
      <w:pPr>
        <w:rPr>
          <w:sz w:val="22"/>
          <w:szCs w:val="22"/>
        </w:rPr>
      </w:pPr>
      <w:hyperlink r:id="rId54" w:history="1">
        <w:r w:rsidR="00A6528A" w:rsidRPr="00F17C38">
          <w:rPr>
            <w:rStyle w:val="Hyperlink"/>
            <w:rFonts w:eastAsia="Arial"/>
            <w:sz w:val="22"/>
            <w:szCs w:val="22"/>
          </w:rPr>
          <w:t>https://educationinspection.blog.gov.uk/2015/10/19/school-governors-and-inspection/</w:t>
        </w:r>
      </w:hyperlink>
      <w:r w:rsidR="00A6528A" w:rsidRPr="00F17C38">
        <w:rPr>
          <w:sz w:val="22"/>
          <w:szCs w:val="22"/>
        </w:rPr>
        <w:t xml:space="preserve"> </w:t>
      </w:r>
    </w:p>
    <w:p w14:paraId="4B115265" w14:textId="77777777" w:rsidR="00A6528A" w:rsidRDefault="005E3E71" w:rsidP="009347B1">
      <w:pPr>
        <w:rPr>
          <w:sz w:val="22"/>
          <w:szCs w:val="22"/>
        </w:rPr>
      </w:pPr>
      <w:hyperlink r:id="rId55" w:history="1">
        <w:r w:rsidR="00A6528A" w:rsidRPr="00F17C38">
          <w:rPr>
            <w:rStyle w:val="Hyperlink"/>
            <w:rFonts w:eastAsia="Arial"/>
            <w:sz w:val="22"/>
            <w:szCs w:val="22"/>
          </w:rPr>
          <w:t>https://educationinspection.blog.gov.uk/2015/07/17/roundup-from-the-ofsted-2015-inspection-reform-events/</w:t>
        </w:r>
      </w:hyperlink>
      <w:r w:rsidR="00A6528A" w:rsidRPr="00F17C38">
        <w:rPr>
          <w:sz w:val="22"/>
          <w:szCs w:val="22"/>
        </w:rPr>
        <w:t xml:space="preserve"> </w:t>
      </w:r>
    </w:p>
    <w:p w14:paraId="7292C4E1" w14:textId="77777777" w:rsidR="00D54677" w:rsidRPr="00F17C38" w:rsidRDefault="00D54677" w:rsidP="009347B1">
      <w:pPr>
        <w:rPr>
          <w:sz w:val="22"/>
          <w:szCs w:val="22"/>
        </w:rPr>
      </w:pPr>
    </w:p>
    <w:p w14:paraId="0397E3ED" w14:textId="77777777" w:rsidR="00A6528A" w:rsidRPr="00F17C38" w:rsidRDefault="00A6528A" w:rsidP="00EB4797">
      <w:pPr>
        <w:pStyle w:val="ListParagraph"/>
        <w:numPr>
          <w:ilvl w:val="0"/>
          <w:numId w:val="73"/>
        </w:numPr>
        <w:spacing w:line="240" w:lineRule="auto"/>
        <w:rPr>
          <w:b/>
          <w:sz w:val="22"/>
        </w:rPr>
      </w:pPr>
      <w:r w:rsidRPr="00F17C38">
        <w:rPr>
          <w:b/>
          <w:sz w:val="22"/>
        </w:rPr>
        <w:t xml:space="preserve">Ofsted School Inspection Update </w:t>
      </w:r>
      <w:r w:rsidR="00C0362C" w:rsidRPr="00F17C38">
        <w:rPr>
          <w:b/>
          <w:sz w:val="22"/>
        </w:rPr>
        <w:t xml:space="preserve">Newsletter </w:t>
      </w:r>
      <w:r w:rsidRPr="00F17C38">
        <w:rPr>
          <w:b/>
          <w:sz w:val="22"/>
        </w:rPr>
        <w:t xml:space="preserve"> </w:t>
      </w:r>
      <w:r w:rsidRPr="00F17C38">
        <w:rPr>
          <w:sz w:val="22"/>
        </w:rPr>
        <w:t>(Latest version September 2015)</w:t>
      </w:r>
    </w:p>
    <w:p w14:paraId="750FBC0F" w14:textId="77777777" w:rsidR="00A6528A" w:rsidRPr="00F17C38" w:rsidRDefault="00C0362C" w:rsidP="009347B1">
      <w:pPr>
        <w:rPr>
          <w:sz w:val="22"/>
          <w:szCs w:val="22"/>
        </w:rPr>
      </w:pPr>
      <w:r w:rsidRPr="00F17C38">
        <w:rPr>
          <w:sz w:val="22"/>
          <w:szCs w:val="22"/>
        </w:rPr>
        <w:t xml:space="preserve">           Amongst other things it clarifies the following:-</w:t>
      </w:r>
    </w:p>
    <w:p w14:paraId="77AE77CB" w14:textId="77777777" w:rsidR="00A6528A" w:rsidRPr="00F17C38" w:rsidRDefault="00A6528A" w:rsidP="00EB4797">
      <w:pPr>
        <w:pStyle w:val="ListParagraph"/>
        <w:numPr>
          <w:ilvl w:val="0"/>
          <w:numId w:val="39"/>
        </w:numPr>
        <w:spacing w:after="0" w:line="240" w:lineRule="auto"/>
        <w:ind w:right="0"/>
        <w:rPr>
          <w:sz w:val="22"/>
        </w:rPr>
      </w:pPr>
      <w:r w:rsidRPr="00F17C38">
        <w:rPr>
          <w:sz w:val="22"/>
        </w:rPr>
        <w:t xml:space="preserve">Clarifies the timing of re-inspections for requiring improvement schools and statements of action for inadequate schools. </w:t>
      </w:r>
    </w:p>
    <w:p w14:paraId="7B3699C2" w14:textId="77777777" w:rsidR="00A6528A" w:rsidRPr="00F17C38" w:rsidRDefault="00A6528A" w:rsidP="00EB4797">
      <w:pPr>
        <w:pStyle w:val="ListParagraph"/>
        <w:numPr>
          <w:ilvl w:val="0"/>
          <w:numId w:val="39"/>
        </w:numPr>
        <w:spacing w:after="0" w:line="240" w:lineRule="auto"/>
        <w:ind w:right="0"/>
        <w:rPr>
          <w:sz w:val="22"/>
        </w:rPr>
      </w:pPr>
      <w:r w:rsidRPr="00F17C38">
        <w:rPr>
          <w:sz w:val="22"/>
        </w:rPr>
        <w:t>Lists a number of frequently asked questions about inspection of good schools and pupil progress.</w:t>
      </w:r>
    </w:p>
    <w:p w14:paraId="78B5A0C8" w14:textId="77777777" w:rsidR="00A6528A" w:rsidRPr="00F17C38" w:rsidRDefault="00A6528A" w:rsidP="00EB4797">
      <w:pPr>
        <w:pStyle w:val="ListParagraph"/>
        <w:numPr>
          <w:ilvl w:val="0"/>
          <w:numId w:val="39"/>
        </w:numPr>
        <w:spacing w:after="0" w:line="240" w:lineRule="auto"/>
        <w:ind w:right="0"/>
        <w:rPr>
          <w:sz w:val="22"/>
        </w:rPr>
      </w:pPr>
      <w:r w:rsidRPr="00F17C38">
        <w:rPr>
          <w:sz w:val="22"/>
        </w:rPr>
        <w:t>Notes that inspectors will not routinely check the Medicines in School policy, but may do so if they feel a school is failing in its responsibilities.</w:t>
      </w:r>
    </w:p>
    <w:p w14:paraId="6AE61BDA" w14:textId="77777777" w:rsidR="00A6528A" w:rsidRPr="00F17C38" w:rsidRDefault="00A6528A" w:rsidP="00EB4797">
      <w:pPr>
        <w:pStyle w:val="ListParagraph"/>
        <w:numPr>
          <w:ilvl w:val="0"/>
          <w:numId w:val="39"/>
        </w:numPr>
        <w:spacing w:after="0" w:line="240" w:lineRule="auto"/>
        <w:ind w:right="0"/>
        <w:rPr>
          <w:sz w:val="22"/>
        </w:rPr>
      </w:pPr>
      <w:r w:rsidRPr="00F17C38">
        <w:rPr>
          <w:sz w:val="22"/>
        </w:rPr>
        <w:t>Reminds inspectors about the need to judge effectiveness of spending on PE and sports premium.</w:t>
      </w:r>
    </w:p>
    <w:p w14:paraId="18C77C80" w14:textId="77777777" w:rsidR="00A6528A" w:rsidRPr="00F17C38" w:rsidRDefault="00A6528A" w:rsidP="00EB4797">
      <w:pPr>
        <w:pStyle w:val="ListParagraph"/>
        <w:numPr>
          <w:ilvl w:val="0"/>
          <w:numId w:val="39"/>
        </w:numPr>
        <w:spacing w:after="0" w:line="240" w:lineRule="auto"/>
        <w:ind w:right="0"/>
        <w:rPr>
          <w:sz w:val="22"/>
        </w:rPr>
      </w:pPr>
      <w:r w:rsidRPr="00F17C38">
        <w:rPr>
          <w:sz w:val="22"/>
        </w:rPr>
        <w:t>Update on the Progress 8 and Attainment 8 statistics for high schools.</w:t>
      </w:r>
    </w:p>
    <w:p w14:paraId="37FFE92E" w14:textId="77777777" w:rsidR="00A6528A" w:rsidRPr="00F17C38" w:rsidRDefault="00A6528A" w:rsidP="00EB4797">
      <w:pPr>
        <w:pStyle w:val="ListParagraph"/>
        <w:numPr>
          <w:ilvl w:val="0"/>
          <w:numId w:val="39"/>
        </w:numPr>
        <w:spacing w:after="0" w:line="240" w:lineRule="auto"/>
        <w:ind w:right="0"/>
        <w:rPr>
          <w:sz w:val="22"/>
        </w:rPr>
      </w:pPr>
      <w:r w:rsidRPr="00F17C38">
        <w:rPr>
          <w:sz w:val="22"/>
        </w:rPr>
        <w:t>Lists publications it considers current and relevant (to do with SMSC, radicalisation, pupil premiums, persistent absence, exclusions, and making the best use of teaching assistants).</w:t>
      </w:r>
    </w:p>
    <w:p w14:paraId="6FA169C4" w14:textId="77777777" w:rsidR="00C0362C" w:rsidRPr="00F17C38" w:rsidRDefault="00C0362C" w:rsidP="007E1CC3">
      <w:pPr>
        <w:pStyle w:val="ListParagraph"/>
        <w:spacing w:after="0" w:line="240" w:lineRule="auto"/>
        <w:ind w:right="0" w:firstLine="0"/>
        <w:rPr>
          <w:sz w:val="22"/>
        </w:rPr>
      </w:pPr>
    </w:p>
    <w:p w14:paraId="1E637F2A" w14:textId="77777777" w:rsidR="00A6528A" w:rsidRPr="00F17C38" w:rsidRDefault="00A6528A" w:rsidP="009347B1">
      <w:pPr>
        <w:rPr>
          <w:sz w:val="22"/>
          <w:szCs w:val="22"/>
        </w:rPr>
      </w:pPr>
      <w:r w:rsidRPr="00F17C38">
        <w:rPr>
          <w:sz w:val="22"/>
          <w:szCs w:val="22"/>
        </w:rPr>
        <w:t xml:space="preserve">Link to full </w:t>
      </w:r>
      <w:r w:rsidR="00C0362C" w:rsidRPr="00F17C38">
        <w:rPr>
          <w:sz w:val="22"/>
          <w:szCs w:val="22"/>
        </w:rPr>
        <w:t>news</w:t>
      </w:r>
      <w:r w:rsidRPr="00F17C38">
        <w:rPr>
          <w:sz w:val="22"/>
          <w:szCs w:val="22"/>
        </w:rPr>
        <w:t>letter</w:t>
      </w:r>
    </w:p>
    <w:p w14:paraId="6A122494" w14:textId="77777777" w:rsidR="00C0362C" w:rsidRDefault="005E3E71" w:rsidP="009347B1">
      <w:pPr>
        <w:rPr>
          <w:sz w:val="22"/>
          <w:szCs w:val="22"/>
        </w:rPr>
      </w:pPr>
      <w:hyperlink r:id="rId56" w:history="1">
        <w:r w:rsidR="00A6528A" w:rsidRPr="00F17C38">
          <w:rPr>
            <w:rStyle w:val="Hyperlink"/>
            <w:rFonts w:eastAsia="Arial"/>
            <w:sz w:val="22"/>
            <w:szCs w:val="22"/>
          </w:rPr>
          <w:t>https://www.gov.uk/government/news/september-2015-issue-of-school-inspection-update-newsletter-published</w:t>
        </w:r>
      </w:hyperlink>
      <w:r w:rsidR="00A6528A" w:rsidRPr="00F17C38">
        <w:rPr>
          <w:sz w:val="22"/>
          <w:szCs w:val="22"/>
        </w:rPr>
        <w:t xml:space="preserve"> </w:t>
      </w:r>
    </w:p>
    <w:p w14:paraId="5512360E" w14:textId="77777777" w:rsidR="00D54677" w:rsidRPr="00F17C38" w:rsidRDefault="00D54677" w:rsidP="009347B1">
      <w:pPr>
        <w:rPr>
          <w:sz w:val="22"/>
          <w:szCs w:val="22"/>
        </w:rPr>
      </w:pPr>
    </w:p>
    <w:p w14:paraId="36B08D54" w14:textId="77777777" w:rsidR="00E34C44" w:rsidRDefault="00A6528A" w:rsidP="00EB4797">
      <w:pPr>
        <w:pStyle w:val="ListParagraph"/>
        <w:widowControl w:val="0"/>
        <w:numPr>
          <w:ilvl w:val="0"/>
          <w:numId w:val="73"/>
        </w:numPr>
        <w:autoSpaceDE w:val="0"/>
        <w:autoSpaceDN w:val="0"/>
        <w:adjustRightInd w:val="0"/>
        <w:spacing w:line="240" w:lineRule="auto"/>
        <w:jc w:val="both"/>
        <w:rPr>
          <w:b/>
          <w:sz w:val="22"/>
        </w:rPr>
      </w:pPr>
      <w:r w:rsidRPr="00F17C38">
        <w:rPr>
          <w:b/>
          <w:sz w:val="22"/>
        </w:rPr>
        <w:t xml:space="preserve">Update on Spiritual, Moral and Social and Cultural aspects. </w:t>
      </w:r>
    </w:p>
    <w:p w14:paraId="2E2AABFB" w14:textId="77777777" w:rsidR="00A6528A" w:rsidRPr="0032365B" w:rsidRDefault="00A6528A" w:rsidP="00E34C44">
      <w:pPr>
        <w:widowControl w:val="0"/>
        <w:autoSpaceDE w:val="0"/>
        <w:autoSpaceDN w:val="0"/>
        <w:adjustRightInd w:val="0"/>
        <w:ind w:left="360"/>
        <w:jc w:val="both"/>
        <w:rPr>
          <w:b/>
          <w:color w:val="000000"/>
          <w:sz w:val="22"/>
        </w:rPr>
      </w:pPr>
      <w:r w:rsidRPr="0032365B">
        <w:rPr>
          <w:b/>
          <w:sz w:val="22"/>
        </w:rPr>
        <w:t>Please see Appendix 4</w:t>
      </w:r>
      <w:r w:rsidR="00A2322B">
        <w:rPr>
          <w:b/>
          <w:sz w:val="22"/>
        </w:rPr>
        <w:t>, page 42</w:t>
      </w:r>
    </w:p>
    <w:p w14:paraId="36147534" w14:textId="77777777" w:rsidR="007E1CC3" w:rsidRPr="00F17C38" w:rsidRDefault="007E1CC3" w:rsidP="007E1CC3">
      <w:pPr>
        <w:pStyle w:val="ListParagraph"/>
        <w:widowControl w:val="0"/>
        <w:autoSpaceDE w:val="0"/>
        <w:autoSpaceDN w:val="0"/>
        <w:adjustRightInd w:val="0"/>
        <w:spacing w:line="240" w:lineRule="auto"/>
        <w:ind w:firstLine="0"/>
        <w:jc w:val="both"/>
        <w:rPr>
          <w:b/>
          <w:sz w:val="22"/>
        </w:rPr>
      </w:pPr>
    </w:p>
    <w:p w14:paraId="49E12E7F" w14:textId="77777777" w:rsidR="00EB6DCB" w:rsidRPr="00F17C38" w:rsidRDefault="00EB6DCB" w:rsidP="009347B1">
      <w:pPr>
        <w:rPr>
          <w:sz w:val="22"/>
          <w:szCs w:val="22"/>
        </w:rPr>
      </w:pPr>
      <w:r w:rsidRPr="00F17C38">
        <w:rPr>
          <w:sz w:val="22"/>
          <w:szCs w:val="22"/>
        </w:rPr>
        <w:t>At the National Centre for Diversity conference in London in October 2015 the following information was given.</w:t>
      </w:r>
    </w:p>
    <w:p w14:paraId="5EC19979" w14:textId="77777777" w:rsidR="00D54677" w:rsidRPr="00F17C38" w:rsidRDefault="00A6528A" w:rsidP="005B05FC">
      <w:pPr>
        <w:widowControl w:val="0"/>
        <w:autoSpaceDE w:val="0"/>
        <w:autoSpaceDN w:val="0"/>
        <w:adjustRightInd w:val="0"/>
        <w:ind w:left="720"/>
        <w:jc w:val="both"/>
        <w:rPr>
          <w:sz w:val="22"/>
          <w:szCs w:val="22"/>
        </w:rPr>
      </w:pPr>
      <w:r w:rsidRPr="00F17C38">
        <w:rPr>
          <w:sz w:val="22"/>
          <w:szCs w:val="22"/>
        </w:rPr>
        <w:t>SMSC continues to support the whole curriculum. Ofsted are inspecting this, and expect to see evidence in all aspects of the curriculum, references will be ma</w:t>
      </w:r>
      <w:r w:rsidR="00476F5B" w:rsidRPr="00F17C38">
        <w:rPr>
          <w:sz w:val="22"/>
          <w:szCs w:val="22"/>
        </w:rPr>
        <w:t>de throughout the final report.</w:t>
      </w:r>
    </w:p>
    <w:p w14:paraId="4429A0E8" w14:textId="77777777" w:rsidR="007E1CC3" w:rsidRPr="00D54677" w:rsidRDefault="007E1CC3" w:rsidP="00EB4797">
      <w:pPr>
        <w:pStyle w:val="ListParagraph"/>
        <w:numPr>
          <w:ilvl w:val="0"/>
          <w:numId w:val="73"/>
        </w:numPr>
        <w:spacing w:before="100" w:beforeAutospacing="1" w:after="100" w:afterAutospacing="1" w:line="240" w:lineRule="auto"/>
        <w:rPr>
          <w:b/>
          <w:color w:val="auto"/>
          <w:sz w:val="22"/>
          <w:lang w:val="en"/>
        </w:rPr>
      </w:pPr>
      <w:r w:rsidRPr="00D54677">
        <w:rPr>
          <w:b/>
          <w:color w:val="auto"/>
          <w:sz w:val="22"/>
          <w:lang w:val="en"/>
        </w:rPr>
        <w:t xml:space="preserve">The Future </w:t>
      </w:r>
    </w:p>
    <w:p w14:paraId="0C0EB7FB" w14:textId="77777777" w:rsidR="00EB6DCB" w:rsidRPr="007E1CC3" w:rsidRDefault="005B05FC" w:rsidP="007E1CC3">
      <w:pPr>
        <w:pStyle w:val="ListParagraph"/>
        <w:spacing w:before="100" w:beforeAutospacing="1" w:after="100" w:afterAutospacing="1" w:line="240" w:lineRule="auto"/>
        <w:ind w:firstLine="0"/>
        <w:rPr>
          <w:color w:val="auto"/>
          <w:sz w:val="22"/>
          <w:lang w:val="en"/>
        </w:rPr>
      </w:pPr>
      <w:r>
        <w:rPr>
          <w:color w:val="auto"/>
          <w:sz w:val="22"/>
          <w:lang w:val="en"/>
        </w:rPr>
        <w:t>(</w:t>
      </w:r>
      <w:r w:rsidR="007E1CC3" w:rsidRPr="007E1CC3">
        <w:rPr>
          <w:color w:val="auto"/>
          <w:sz w:val="22"/>
          <w:lang w:val="en"/>
        </w:rPr>
        <w:t xml:space="preserve">Information </w:t>
      </w:r>
      <w:r w:rsidR="00E437EE" w:rsidRPr="007E1CC3">
        <w:rPr>
          <w:sz w:val="22"/>
        </w:rPr>
        <w:t>from Alison Johnson at Entrust SENIS department</w:t>
      </w:r>
      <w:r>
        <w:rPr>
          <w:sz w:val="22"/>
        </w:rPr>
        <w:t>.)</w:t>
      </w:r>
    </w:p>
    <w:p w14:paraId="2BB4C78A" w14:textId="77777777" w:rsidR="00073DC1" w:rsidRPr="00F17C38" w:rsidRDefault="00073DC1" w:rsidP="009347B1">
      <w:pPr>
        <w:spacing w:before="100" w:beforeAutospacing="1" w:after="100" w:afterAutospacing="1"/>
        <w:rPr>
          <w:b/>
          <w:sz w:val="22"/>
          <w:szCs w:val="22"/>
          <w:lang w:val="en"/>
        </w:rPr>
      </w:pPr>
      <w:r w:rsidRPr="00F17C38">
        <w:rPr>
          <w:sz w:val="22"/>
          <w:szCs w:val="22"/>
          <w:lang w:val="en"/>
        </w:rPr>
        <w:t>The inspection of local areas’ effectiveness in identifying and meeting the needs of children and young people who are disabled and have special educational needs</w:t>
      </w:r>
      <w:r w:rsidRPr="00F17C38">
        <w:rPr>
          <w:b/>
          <w:sz w:val="22"/>
          <w:szCs w:val="22"/>
          <w:lang w:val="en"/>
        </w:rPr>
        <w:t>.</w:t>
      </w:r>
    </w:p>
    <w:p w14:paraId="5157CB2E" w14:textId="77777777" w:rsidR="00073DC1" w:rsidRPr="00F17C38" w:rsidRDefault="005E3E71" w:rsidP="009347B1">
      <w:pPr>
        <w:autoSpaceDE w:val="0"/>
        <w:autoSpaceDN w:val="0"/>
        <w:adjustRightInd w:val="0"/>
        <w:rPr>
          <w:color w:val="000000"/>
          <w:sz w:val="22"/>
          <w:szCs w:val="22"/>
        </w:rPr>
      </w:pPr>
      <w:hyperlink r:id="rId57" w:history="1">
        <w:r w:rsidR="00073DC1" w:rsidRPr="00F17C38">
          <w:rPr>
            <w:rStyle w:val="Hyperlink"/>
            <w:rFonts w:eastAsia="Arial"/>
            <w:sz w:val="22"/>
            <w:szCs w:val="22"/>
          </w:rPr>
          <w:t>https://www.gov.uk/government/uploads/system/uploads/attachment_data/file/467416/CONSULTATION_DOCUMENT_Local_area_SEND_consultation_FINAL_2015_10_12.pdf</w:t>
        </w:r>
      </w:hyperlink>
      <w:r w:rsidR="00073DC1" w:rsidRPr="00F17C38">
        <w:rPr>
          <w:color w:val="000000"/>
          <w:sz w:val="22"/>
          <w:szCs w:val="22"/>
        </w:rPr>
        <w:t xml:space="preserve"> </w:t>
      </w:r>
    </w:p>
    <w:p w14:paraId="301A7994" w14:textId="77777777" w:rsidR="007E1CC3" w:rsidRDefault="007E1CC3" w:rsidP="007E1CC3">
      <w:pPr>
        <w:autoSpaceDE w:val="0"/>
        <w:autoSpaceDN w:val="0"/>
        <w:adjustRightInd w:val="0"/>
        <w:jc w:val="both"/>
        <w:rPr>
          <w:color w:val="000000"/>
          <w:sz w:val="22"/>
          <w:szCs w:val="22"/>
        </w:rPr>
      </w:pPr>
    </w:p>
    <w:p w14:paraId="02B702C1" w14:textId="77777777" w:rsidR="007E1CC3" w:rsidRDefault="007E1CC3" w:rsidP="007E1CC3">
      <w:pPr>
        <w:autoSpaceDE w:val="0"/>
        <w:autoSpaceDN w:val="0"/>
        <w:adjustRightInd w:val="0"/>
        <w:jc w:val="both"/>
        <w:rPr>
          <w:color w:val="000000"/>
          <w:sz w:val="22"/>
          <w:szCs w:val="22"/>
        </w:rPr>
      </w:pPr>
      <w:r w:rsidRPr="007E1CC3">
        <w:rPr>
          <w:color w:val="000000"/>
          <w:sz w:val="22"/>
          <w:szCs w:val="22"/>
        </w:rPr>
        <w:t>Inspectors from Ofsted and the Care Quality Commission (CQC) will assess how effectively local areas are fulfilling their obligations towards children and young people with special educational needs, under new proposals announced Monday 12 October.</w:t>
      </w:r>
    </w:p>
    <w:p w14:paraId="41F14D60" w14:textId="77777777" w:rsidR="007E1CC3" w:rsidRPr="007E1CC3" w:rsidRDefault="007E1CC3" w:rsidP="007E1CC3">
      <w:pPr>
        <w:autoSpaceDE w:val="0"/>
        <w:autoSpaceDN w:val="0"/>
        <w:adjustRightInd w:val="0"/>
        <w:jc w:val="both"/>
        <w:rPr>
          <w:color w:val="000000"/>
          <w:sz w:val="22"/>
          <w:szCs w:val="22"/>
        </w:rPr>
      </w:pPr>
    </w:p>
    <w:p w14:paraId="61323C9C" w14:textId="77777777" w:rsidR="007E1CC3" w:rsidRDefault="007E1CC3" w:rsidP="007E1CC3">
      <w:pPr>
        <w:autoSpaceDE w:val="0"/>
        <w:autoSpaceDN w:val="0"/>
        <w:adjustRightInd w:val="0"/>
        <w:jc w:val="both"/>
        <w:rPr>
          <w:color w:val="000000"/>
          <w:sz w:val="22"/>
          <w:szCs w:val="22"/>
        </w:rPr>
      </w:pPr>
      <w:r w:rsidRPr="007E1CC3">
        <w:rPr>
          <w:color w:val="000000"/>
          <w:sz w:val="22"/>
          <w:szCs w:val="22"/>
        </w:rPr>
        <w:t xml:space="preserve">A new form of inspection will begin in May 2016. For the first time inspectors will evaluate how local authorities, nurseries, schools, further education establishments, and health services identify children and young people with special educational needs. They will also evaluate how well they provide services to meet these needs, both in nursery, school or further education college, and through specialist services, such as speech and language therapy, physiotherapy and mental health services. </w:t>
      </w:r>
    </w:p>
    <w:p w14:paraId="5F4C0A41" w14:textId="77777777" w:rsidR="007E1CC3" w:rsidRPr="007E1CC3" w:rsidRDefault="007E1CC3" w:rsidP="007E1CC3">
      <w:pPr>
        <w:autoSpaceDE w:val="0"/>
        <w:autoSpaceDN w:val="0"/>
        <w:adjustRightInd w:val="0"/>
        <w:jc w:val="both"/>
        <w:rPr>
          <w:color w:val="000000"/>
          <w:sz w:val="22"/>
          <w:szCs w:val="22"/>
        </w:rPr>
      </w:pPr>
    </w:p>
    <w:p w14:paraId="03325ACD" w14:textId="77777777" w:rsidR="007E1CC3" w:rsidRDefault="007E1CC3" w:rsidP="007E1CC3">
      <w:pPr>
        <w:autoSpaceDE w:val="0"/>
        <w:autoSpaceDN w:val="0"/>
        <w:adjustRightInd w:val="0"/>
        <w:jc w:val="both"/>
        <w:rPr>
          <w:color w:val="000000"/>
          <w:sz w:val="22"/>
          <w:szCs w:val="22"/>
        </w:rPr>
      </w:pPr>
      <w:r w:rsidRPr="007E1CC3">
        <w:rPr>
          <w:color w:val="000000"/>
          <w:sz w:val="22"/>
          <w:szCs w:val="22"/>
        </w:rPr>
        <w:t xml:space="preserve">Crucially, inspectors will look at a sample of students’ files and information about their progress. Inspectors will visit early years settings, schools and further education colleges to see how they are helping to meet the local area’s responsibilities. . </w:t>
      </w:r>
    </w:p>
    <w:p w14:paraId="3DD20F43" w14:textId="77777777" w:rsidR="007E1CC3" w:rsidRPr="007E1CC3" w:rsidRDefault="007E1CC3" w:rsidP="007E1CC3">
      <w:pPr>
        <w:autoSpaceDE w:val="0"/>
        <w:autoSpaceDN w:val="0"/>
        <w:adjustRightInd w:val="0"/>
        <w:jc w:val="both"/>
        <w:rPr>
          <w:color w:val="000000"/>
          <w:sz w:val="22"/>
          <w:szCs w:val="22"/>
        </w:rPr>
      </w:pPr>
    </w:p>
    <w:p w14:paraId="3EA05E4D" w14:textId="77777777" w:rsidR="00073DC1" w:rsidRDefault="007E1CC3" w:rsidP="007E1CC3">
      <w:pPr>
        <w:autoSpaceDE w:val="0"/>
        <w:autoSpaceDN w:val="0"/>
        <w:adjustRightInd w:val="0"/>
        <w:jc w:val="both"/>
        <w:rPr>
          <w:color w:val="000000"/>
          <w:sz w:val="22"/>
          <w:szCs w:val="22"/>
        </w:rPr>
      </w:pPr>
      <w:r w:rsidRPr="007E1CC3">
        <w:rPr>
          <w:color w:val="000000"/>
          <w:sz w:val="22"/>
          <w:szCs w:val="22"/>
        </w:rPr>
        <w:t>The inspection reports will also highlight particular strengths and good practice in local areas, to encourage other areas to model similar practices. These evaluations will also include children’s and young people’s progress towards their next stage of education or employment.</w:t>
      </w:r>
    </w:p>
    <w:p w14:paraId="294E7C1A" w14:textId="77777777" w:rsidR="007E1CC3" w:rsidRPr="00F17C38" w:rsidRDefault="007E1CC3" w:rsidP="007E1CC3">
      <w:pPr>
        <w:pStyle w:val="NormalWeb"/>
        <w:jc w:val="both"/>
        <w:rPr>
          <w:rFonts w:ascii="Arial" w:hAnsi="Arial" w:cs="Arial"/>
          <w:sz w:val="22"/>
          <w:szCs w:val="22"/>
          <w:lang w:val="en"/>
        </w:rPr>
      </w:pPr>
      <w:r w:rsidRPr="00F17C38">
        <w:rPr>
          <w:rFonts w:ascii="Arial" w:hAnsi="Arial" w:cs="Arial"/>
          <w:sz w:val="22"/>
          <w:szCs w:val="22"/>
          <w:lang w:val="en"/>
        </w:rPr>
        <w:t xml:space="preserve">The overall aim is to see all children and young people with special educational needs do well in education, be more independent, find employment and be an increasing part of their local communities. </w:t>
      </w:r>
    </w:p>
    <w:p w14:paraId="42FBB9E7" w14:textId="77777777" w:rsidR="007E1CC3" w:rsidRPr="00F17C38" w:rsidRDefault="007E1CC3" w:rsidP="007E1CC3">
      <w:pPr>
        <w:pStyle w:val="NormalWeb"/>
        <w:jc w:val="both"/>
        <w:rPr>
          <w:rFonts w:ascii="Arial" w:hAnsi="Arial" w:cs="Arial"/>
          <w:sz w:val="22"/>
          <w:szCs w:val="22"/>
          <w:lang w:val="en"/>
        </w:rPr>
      </w:pPr>
      <w:r w:rsidRPr="00F17C38">
        <w:rPr>
          <w:rFonts w:ascii="Arial" w:hAnsi="Arial" w:cs="Arial"/>
          <w:sz w:val="22"/>
          <w:szCs w:val="22"/>
          <w:lang w:val="en"/>
        </w:rPr>
        <w:t xml:space="preserve">Ofsted and the CQC are seeking the widest possible range of views from all those with an interest in disability and special educational needs. The </w:t>
      </w:r>
      <w:hyperlink r:id="rId58" w:history="1">
        <w:r w:rsidRPr="00F17C38">
          <w:rPr>
            <w:rStyle w:val="Hyperlink"/>
            <w:rFonts w:ascii="Arial" w:hAnsi="Arial" w:cs="Arial"/>
            <w:sz w:val="22"/>
            <w:szCs w:val="22"/>
            <w:lang w:val="en"/>
          </w:rPr>
          <w:t>consultation</w:t>
        </w:r>
      </w:hyperlink>
      <w:r w:rsidRPr="00F17C38">
        <w:rPr>
          <w:rFonts w:ascii="Arial" w:hAnsi="Arial" w:cs="Arial"/>
          <w:sz w:val="22"/>
          <w:szCs w:val="22"/>
          <w:lang w:val="en"/>
        </w:rPr>
        <w:t xml:space="preserve"> asks for responses to the following proposals: </w:t>
      </w:r>
    </w:p>
    <w:p w14:paraId="4E179F32" w14:textId="77777777" w:rsidR="007E1CC3" w:rsidRPr="00F17C38" w:rsidRDefault="007E1CC3" w:rsidP="00EB4797">
      <w:pPr>
        <w:numPr>
          <w:ilvl w:val="0"/>
          <w:numId w:val="72"/>
        </w:numPr>
        <w:spacing w:before="100" w:beforeAutospacing="1" w:after="100" w:afterAutospacing="1"/>
        <w:jc w:val="both"/>
        <w:rPr>
          <w:sz w:val="22"/>
          <w:szCs w:val="22"/>
          <w:lang w:val="en"/>
        </w:rPr>
      </w:pPr>
      <w:r w:rsidRPr="00F17C38">
        <w:rPr>
          <w:sz w:val="22"/>
          <w:szCs w:val="22"/>
          <w:lang w:val="en"/>
        </w:rPr>
        <w:t>inspectors will evaluate how effectively the local area identifies disabled children and young people and those who have special educational needs</w:t>
      </w:r>
    </w:p>
    <w:p w14:paraId="7B43178E" w14:textId="77777777" w:rsidR="007E1CC3" w:rsidRPr="00F17C38" w:rsidRDefault="007E1CC3" w:rsidP="00EB4797">
      <w:pPr>
        <w:numPr>
          <w:ilvl w:val="0"/>
          <w:numId w:val="72"/>
        </w:numPr>
        <w:spacing w:before="100" w:beforeAutospacing="1" w:after="100" w:afterAutospacing="1"/>
        <w:jc w:val="both"/>
        <w:rPr>
          <w:sz w:val="22"/>
          <w:szCs w:val="22"/>
          <w:lang w:val="en"/>
        </w:rPr>
      </w:pPr>
      <w:r w:rsidRPr="00F17C38">
        <w:rPr>
          <w:sz w:val="22"/>
          <w:szCs w:val="22"/>
          <w:lang w:val="en"/>
        </w:rPr>
        <w:t>inspectors will evaluate how effectively the local area meets the needs and improves the outcomes of disabled children and young people and those with special educational needs</w:t>
      </w:r>
    </w:p>
    <w:p w14:paraId="57EB8CFC" w14:textId="77777777" w:rsidR="007E1CC3" w:rsidRPr="00F17C38" w:rsidRDefault="007E1CC3" w:rsidP="00EB4797">
      <w:pPr>
        <w:numPr>
          <w:ilvl w:val="0"/>
          <w:numId w:val="72"/>
        </w:numPr>
        <w:spacing w:before="100" w:beforeAutospacing="1" w:after="100" w:afterAutospacing="1"/>
        <w:jc w:val="both"/>
        <w:rPr>
          <w:sz w:val="22"/>
          <w:szCs w:val="22"/>
          <w:lang w:val="en"/>
        </w:rPr>
      </w:pPr>
      <w:r w:rsidRPr="00F17C38">
        <w:rPr>
          <w:sz w:val="22"/>
          <w:szCs w:val="22"/>
          <w:lang w:val="en"/>
        </w:rPr>
        <w:t>a wide range of information will be used to evaluate the effectiveness of local area arrangements. This will include the views of children and young people, parents and carers, recent inspection reports and visits to a number of local education and health service providers</w:t>
      </w:r>
    </w:p>
    <w:p w14:paraId="028C76B1" w14:textId="77777777" w:rsidR="007E1CC3" w:rsidRPr="00F17C38" w:rsidRDefault="007E1CC3" w:rsidP="00EB4797">
      <w:pPr>
        <w:numPr>
          <w:ilvl w:val="0"/>
          <w:numId w:val="72"/>
        </w:numPr>
        <w:spacing w:before="100" w:beforeAutospacing="1" w:after="100" w:afterAutospacing="1"/>
        <w:jc w:val="both"/>
        <w:rPr>
          <w:sz w:val="22"/>
          <w:szCs w:val="22"/>
          <w:lang w:val="en"/>
        </w:rPr>
      </w:pPr>
      <w:r w:rsidRPr="00F17C38">
        <w:rPr>
          <w:sz w:val="22"/>
          <w:szCs w:val="22"/>
          <w:lang w:val="en"/>
        </w:rPr>
        <w:t>a wide range of approaches will be used during the inspection to obtain the views of disabled children and young people, and their parents and carers, including meetings, online questionnaires and social media</w:t>
      </w:r>
    </w:p>
    <w:p w14:paraId="61B2214A" w14:textId="77777777" w:rsidR="007E1CC3" w:rsidRPr="00F17C38" w:rsidRDefault="007E1CC3" w:rsidP="007E1CC3">
      <w:pPr>
        <w:pStyle w:val="NormalWeb"/>
        <w:jc w:val="both"/>
        <w:rPr>
          <w:rFonts w:ascii="Arial" w:hAnsi="Arial" w:cs="Arial"/>
          <w:color w:val="000000"/>
          <w:sz w:val="22"/>
          <w:szCs w:val="22"/>
        </w:rPr>
      </w:pPr>
      <w:r w:rsidRPr="00F17C38">
        <w:rPr>
          <w:rFonts w:ascii="Arial" w:hAnsi="Arial" w:cs="Arial"/>
          <w:sz w:val="22"/>
          <w:szCs w:val="22"/>
          <w:lang w:val="en"/>
        </w:rPr>
        <w:t>This consultation will close on 4 January 2016</w:t>
      </w:r>
    </w:p>
    <w:p w14:paraId="09B40E8C" w14:textId="77777777" w:rsidR="007E1CC3" w:rsidRDefault="007E1CC3" w:rsidP="007E1CC3">
      <w:pPr>
        <w:autoSpaceDE w:val="0"/>
        <w:autoSpaceDN w:val="0"/>
        <w:adjustRightInd w:val="0"/>
        <w:jc w:val="both"/>
        <w:rPr>
          <w:color w:val="000000"/>
          <w:sz w:val="22"/>
          <w:szCs w:val="22"/>
        </w:rPr>
      </w:pPr>
      <w:r w:rsidRPr="00F17C38">
        <w:rPr>
          <w:color w:val="000000"/>
          <w:sz w:val="22"/>
          <w:szCs w:val="22"/>
        </w:rPr>
        <w:t xml:space="preserve">A further version of this consultation that is suitable for completion by young people is available through the following link: </w:t>
      </w:r>
      <w:hyperlink r:id="rId59" w:history="1">
        <w:r w:rsidRPr="00F17C38">
          <w:rPr>
            <w:rStyle w:val="Hyperlink"/>
            <w:rFonts w:eastAsia="Arial"/>
            <w:sz w:val="22"/>
            <w:szCs w:val="22"/>
          </w:rPr>
          <w:t>www.surveymonkey.com/r/YPViews</w:t>
        </w:r>
      </w:hyperlink>
      <w:r w:rsidRPr="00F17C38">
        <w:rPr>
          <w:color w:val="000000"/>
          <w:sz w:val="22"/>
          <w:szCs w:val="22"/>
        </w:rPr>
        <w:t xml:space="preserve">  </w:t>
      </w:r>
    </w:p>
    <w:p w14:paraId="5B9EC23C" w14:textId="77777777" w:rsidR="005F73BD" w:rsidRPr="00F17C38" w:rsidRDefault="005F73BD" w:rsidP="007E1CC3">
      <w:pPr>
        <w:autoSpaceDE w:val="0"/>
        <w:autoSpaceDN w:val="0"/>
        <w:adjustRightInd w:val="0"/>
        <w:jc w:val="both"/>
        <w:rPr>
          <w:color w:val="000000"/>
          <w:sz w:val="22"/>
          <w:szCs w:val="22"/>
        </w:rPr>
      </w:pPr>
    </w:p>
    <w:p w14:paraId="748E6C88" w14:textId="77777777" w:rsidR="00F25F04" w:rsidRPr="005F73BD" w:rsidRDefault="00F25F04" w:rsidP="005F73BD">
      <w:pPr>
        <w:pStyle w:val="ListParagraph"/>
        <w:ind w:left="1080" w:firstLine="0"/>
        <w:jc w:val="both"/>
        <w:rPr>
          <w:b/>
          <w:sz w:val="22"/>
        </w:rPr>
      </w:pPr>
    </w:p>
    <w:p w14:paraId="16E69D76" w14:textId="77777777" w:rsidR="003008EF" w:rsidRPr="005F73BD" w:rsidRDefault="00432919" w:rsidP="0070501A">
      <w:pPr>
        <w:pStyle w:val="ListParagraph"/>
        <w:numPr>
          <w:ilvl w:val="0"/>
          <w:numId w:val="86"/>
        </w:numPr>
        <w:jc w:val="both"/>
        <w:rPr>
          <w:b/>
          <w:sz w:val="22"/>
        </w:rPr>
      </w:pPr>
      <w:r>
        <w:rPr>
          <w:b/>
          <w:sz w:val="22"/>
        </w:rPr>
        <w:t>Financial U</w:t>
      </w:r>
      <w:r w:rsidR="00164A79" w:rsidRPr="005F73BD">
        <w:rPr>
          <w:b/>
          <w:sz w:val="22"/>
        </w:rPr>
        <w:t>pdates</w:t>
      </w:r>
      <w:r w:rsidR="003008EF" w:rsidRPr="005F73BD">
        <w:rPr>
          <w:b/>
          <w:sz w:val="22"/>
        </w:rPr>
        <w:t xml:space="preserve"> </w:t>
      </w:r>
      <w:r w:rsidR="0078636F" w:rsidRPr="005F73BD">
        <w:rPr>
          <w:b/>
          <w:sz w:val="22"/>
        </w:rPr>
        <w:t>(13 on agenda)</w:t>
      </w:r>
    </w:p>
    <w:p w14:paraId="28337BAE" w14:textId="77777777" w:rsidR="003008EF" w:rsidRDefault="003008EF" w:rsidP="003008EF">
      <w:pPr>
        <w:jc w:val="both"/>
        <w:rPr>
          <w:b/>
          <w:sz w:val="22"/>
        </w:rPr>
      </w:pPr>
    </w:p>
    <w:p w14:paraId="5A1C8472" w14:textId="77777777" w:rsidR="00164A79" w:rsidRDefault="003008EF" w:rsidP="003008EF">
      <w:pPr>
        <w:jc w:val="both"/>
        <w:rPr>
          <w:b/>
          <w:sz w:val="22"/>
        </w:rPr>
      </w:pPr>
      <w:r w:rsidRPr="003008EF">
        <w:rPr>
          <w:b/>
          <w:sz w:val="22"/>
        </w:rPr>
        <w:t xml:space="preserve">SFVS </w:t>
      </w:r>
    </w:p>
    <w:p w14:paraId="1311F923" w14:textId="77777777" w:rsidR="003008EF" w:rsidRPr="003008EF" w:rsidRDefault="003008EF" w:rsidP="003008EF">
      <w:pPr>
        <w:jc w:val="both"/>
        <w:rPr>
          <w:b/>
          <w:sz w:val="22"/>
        </w:rPr>
      </w:pPr>
    </w:p>
    <w:p w14:paraId="338F6086" w14:textId="77777777" w:rsidR="00164A79" w:rsidRDefault="00164A79" w:rsidP="007E1CC3">
      <w:pPr>
        <w:jc w:val="both"/>
        <w:rPr>
          <w:sz w:val="22"/>
          <w:szCs w:val="22"/>
        </w:rPr>
      </w:pPr>
      <w:r w:rsidRPr="00F17C38">
        <w:rPr>
          <w:sz w:val="22"/>
          <w:szCs w:val="22"/>
        </w:rPr>
        <w:t>Governors are reminded that maintained schoo</w:t>
      </w:r>
      <w:r w:rsidR="002F6118">
        <w:rPr>
          <w:sz w:val="22"/>
          <w:szCs w:val="22"/>
        </w:rPr>
        <w:t>ls will need to sign off their s</w:t>
      </w:r>
      <w:r w:rsidRPr="00F17C38">
        <w:rPr>
          <w:sz w:val="22"/>
          <w:szCs w:val="22"/>
        </w:rPr>
        <w:t xml:space="preserve">chools financial value standard (SFVS) by the end of March 2016. The SFVS is a standard consisting of 25 questions which governing bodies, or their committees, should formally discuss annually with the </w:t>
      </w:r>
      <w:r w:rsidR="00EB6DCB" w:rsidRPr="00F17C38">
        <w:rPr>
          <w:sz w:val="22"/>
          <w:szCs w:val="22"/>
        </w:rPr>
        <w:t>Headteacher</w:t>
      </w:r>
      <w:r w:rsidRPr="00F17C38">
        <w:rPr>
          <w:sz w:val="22"/>
          <w:szCs w:val="22"/>
        </w:rPr>
        <w:t xml:space="preserve"> and senior staff.</w:t>
      </w:r>
    </w:p>
    <w:p w14:paraId="1E76BFFC" w14:textId="77777777" w:rsidR="00D54677" w:rsidRPr="00F17C38" w:rsidRDefault="00D54677" w:rsidP="007E1CC3">
      <w:pPr>
        <w:jc w:val="both"/>
        <w:rPr>
          <w:sz w:val="22"/>
          <w:szCs w:val="22"/>
        </w:rPr>
      </w:pPr>
    </w:p>
    <w:p w14:paraId="4CAFEF14" w14:textId="77777777" w:rsidR="00164A79" w:rsidRDefault="00164A79" w:rsidP="007E1CC3">
      <w:pPr>
        <w:jc w:val="both"/>
        <w:rPr>
          <w:sz w:val="22"/>
          <w:szCs w:val="22"/>
        </w:rPr>
      </w:pPr>
      <w:r w:rsidRPr="00F17C38">
        <w:rPr>
          <w:sz w:val="22"/>
          <w:szCs w:val="22"/>
        </w:rPr>
        <w:t>Do please note that this is something which governors should not expect schools to do on their behalf – this would amount to a governing body not fulfilling its core statutory function to oversee the financial performance of the school and make sure its money is well spent.</w:t>
      </w:r>
    </w:p>
    <w:p w14:paraId="1473A584" w14:textId="77777777" w:rsidR="003008EF" w:rsidRDefault="003008EF" w:rsidP="007E1CC3">
      <w:pPr>
        <w:jc w:val="both"/>
        <w:rPr>
          <w:sz w:val="22"/>
          <w:szCs w:val="22"/>
        </w:rPr>
      </w:pPr>
    </w:p>
    <w:p w14:paraId="33A164DD" w14:textId="77777777" w:rsidR="003008EF" w:rsidRPr="00F17C38" w:rsidRDefault="003008EF" w:rsidP="003008EF">
      <w:pPr>
        <w:rPr>
          <w:b/>
          <w:sz w:val="22"/>
          <w:szCs w:val="22"/>
        </w:rPr>
      </w:pPr>
      <w:r w:rsidRPr="00F17C38">
        <w:rPr>
          <w:b/>
          <w:sz w:val="22"/>
          <w:szCs w:val="22"/>
        </w:rPr>
        <w:t>Financial Benchmarking for Governors</w:t>
      </w:r>
    </w:p>
    <w:p w14:paraId="51A736B2" w14:textId="77777777" w:rsidR="003008EF" w:rsidRPr="00F17C38" w:rsidRDefault="003008EF" w:rsidP="007E1CC3">
      <w:pPr>
        <w:jc w:val="both"/>
        <w:rPr>
          <w:sz w:val="22"/>
          <w:szCs w:val="22"/>
        </w:rPr>
      </w:pPr>
    </w:p>
    <w:p w14:paraId="16EA1E49" w14:textId="77777777" w:rsidR="00164A79" w:rsidRPr="00F17C38" w:rsidRDefault="00164A79" w:rsidP="007E1CC3">
      <w:pPr>
        <w:pStyle w:val="Default"/>
        <w:jc w:val="both"/>
        <w:rPr>
          <w:sz w:val="22"/>
          <w:szCs w:val="22"/>
        </w:rPr>
      </w:pPr>
      <w:r w:rsidRPr="00F17C38">
        <w:rPr>
          <w:sz w:val="22"/>
          <w:szCs w:val="22"/>
        </w:rPr>
        <w:t xml:space="preserve">An important part of the Schools financial value standard (SFVS) is that (question 14 – under the section on value for money): Does the school benchmark its income and expenditure annually against that of similar schools and investigate further where any category appears to be out of line? </w:t>
      </w:r>
    </w:p>
    <w:p w14:paraId="2E98A545" w14:textId="77777777" w:rsidR="00164A79" w:rsidRPr="00F17C38" w:rsidRDefault="00164A79" w:rsidP="007E1CC3">
      <w:pPr>
        <w:pStyle w:val="Default"/>
        <w:jc w:val="both"/>
        <w:rPr>
          <w:sz w:val="22"/>
          <w:szCs w:val="22"/>
        </w:rPr>
      </w:pPr>
    </w:p>
    <w:p w14:paraId="31091E3C" w14:textId="77777777" w:rsidR="00164A79" w:rsidRPr="00F17C38" w:rsidRDefault="00164A79" w:rsidP="007E1CC3">
      <w:pPr>
        <w:pStyle w:val="Default"/>
        <w:jc w:val="both"/>
        <w:rPr>
          <w:sz w:val="22"/>
          <w:szCs w:val="22"/>
        </w:rPr>
      </w:pPr>
      <w:r w:rsidRPr="00F17C38">
        <w:rPr>
          <w:sz w:val="22"/>
          <w:szCs w:val="22"/>
        </w:rPr>
        <w:t>From recent training events, it is clear that there are many governors who do not understand what financial benchmarking is. Essentially it is about comparing what your school is spending its money on compared to other schools. There is, of course, no problem with a school choosing to spend its money on different things to another, indeed this would be expected, as all schools have different priorities and, in particular, the condition of buildings varies hugely from site to site. However, schools and governing bodies should be able to explain and justify the variations in spending and be actively looking for how money could be spent more efficiently. Often, variations can be easily explained – for instance if there has been a recent major investment in IT – sometimes they need greater investigation though and it is carrying out this investigation which can lead schools to challenge themselves over their spending choices.</w:t>
      </w:r>
    </w:p>
    <w:p w14:paraId="45D9B94A" w14:textId="77777777" w:rsidR="00164A79" w:rsidRPr="00F17C38" w:rsidRDefault="00164A79" w:rsidP="007E1CC3">
      <w:pPr>
        <w:pStyle w:val="Default"/>
        <w:jc w:val="both"/>
        <w:rPr>
          <w:sz w:val="22"/>
          <w:szCs w:val="22"/>
        </w:rPr>
      </w:pPr>
    </w:p>
    <w:p w14:paraId="4CA62F63" w14:textId="77777777" w:rsidR="00164A79" w:rsidRPr="00F17C38" w:rsidRDefault="00164A79" w:rsidP="007E1CC3">
      <w:pPr>
        <w:pStyle w:val="Default"/>
        <w:jc w:val="both"/>
        <w:rPr>
          <w:sz w:val="22"/>
          <w:szCs w:val="22"/>
        </w:rPr>
      </w:pPr>
      <w:r w:rsidRPr="00F17C38">
        <w:rPr>
          <w:sz w:val="22"/>
          <w:szCs w:val="22"/>
        </w:rPr>
        <w:t xml:space="preserve">Value for money is not just about getting the best deal out of </w:t>
      </w:r>
      <w:r w:rsidR="00D54677" w:rsidRPr="00F17C38">
        <w:rPr>
          <w:sz w:val="22"/>
          <w:szCs w:val="22"/>
        </w:rPr>
        <w:t>suppliers;</w:t>
      </w:r>
      <w:r w:rsidRPr="00F17C38">
        <w:rPr>
          <w:sz w:val="22"/>
          <w:szCs w:val="22"/>
        </w:rPr>
        <w:t xml:space="preserve"> it is also about ensuring that money is spent wisely to ensure all pupils are making the best possible progress in their education. If standards in your school are not what they should be, is your money being used in the best possible way? There is a demonstrable link between poor financial performance (both over and under spending) and poor standards achieved by pupils.</w:t>
      </w:r>
    </w:p>
    <w:p w14:paraId="1E74CB33" w14:textId="77777777" w:rsidR="00164A79" w:rsidRPr="00F17C38" w:rsidRDefault="00164A79" w:rsidP="007E1CC3">
      <w:pPr>
        <w:pStyle w:val="Default"/>
        <w:jc w:val="both"/>
        <w:rPr>
          <w:sz w:val="22"/>
          <w:szCs w:val="22"/>
        </w:rPr>
      </w:pPr>
    </w:p>
    <w:p w14:paraId="01A41C07" w14:textId="77777777" w:rsidR="00164A79" w:rsidRPr="00F17C38" w:rsidRDefault="00164A79" w:rsidP="007E1CC3">
      <w:pPr>
        <w:pStyle w:val="Default"/>
        <w:jc w:val="both"/>
        <w:rPr>
          <w:sz w:val="22"/>
          <w:szCs w:val="22"/>
        </w:rPr>
      </w:pPr>
      <w:r w:rsidRPr="00F17C38">
        <w:rPr>
          <w:sz w:val="22"/>
          <w:szCs w:val="22"/>
        </w:rPr>
        <w:t xml:space="preserve">The DfE have a dedicated site for schools to use for benchmarking: </w:t>
      </w:r>
      <w:hyperlink r:id="rId60" w:history="1">
        <w:r w:rsidRPr="00F17C38">
          <w:rPr>
            <w:rStyle w:val="Hyperlink"/>
            <w:sz w:val="22"/>
            <w:szCs w:val="22"/>
          </w:rPr>
          <w:t>https://www.education.gov.uk/sfb/</w:t>
        </w:r>
      </w:hyperlink>
      <w:r w:rsidRPr="00F17C38">
        <w:rPr>
          <w:sz w:val="22"/>
          <w:szCs w:val="22"/>
        </w:rPr>
        <w:t xml:space="preserve"> . All schools have a login to this site, which can be used to compare a range of spending (staffing, premises, energy, IT, etc) from school to school. Schools can compare their spending with either a random selection of similar schools from across the country or a handpicked selection, which schools can choose themselves, perhaps of similar schools locally.</w:t>
      </w:r>
    </w:p>
    <w:p w14:paraId="0FD3EA60" w14:textId="77777777" w:rsidR="00EB6DCB" w:rsidRPr="00F17C38" w:rsidRDefault="00EB6DCB" w:rsidP="009347B1">
      <w:pPr>
        <w:pStyle w:val="Default"/>
        <w:rPr>
          <w:sz w:val="22"/>
          <w:szCs w:val="22"/>
        </w:rPr>
      </w:pPr>
    </w:p>
    <w:p w14:paraId="4FD31055" w14:textId="77777777" w:rsidR="00164A79" w:rsidRPr="00F17C38" w:rsidRDefault="00164A79" w:rsidP="009347B1">
      <w:pPr>
        <w:rPr>
          <w:b/>
          <w:sz w:val="22"/>
          <w:szCs w:val="22"/>
        </w:rPr>
      </w:pPr>
      <w:r w:rsidRPr="00F17C38">
        <w:rPr>
          <w:b/>
          <w:sz w:val="22"/>
          <w:szCs w:val="22"/>
        </w:rPr>
        <w:t>Academies Financial Handbook</w:t>
      </w:r>
    </w:p>
    <w:p w14:paraId="6F267FB4" w14:textId="77777777" w:rsidR="00164A79" w:rsidRPr="00F17C38" w:rsidRDefault="00164A79" w:rsidP="009347B1">
      <w:pPr>
        <w:rPr>
          <w:sz w:val="22"/>
          <w:szCs w:val="22"/>
        </w:rPr>
      </w:pPr>
      <w:r w:rsidRPr="00F17C38">
        <w:rPr>
          <w:sz w:val="22"/>
          <w:szCs w:val="22"/>
        </w:rPr>
        <w:t>(Latest version published July 2015 – for 1</w:t>
      </w:r>
      <w:r w:rsidRPr="00F17C38">
        <w:rPr>
          <w:sz w:val="22"/>
          <w:szCs w:val="22"/>
          <w:vertAlign w:val="superscript"/>
        </w:rPr>
        <w:t>st</w:t>
      </w:r>
      <w:r w:rsidRPr="00F17C38">
        <w:rPr>
          <w:sz w:val="22"/>
          <w:szCs w:val="22"/>
        </w:rPr>
        <w:t xml:space="preserve"> September 2015)</w:t>
      </w:r>
    </w:p>
    <w:p w14:paraId="32FE176D" w14:textId="77777777" w:rsidR="00164A79" w:rsidRPr="00F17C38" w:rsidRDefault="00164A79" w:rsidP="009347B1">
      <w:pPr>
        <w:rPr>
          <w:sz w:val="22"/>
          <w:szCs w:val="22"/>
        </w:rPr>
      </w:pPr>
      <w:r w:rsidRPr="00F17C38">
        <w:rPr>
          <w:sz w:val="22"/>
          <w:szCs w:val="22"/>
        </w:rPr>
        <w:t>Academies will be aware of the importance of this document in relation to the roles and responsibilities of those involved in looking after or overseeing the finance of academies. In particular it records the statutory duties of the academy / multi-academy trust, including auditing and the annual reporting requirements.</w:t>
      </w:r>
    </w:p>
    <w:p w14:paraId="58D56DF6" w14:textId="77777777" w:rsidR="007E1CC3" w:rsidRDefault="007E1CC3" w:rsidP="009347B1">
      <w:pPr>
        <w:rPr>
          <w:sz w:val="22"/>
          <w:szCs w:val="22"/>
        </w:rPr>
      </w:pPr>
    </w:p>
    <w:p w14:paraId="0EE86D82" w14:textId="77777777" w:rsidR="00164A79" w:rsidRPr="00F17C38" w:rsidRDefault="00164A79" w:rsidP="009347B1">
      <w:pPr>
        <w:rPr>
          <w:sz w:val="22"/>
          <w:szCs w:val="22"/>
        </w:rPr>
      </w:pPr>
      <w:r w:rsidRPr="00F17C38">
        <w:rPr>
          <w:sz w:val="22"/>
          <w:szCs w:val="22"/>
        </w:rPr>
        <w:t>Some of the main changes include:</w:t>
      </w:r>
    </w:p>
    <w:p w14:paraId="05BDC05D" w14:textId="77777777" w:rsidR="00164A79" w:rsidRPr="00F17C38" w:rsidRDefault="00164A79" w:rsidP="00EB4797">
      <w:pPr>
        <w:pStyle w:val="ListParagraph"/>
        <w:numPr>
          <w:ilvl w:val="0"/>
          <w:numId w:val="48"/>
        </w:numPr>
        <w:spacing w:after="0" w:line="240" w:lineRule="auto"/>
        <w:ind w:right="0"/>
        <w:rPr>
          <w:sz w:val="22"/>
        </w:rPr>
      </w:pPr>
      <w:r w:rsidRPr="00F17C38">
        <w:rPr>
          <w:sz w:val="22"/>
        </w:rPr>
        <w:t>The statutory requirement to publish details of governance and individual governors (specifying what should be recorded for trustees, directors, members and local governing board members). These details must be published in “readily accessible” form on the academy website i.e. not in a document which needs to be opened or downloaded separately.</w:t>
      </w:r>
    </w:p>
    <w:p w14:paraId="5B8962BC" w14:textId="77777777" w:rsidR="00164A79" w:rsidRPr="00F17C38" w:rsidRDefault="00164A79" w:rsidP="00EB4797">
      <w:pPr>
        <w:pStyle w:val="ListParagraph"/>
        <w:numPr>
          <w:ilvl w:val="0"/>
          <w:numId w:val="48"/>
        </w:numPr>
        <w:spacing w:after="0" w:line="240" w:lineRule="auto"/>
        <w:ind w:right="0"/>
        <w:rPr>
          <w:sz w:val="22"/>
        </w:rPr>
      </w:pPr>
      <w:r w:rsidRPr="00F17C38">
        <w:rPr>
          <w:sz w:val="22"/>
        </w:rPr>
        <w:t>Emphasising that accounting officers must adhere to the “seven principles of public life” (often called the Nolan principles).</w:t>
      </w:r>
    </w:p>
    <w:p w14:paraId="409DB3EB" w14:textId="77777777" w:rsidR="00164A79" w:rsidRPr="00F17C38" w:rsidRDefault="00164A79" w:rsidP="00EB4797">
      <w:pPr>
        <w:pStyle w:val="ListParagraph"/>
        <w:numPr>
          <w:ilvl w:val="0"/>
          <w:numId w:val="48"/>
        </w:numPr>
        <w:spacing w:after="0" w:line="240" w:lineRule="auto"/>
        <w:ind w:right="0"/>
        <w:rPr>
          <w:sz w:val="22"/>
        </w:rPr>
      </w:pPr>
      <w:r w:rsidRPr="00F17C38">
        <w:rPr>
          <w:sz w:val="22"/>
        </w:rPr>
        <w:t>Removing the requirement to complete a separate value for money statement and simplifying requirements relating to budget monitoring.</w:t>
      </w:r>
    </w:p>
    <w:p w14:paraId="7D0C0E3E" w14:textId="77777777" w:rsidR="00164A79" w:rsidRPr="00F17C38" w:rsidRDefault="00164A79" w:rsidP="00EB4797">
      <w:pPr>
        <w:pStyle w:val="ListParagraph"/>
        <w:numPr>
          <w:ilvl w:val="0"/>
          <w:numId w:val="48"/>
        </w:numPr>
        <w:spacing w:after="0" w:line="240" w:lineRule="auto"/>
        <w:ind w:right="0"/>
        <w:rPr>
          <w:sz w:val="22"/>
        </w:rPr>
      </w:pPr>
      <w:r w:rsidRPr="00F17C38">
        <w:rPr>
          <w:sz w:val="22"/>
        </w:rPr>
        <w:t>Raising the amount of income over which academies must have a dedicated audit committee to excess of £50m.</w:t>
      </w:r>
    </w:p>
    <w:p w14:paraId="528B527D" w14:textId="77777777" w:rsidR="007E1CC3" w:rsidRDefault="007E1CC3" w:rsidP="009347B1">
      <w:pPr>
        <w:rPr>
          <w:sz w:val="22"/>
          <w:szCs w:val="22"/>
        </w:rPr>
      </w:pPr>
    </w:p>
    <w:p w14:paraId="45E869E4" w14:textId="77777777" w:rsidR="00164A79" w:rsidRPr="00F17C38" w:rsidRDefault="00164A79" w:rsidP="009347B1">
      <w:pPr>
        <w:rPr>
          <w:sz w:val="22"/>
          <w:szCs w:val="22"/>
        </w:rPr>
      </w:pPr>
      <w:r w:rsidRPr="00F17C38">
        <w:rPr>
          <w:sz w:val="22"/>
          <w:szCs w:val="22"/>
        </w:rPr>
        <w:t>By the time this information is received, academies should have already published accounts and other statutory information for the year ended 31</w:t>
      </w:r>
      <w:r w:rsidRPr="00F17C38">
        <w:rPr>
          <w:sz w:val="22"/>
          <w:szCs w:val="22"/>
          <w:vertAlign w:val="superscript"/>
        </w:rPr>
        <w:t>st</w:t>
      </w:r>
      <w:r w:rsidRPr="00F17C38">
        <w:rPr>
          <w:sz w:val="22"/>
          <w:szCs w:val="22"/>
        </w:rPr>
        <w:t xml:space="preserve"> August 2015.</w:t>
      </w:r>
    </w:p>
    <w:p w14:paraId="00331990" w14:textId="77777777" w:rsidR="00164A79" w:rsidRPr="00F17C38" w:rsidRDefault="00164A79" w:rsidP="009347B1">
      <w:pPr>
        <w:rPr>
          <w:sz w:val="22"/>
          <w:szCs w:val="22"/>
        </w:rPr>
      </w:pPr>
      <w:r w:rsidRPr="00F17C38">
        <w:rPr>
          <w:sz w:val="22"/>
          <w:szCs w:val="22"/>
        </w:rPr>
        <w:t>For the full handbook, follow the link below:</w:t>
      </w:r>
    </w:p>
    <w:p w14:paraId="43685299" w14:textId="77777777" w:rsidR="00D54677" w:rsidRPr="00F17C38" w:rsidRDefault="005E3E71" w:rsidP="00272106">
      <w:pPr>
        <w:rPr>
          <w:sz w:val="22"/>
          <w:szCs w:val="22"/>
        </w:rPr>
      </w:pPr>
      <w:hyperlink r:id="rId61" w:history="1">
        <w:r w:rsidR="00164A79" w:rsidRPr="00F17C38">
          <w:rPr>
            <w:rStyle w:val="Hyperlink"/>
            <w:rFonts w:eastAsia="Arial"/>
            <w:sz w:val="22"/>
            <w:szCs w:val="22"/>
          </w:rPr>
          <w:t>https://www.gov.uk/government/publications/academies-financial-handbook-2015</w:t>
        </w:r>
      </w:hyperlink>
      <w:r w:rsidR="00164A79" w:rsidRPr="00F17C38">
        <w:rPr>
          <w:sz w:val="22"/>
          <w:szCs w:val="22"/>
        </w:rPr>
        <w:t xml:space="preserve">  </w:t>
      </w:r>
    </w:p>
    <w:p w14:paraId="143594A6" w14:textId="77777777" w:rsidR="004D2B54" w:rsidRPr="00F17C38" w:rsidRDefault="004D2B54" w:rsidP="009347B1">
      <w:pPr>
        <w:widowControl w:val="0"/>
        <w:autoSpaceDE w:val="0"/>
        <w:autoSpaceDN w:val="0"/>
        <w:adjustRightInd w:val="0"/>
        <w:jc w:val="both"/>
        <w:rPr>
          <w:b/>
          <w:sz w:val="22"/>
          <w:szCs w:val="22"/>
        </w:rPr>
      </w:pPr>
      <w:r w:rsidRPr="00F17C38">
        <w:rPr>
          <w:b/>
          <w:sz w:val="22"/>
          <w:szCs w:val="22"/>
        </w:rPr>
        <w:t>Academies</w:t>
      </w:r>
    </w:p>
    <w:p w14:paraId="669456BB" w14:textId="77777777" w:rsidR="00EB6DCB" w:rsidRPr="00F17C38" w:rsidRDefault="004D2B54" w:rsidP="009347B1">
      <w:pPr>
        <w:widowControl w:val="0"/>
        <w:autoSpaceDE w:val="0"/>
        <w:autoSpaceDN w:val="0"/>
        <w:adjustRightInd w:val="0"/>
        <w:jc w:val="both"/>
        <w:rPr>
          <w:sz w:val="22"/>
          <w:szCs w:val="22"/>
        </w:rPr>
      </w:pPr>
      <w:r w:rsidRPr="00F17C38">
        <w:rPr>
          <w:sz w:val="22"/>
          <w:szCs w:val="22"/>
        </w:rPr>
        <w:t xml:space="preserve">There is clarification that academies are expected to publish their schemes of delegation, detailing their governance arrangements, on their website. </w:t>
      </w:r>
    </w:p>
    <w:p w14:paraId="63D02723" w14:textId="77777777" w:rsidR="004D2B54" w:rsidRPr="00F17C38" w:rsidRDefault="004D2B54" w:rsidP="009347B1">
      <w:pPr>
        <w:widowControl w:val="0"/>
        <w:autoSpaceDE w:val="0"/>
        <w:autoSpaceDN w:val="0"/>
        <w:adjustRightInd w:val="0"/>
        <w:jc w:val="both"/>
        <w:rPr>
          <w:sz w:val="22"/>
          <w:szCs w:val="22"/>
        </w:rPr>
      </w:pPr>
      <w:r w:rsidRPr="00F17C38">
        <w:rPr>
          <w:sz w:val="22"/>
          <w:szCs w:val="22"/>
        </w:rPr>
        <w:t>This would be very helpful for</w:t>
      </w:r>
      <w:r w:rsidR="00EB6DCB" w:rsidRPr="00F17C38">
        <w:rPr>
          <w:sz w:val="22"/>
          <w:szCs w:val="22"/>
        </w:rPr>
        <w:t xml:space="preserve"> Ofsted</w:t>
      </w:r>
      <w:r w:rsidRPr="00F17C38">
        <w:rPr>
          <w:sz w:val="22"/>
          <w:szCs w:val="22"/>
        </w:rPr>
        <w:t xml:space="preserve"> inspectors to see before making contact with a school. </w:t>
      </w:r>
    </w:p>
    <w:p w14:paraId="437A5670" w14:textId="77777777" w:rsidR="004D2B54" w:rsidRDefault="004D2B54" w:rsidP="009347B1">
      <w:pPr>
        <w:widowControl w:val="0"/>
        <w:autoSpaceDE w:val="0"/>
        <w:autoSpaceDN w:val="0"/>
        <w:adjustRightInd w:val="0"/>
        <w:jc w:val="both"/>
        <w:rPr>
          <w:sz w:val="22"/>
          <w:szCs w:val="22"/>
        </w:rPr>
      </w:pPr>
      <w:r w:rsidRPr="00F17C38">
        <w:rPr>
          <w:sz w:val="22"/>
          <w:szCs w:val="22"/>
        </w:rPr>
        <w:t>To see the full updates please follow the link below:</w:t>
      </w:r>
    </w:p>
    <w:p w14:paraId="4752CFAB" w14:textId="77777777" w:rsidR="00552947" w:rsidRDefault="005E3E71" w:rsidP="009347B1">
      <w:pPr>
        <w:widowControl w:val="0"/>
        <w:autoSpaceDE w:val="0"/>
        <w:autoSpaceDN w:val="0"/>
        <w:adjustRightInd w:val="0"/>
        <w:jc w:val="both"/>
        <w:rPr>
          <w:sz w:val="22"/>
          <w:szCs w:val="22"/>
        </w:rPr>
      </w:pPr>
      <w:hyperlink r:id="rId62" w:history="1">
        <w:r w:rsidR="00552947" w:rsidRPr="00E07718">
          <w:rPr>
            <w:rStyle w:val="Hyperlink"/>
            <w:sz w:val="22"/>
            <w:szCs w:val="22"/>
          </w:rPr>
          <w:t>https://www.gov.uk/government/collections/school-inspection-update-newsletter</w:t>
        </w:r>
      </w:hyperlink>
    </w:p>
    <w:p w14:paraId="4EF5A9D0" w14:textId="77777777" w:rsidR="00D54677" w:rsidRDefault="00D54677" w:rsidP="009347B1">
      <w:pPr>
        <w:widowControl w:val="0"/>
        <w:autoSpaceDE w:val="0"/>
        <w:autoSpaceDN w:val="0"/>
        <w:adjustRightInd w:val="0"/>
        <w:jc w:val="both"/>
        <w:rPr>
          <w:sz w:val="22"/>
          <w:szCs w:val="22"/>
        </w:rPr>
      </w:pPr>
    </w:p>
    <w:p w14:paraId="41807079" w14:textId="77777777" w:rsidR="000D7109" w:rsidRPr="00552947" w:rsidRDefault="000D7109" w:rsidP="00814E01">
      <w:pPr>
        <w:pStyle w:val="ListParagraph"/>
        <w:numPr>
          <w:ilvl w:val="0"/>
          <w:numId w:val="76"/>
        </w:numPr>
        <w:spacing w:line="240" w:lineRule="auto"/>
        <w:ind w:left="426" w:hanging="426"/>
        <w:rPr>
          <w:b/>
          <w:sz w:val="22"/>
        </w:rPr>
      </w:pPr>
      <w:r w:rsidRPr="00552947">
        <w:rPr>
          <w:b/>
          <w:sz w:val="22"/>
        </w:rPr>
        <w:t>Health and Safety Update</w:t>
      </w:r>
      <w:r w:rsidR="0078636F">
        <w:rPr>
          <w:b/>
          <w:sz w:val="22"/>
        </w:rPr>
        <w:t xml:space="preserve"> </w:t>
      </w:r>
      <w:r w:rsidR="0078636F" w:rsidRPr="0032365B">
        <w:rPr>
          <w:b/>
          <w:sz w:val="22"/>
        </w:rPr>
        <w:t>(14 on agenda)</w:t>
      </w:r>
    </w:p>
    <w:p w14:paraId="7767989D" w14:textId="77777777" w:rsidR="00552947" w:rsidRDefault="00272106" w:rsidP="00552947">
      <w:pPr>
        <w:pStyle w:val="ListParagraph"/>
        <w:spacing w:line="240" w:lineRule="auto"/>
        <w:ind w:firstLine="0"/>
        <w:rPr>
          <w:sz w:val="22"/>
        </w:rPr>
      </w:pPr>
      <w:r>
        <w:rPr>
          <w:sz w:val="22"/>
        </w:rPr>
        <w:t>(</w:t>
      </w:r>
      <w:r w:rsidR="00552947" w:rsidRPr="00552947">
        <w:rPr>
          <w:sz w:val="22"/>
        </w:rPr>
        <w:t>Information from the Health &amp; Safety Team at SCC</w:t>
      </w:r>
      <w:r>
        <w:rPr>
          <w:sz w:val="22"/>
        </w:rPr>
        <w:t>.)</w:t>
      </w:r>
    </w:p>
    <w:p w14:paraId="5C56A3E3" w14:textId="77777777" w:rsidR="00552947" w:rsidRPr="00552947" w:rsidRDefault="00552947" w:rsidP="00552947">
      <w:pPr>
        <w:pStyle w:val="ListParagraph"/>
        <w:spacing w:line="240" w:lineRule="auto"/>
        <w:ind w:firstLine="0"/>
        <w:rPr>
          <w:sz w:val="22"/>
        </w:rPr>
      </w:pPr>
    </w:p>
    <w:p w14:paraId="02DA2831" w14:textId="77777777" w:rsidR="000D7109" w:rsidRPr="00F17C38" w:rsidRDefault="000D7109" w:rsidP="009347B1">
      <w:pPr>
        <w:rPr>
          <w:b/>
          <w:sz w:val="22"/>
          <w:szCs w:val="22"/>
        </w:rPr>
      </w:pPr>
      <w:r w:rsidRPr="00F17C38">
        <w:rPr>
          <w:b/>
          <w:sz w:val="22"/>
          <w:szCs w:val="22"/>
        </w:rPr>
        <w:t xml:space="preserve">(a) Current incident management </w:t>
      </w:r>
    </w:p>
    <w:p w14:paraId="0644826C" w14:textId="77777777" w:rsidR="000D7109" w:rsidRPr="00F17C38" w:rsidRDefault="000D7109" w:rsidP="00552947">
      <w:pPr>
        <w:jc w:val="both"/>
        <w:rPr>
          <w:sz w:val="22"/>
          <w:szCs w:val="22"/>
        </w:rPr>
      </w:pPr>
      <w:r w:rsidRPr="00F17C38">
        <w:rPr>
          <w:sz w:val="22"/>
          <w:szCs w:val="22"/>
        </w:rPr>
        <w:t xml:space="preserve">We are currently dealing with an incident at a primary school in Stafford you may be aware of through press reports. </w:t>
      </w:r>
    </w:p>
    <w:p w14:paraId="0D4C1992" w14:textId="77777777" w:rsidR="000D7109" w:rsidRPr="00F17C38" w:rsidRDefault="000D7109" w:rsidP="00552947">
      <w:pPr>
        <w:jc w:val="both"/>
        <w:rPr>
          <w:sz w:val="22"/>
          <w:szCs w:val="22"/>
        </w:rPr>
      </w:pPr>
      <w:r w:rsidRPr="00F17C38">
        <w:rPr>
          <w:sz w:val="22"/>
          <w:szCs w:val="22"/>
        </w:rPr>
        <w:t xml:space="preserve">We will obviously feedback to you any feedback/outcomes once the investigation has been completed. </w:t>
      </w:r>
    </w:p>
    <w:p w14:paraId="3B7DA037" w14:textId="77777777" w:rsidR="000D7109" w:rsidRPr="00F17C38" w:rsidRDefault="000D7109" w:rsidP="00552947">
      <w:pPr>
        <w:jc w:val="both"/>
        <w:rPr>
          <w:sz w:val="22"/>
          <w:szCs w:val="22"/>
        </w:rPr>
      </w:pPr>
      <w:r w:rsidRPr="00F17C38">
        <w:rPr>
          <w:sz w:val="22"/>
          <w:szCs w:val="22"/>
        </w:rPr>
        <w:t xml:space="preserve">In the meantime just a reminder to you all to update and ensure that your Business Continuity plans are in place and you check and exercise them regularly.  </w:t>
      </w:r>
    </w:p>
    <w:p w14:paraId="5D7832AD" w14:textId="77777777" w:rsidR="000D7109" w:rsidRPr="00F17C38" w:rsidRDefault="000D7109" w:rsidP="009347B1">
      <w:pPr>
        <w:rPr>
          <w:sz w:val="22"/>
          <w:szCs w:val="22"/>
        </w:rPr>
      </w:pPr>
      <w:r w:rsidRPr="00F17C38">
        <w:rPr>
          <w:sz w:val="22"/>
          <w:szCs w:val="22"/>
        </w:rPr>
        <w:t xml:space="preserve">Plus update your school details on </w:t>
      </w:r>
    </w:p>
    <w:p w14:paraId="673D01D8" w14:textId="77777777" w:rsidR="000D7109" w:rsidRPr="00F17C38" w:rsidRDefault="000D7109" w:rsidP="00EB4797">
      <w:pPr>
        <w:pStyle w:val="ListParagraph"/>
        <w:numPr>
          <w:ilvl w:val="0"/>
          <w:numId w:val="55"/>
        </w:numPr>
        <w:spacing w:after="0" w:line="240" w:lineRule="auto"/>
        <w:ind w:right="0"/>
        <w:rPr>
          <w:sz w:val="22"/>
        </w:rPr>
      </w:pPr>
      <w:r w:rsidRPr="00F17C38">
        <w:rPr>
          <w:sz w:val="22"/>
        </w:rPr>
        <w:t xml:space="preserve">Emergency Contacts Database – link in the school bag and </w:t>
      </w:r>
    </w:p>
    <w:p w14:paraId="2A7CA3FF" w14:textId="77777777" w:rsidR="000D7109" w:rsidRPr="00F17C38" w:rsidRDefault="000D7109" w:rsidP="00EB4797">
      <w:pPr>
        <w:pStyle w:val="ListParagraph"/>
        <w:numPr>
          <w:ilvl w:val="0"/>
          <w:numId w:val="55"/>
        </w:numPr>
        <w:spacing w:after="0" w:line="240" w:lineRule="auto"/>
        <w:ind w:right="0"/>
        <w:rPr>
          <w:sz w:val="22"/>
        </w:rPr>
      </w:pPr>
      <w:r w:rsidRPr="00F17C38">
        <w:rPr>
          <w:sz w:val="22"/>
        </w:rPr>
        <w:t xml:space="preserve">School information on the Staffordshire CC webpage use the online form http://www.staffordshire.gov.uk/education/schoolsandcolleges/catchment/Directory/Request-an-update.aspx </w:t>
      </w:r>
    </w:p>
    <w:p w14:paraId="0AAC3007" w14:textId="77777777" w:rsidR="000D7109" w:rsidRPr="00F17C38" w:rsidRDefault="000D7109" w:rsidP="009347B1">
      <w:pPr>
        <w:rPr>
          <w:sz w:val="22"/>
          <w:szCs w:val="22"/>
        </w:rPr>
      </w:pPr>
      <w:r w:rsidRPr="00F17C38">
        <w:rPr>
          <w:sz w:val="22"/>
          <w:szCs w:val="22"/>
        </w:rPr>
        <w:t>To note:</w:t>
      </w:r>
    </w:p>
    <w:p w14:paraId="0ABB2D7A" w14:textId="77777777" w:rsidR="000D7109" w:rsidRPr="00F17C38" w:rsidRDefault="000D7109" w:rsidP="00EB4797">
      <w:pPr>
        <w:pStyle w:val="ListParagraph"/>
        <w:numPr>
          <w:ilvl w:val="0"/>
          <w:numId w:val="53"/>
        </w:numPr>
        <w:spacing w:after="0" w:line="240" w:lineRule="auto"/>
        <w:ind w:right="0"/>
        <w:rPr>
          <w:sz w:val="22"/>
        </w:rPr>
      </w:pPr>
      <w:r w:rsidRPr="00F17C38">
        <w:rPr>
          <w:sz w:val="22"/>
        </w:rPr>
        <w:t xml:space="preserve">There will be some changes and updates to the documentation of the Business Continuity Plans coming up as a result of work done by Civil Contingencies Unit. </w:t>
      </w:r>
    </w:p>
    <w:p w14:paraId="49CC45E3" w14:textId="77777777" w:rsidR="000D7109" w:rsidRPr="00F17C38" w:rsidRDefault="000D7109" w:rsidP="009347B1">
      <w:pPr>
        <w:rPr>
          <w:b/>
          <w:sz w:val="22"/>
          <w:szCs w:val="22"/>
        </w:rPr>
      </w:pPr>
    </w:p>
    <w:p w14:paraId="3CA1E185" w14:textId="77777777" w:rsidR="000D7109" w:rsidRPr="00F17C38" w:rsidRDefault="000D7109" w:rsidP="00EB4797">
      <w:pPr>
        <w:pStyle w:val="ListParagraph"/>
        <w:numPr>
          <w:ilvl w:val="0"/>
          <w:numId w:val="56"/>
        </w:numPr>
        <w:tabs>
          <w:tab w:val="left" w:pos="284"/>
        </w:tabs>
        <w:spacing w:after="0" w:line="240" w:lineRule="auto"/>
        <w:ind w:right="0"/>
        <w:rPr>
          <w:b/>
          <w:sz w:val="22"/>
        </w:rPr>
      </w:pPr>
      <w:r w:rsidRPr="00F17C38">
        <w:rPr>
          <w:b/>
          <w:sz w:val="22"/>
        </w:rPr>
        <w:t xml:space="preserve">Thomas Bucket case outcomes </w:t>
      </w:r>
    </w:p>
    <w:p w14:paraId="29556CCE" w14:textId="77777777" w:rsidR="000D7109" w:rsidRPr="00F17C38" w:rsidRDefault="000D7109" w:rsidP="009347B1">
      <w:pPr>
        <w:rPr>
          <w:sz w:val="22"/>
          <w:szCs w:val="22"/>
        </w:rPr>
      </w:pPr>
      <w:r w:rsidRPr="00F17C38">
        <w:rPr>
          <w:sz w:val="22"/>
          <w:szCs w:val="22"/>
        </w:rPr>
        <w:t xml:space="preserve">Already discussed at the H&amp;S Briefings in summer term. </w:t>
      </w:r>
    </w:p>
    <w:p w14:paraId="4D3BEB3C" w14:textId="77777777" w:rsidR="000D7109" w:rsidRPr="00F17C38" w:rsidRDefault="000D7109" w:rsidP="009347B1">
      <w:pPr>
        <w:rPr>
          <w:sz w:val="22"/>
          <w:szCs w:val="22"/>
        </w:rPr>
      </w:pPr>
      <w:r w:rsidRPr="00F17C38">
        <w:rPr>
          <w:sz w:val="22"/>
          <w:szCs w:val="22"/>
        </w:rPr>
        <w:t xml:space="preserve">Apologies to those who have heard this already. </w:t>
      </w:r>
    </w:p>
    <w:p w14:paraId="0EBC32D1" w14:textId="77777777" w:rsidR="00D54677" w:rsidRDefault="00D54677" w:rsidP="009347B1">
      <w:pPr>
        <w:rPr>
          <w:sz w:val="22"/>
          <w:szCs w:val="22"/>
        </w:rPr>
      </w:pPr>
    </w:p>
    <w:p w14:paraId="64F6437B" w14:textId="77777777" w:rsidR="000D7109" w:rsidRPr="00D54677" w:rsidRDefault="000D7109" w:rsidP="009347B1">
      <w:pPr>
        <w:rPr>
          <w:b/>
          <w:sz w:val="22"/>
          <w:szCs w:val="22"/>
        </w:rPr>
      </w:pPr>
      <w:r w:rsidRPr="00D54677">
        <w:rPr>
          <w:b/>
          <w:sz w:val="22"/>
          <w:szCs w:val="22"/>
        </w:rPr>
        <w:t>2010</w:t>
      </w:r>
    </w:p>
    <w:p w14:paraId="5687B16E" w14:textId="77777777" w:rsidR="000D7109" w:rsidRPr="00F17C38" w:rsidRDefault="000D7109" w:rsidP="009347B1">
      <w:pPr>
        <w:rPr>
          <w:sz w:val="22"/>
          <w:szCs w:val="22"/>
        </w:rPr>
      </w:pPr>
      <w:r w:rsidRPr="00F17C38">
        <w:rPr>
          <w:sz w:val="22"/>
          <w:szCs w:val="22"/>
        </w:rPr>
        <w:t>Young person trespassing on roof of a high school, fell through a skylight and fell 15ft onto steps inside the school. Thomas Buckett suffered life threatening head injuries and has been left with significant physical, intellectual and behavioural dysfunction.</w:t>
      </w:r>
    </w:p>
    <w:p w14:paraId="2EAEAA72" w14:textId="77777777" w:rsidR="000D7109" w:rsidRDefault="000D7109" w:rsidP="009347B1">
      <w:pPr>
        <w:rPr>
          <w:sz w:val="22"/>
          <w:szCs w:val="22"/>
        </w:rPr>
      </w:pPr>
      <w:r w:rsidRPr="00F17C38">
        <w:rPr>
          <w:sz w:val="22"/>
          <w:szCs w:val="22"/>
        </w:rPr>
        <w:t xml:space="preserve">Media coverage at the time of the incident resulted in the family informing local media that Thomas Buckett and others had been playing football and he had gone to retrieve a football from the roof.  Both our internal investigation and the police investigation soon found this to be inaccurate.  </w:t>
      </w:r>
    </w:p>
    <w:p w14:paraId="7DCD96F3" w14:textId="77777777" w:rsidR="00D54677" w:rsidRPr="00F17C38" w:rsidRDefault="00D54677" w:rsidP="009347B1">
      <w:pPr>
        <w:rPr>
          <w:sz w:val="22"/>
          <w:szCs w:val="22"/>
        </w:rPr>
      </w:pPr>
    </w:p>
    <w:p w14:paraId="5324E9AD" w14:textId="77777777" w:rsidR="000D7109" w:rsidRPr="00D54677" w:rsidRDefault="000D7109" w:rsidP="009347B1">
      <w:pPr>
        <w:rPr>
          <w:b/>
          <w:sz w:val="22"/>
          <w:szCs w:val="22"/>
        </w:rPr>
      </w:pPr>
      <w:r w:rsidRPr="00D54677">
        <w:rPr>
          <w:b/>
          <w:sz w:val="22"/>
          <w:szCs w:val="22"/>
        </w:rPr>
        <w:t>2014</w:t>
      </w:r>
    </w:p>
    <w:p w14:paraId="4A25865C" w14:textId="77777777" w:rsidR="000D7109" w:rsidRPr="00F17C38" w:rsidRDefault="000D7109" w:rsidP="009347B1">
      <w:pPr>
        <w:rPr>
          <w:sz w:val="22"/>
          <w:szCs w:val="22"/>
        </w:rPr>
      </w:pPr>
      <w:r w:rsidRPr="00F17C38">
        <w:rPr>
          <w:sz w:val="22"/>
          <w:szCs w:val="22"/>
        </w:rPr>
        <w:t xml:space="preserve">This incident resulted, after years of negotiation, in a 10 day public liability trial at Stoke on Trent County Court from the 17th November onwards.  </w:t>
      </w:r>
    </w:p>
    <w:p w14:paraId="1CA06292" w14:textId="77777777" w:rsidR="000D7109" w:rsidRPr="00F17C38" w:rsidRDefault="000D7109" w:rsidP="009347B1">
      <w:pPr>
        <w:rPr>
          <w:sz w:val="22"/>
          <w:szCs w:val="22"/>
        </w:rPr>
      </w:pPr>
      <w:r w:rsidRPr="00F17C38">
        <w:rPr>
          <w:sz w:val="22"/>
          <w:szCs w:val="22"/>
        </w:rPr>
        <w:t xml:space="preserve">The law of occupiers’ liability is a common law tort meaning it is actioned in a civil court and deals with issues between individual parties. </w:t>
      </w:r>
    </w:p>
    <w:p w14:paraId="4FF24B23" w14:textId="77777777" w:rsidR="000D7109" w:rsidRPr="00F17C38" w:rsidRDefault="000D7109" w:rsidP="009347B1">
      <w:pPr>
        <w:rPr>
          <w:sz w:val="22"/>
          <w:szCs w:val="22"/>
        </w:rPr>
      </w:pPr>
      <w:r w:rsidRPr="00F17C38">
        <w:rPr>
          <w:sz w:val="22"/>
          <w:szCs w:val="22"/>
        </w:rPr>
        <w:t>This is not a prosecution – it is a claim for compensation.</w:t>
      </w:r>
    </w:p>
    <w:p w14:paraId="1D395E3A" w14:textId="77777777" w:rsidR="000D7109" w:rsidRDefault="000D7109" w:rsidP="009347B1">
      <w:pPr>
        <w:rPr>
          <w:sz w:val="22"/>
          <w:szCs w:val="22"/>
        </w:rPr>
      </w:pPr>
      <w:r w:rsidRPr="00F17C38">
        <w:rPr>
          <w:sz w:val="22"/>
          <w:szCs w:val="22"/>
        </w:rPr>
        <w:t>Judgement was handed down on the 13th April 2015. County Council was found NOT to be liable.</w:t>
      </w:r>
    </w:p>
    <w:p w14:paraId="3CE088C0" w14:textId="77777777" w:rsidR="00D54677" w:rsidRPr="00F17C38" w:rsidRDefault="00D54677" w:rsidP="009347B1">
      <w:pPr>
        <w:rPr>
          <w:sz w:val="22"/>
          <w:szCs w:val="22"/>
        </w:rPr>
      </w:pPr>
    </w:p>
    <w:p w14:paraId="0CEAF1A3" w14:textId="77777777" w:rsidR="000D7109" w:rsidRPr="00F17C38" w:rsidRDefault="000D7109" w:rsidP="009347B1">
      <w:pPr>
        <w:rPr>
          <w:b/>
          <w:sz w:val="22"/>
          <w:szCs w:val="22"/>
          <w:lang w:val="en-US"/>
        </w:rPr>
      </w:pPr>
      <w:r w:rsidRPr="00F17C38">
        <w:rPr>
          <w:sz w:val="22"/>
          <w:szCs w:val="22"/>
        </w:rPr>
        <w:t xml:space="preserve"> </w:t>
      </w:r>
      <w:r w:rsidRPr="00F17C38">
        <w:rPr>
          <w:b/>
          <w:sz w:val="22"/>
          <w:szCs w:val="22"/>
          <w:lang w:val="en-US"/>
        </w:rPr>
        <w:t xml:space="preserve">Facts of the case and questions </w:t>
      </w:r>
    </w:p>
    <w:p w14:paraId="2C44C36C" w14:textId="77777777" w:rsidR="000D7109" w:rsidRPr="00F17C38" w:rsidRDefault="000D7109" w:rsidP="00EB4797">
      <w:pPr>
        <w:numPr>
          <w:ilvl w:val="0"/>
          <w:numId w:val="51"/>
        </w:numPr>
        <w:ind w:left="284" w:hanging="284"/>
        <w:contextualSpacing/>
        <w:rPr>
          <w:sz w:val="22"/>
          <w:szCs w:val="22"/>
          <w:lang w:val="en-US"/>
        </w:rPr>
      </w:pPr>
      <w:r w:rsidRPr="00F17C38">
        <w:rPr>
          <w:sz w:val="22"/>
          <w:szCs w:val="22"/>
          <w:lang w:val="en-US"/>
        </w:rPr>
        <w:t xml:space="preserve">There was trespass – </w:t>
      </w:r>
      <w:r w:rsidRPr="00F17C38">
        <w:rPr>
          <w:b/>
          <w:sz w:val="22"/>
          <w:szCs w:val="22"/>
          <w:lang w:val="en-US"/>
        </w:rPr>
        <w:t xml:space="preserve">yes </w:t>
      </w:r>
    </w:p>
    <w:p w14:paraId="6509CB77" w14:textId="77777777" w:rsidR="000D7109" w:rsidRPr="00F17C38" w:rsidRDefault="000D7109" w:rsidP="009347B1">
      <w:pPr>
        <w:ind w:left="284"/>
        <w:contextualSpacing/>
        <w:rPr>
          <w:sz w:val="22"/>
          <w:szCs w:val="22"/>
          <w:lang w:val="en-US"/>
        </w:rPr>
      </w:pPr>
      <w:r w:rsidRPr="00F17C38">
        <w:rPr>
          <w:sz w:val="22"/>
          <w:szCs w:val="22"/>
          <w:lang w:val="en-US"/>
        </w:rPr>
        <w:t>BUT was this persistent? Did the school know and act? Was there benign trespass which was known about vs criminal trespass which was not?</w:t>
      </w:r>
    </w:p>
    <w:p w14:paraId="43CF8E24" w14:textId="77777777" w:rsidR="000D7109" w:rsidRPr="00F17C38" w:rsidRDefault="000D7109" w:rsidP="009347B1">
      <w:pPr>
        <w:ind w:left="284"/>
        <w:contextualSpacing/>
        <w:rPr>
          <w:sz w:val="22"/>
          <w:szCs w:val="22"/>
          <w:lang w:val="en-US"/>
        </w:rPr>
      </w:pPr>
    </w:p>
    <w:p w14:paraId="0C8CC2DD" w14:textId="77777777" w:rsidR="000D7109" w:rsidRPr="00F17C38" w:rsidRDefault="000D7109" w:rsidP="00EB4797">
      <w:pPr>
        <w:numPr>
          <w:ilvl w:val="0"/>
          <w:numId w:val="51"/>
        </w:numPr>
        <w:ind w:left="284" w:hanging="284"/>
        <w:contextualSpacing/>
        <w:rPr>
          <w:sz w:val="22"/>
          <w:szCs w:val="22"/>
          <w:lang w:val="en-US"/>
        </w:rPr>
      </w:pPr>
      <w:r w:rsidRPr="00F17C38">
        <w:rPr>
          <w:sz w:val="22"/>
          <w:szCs w:val="22"/>
          <w:lang w:val="en-US"/>
        </w:rPr>
        <w:t xml:space="preserve">There were fragile areas on the roof  - </w:t>
      </w:r>
      <w:r w:rsidRPr="00F17C38">
        <w:rPr>
          <w:b/>
          <w:sz w:val="22"/>
          <w:szCs w:val="22"/>
          <w:lang w:val="en-US"/>
        </w:rPr>
        <w:t>YES there were</w:t>
      </w:r>
      <w:r w:rsidRPr="00F17C38">
        <w:rPr>
          <w:sz w:val="22"/>
          <w:szCs w:val="22"/>
          <w:lang w:val="en-US"/>
        </w:rPr>
        <w:t xml:space="preserve"> </w:t>
      </w:r>
    </w:p>
    <w:p w14:paraId="0F1C4C37" w14:textId="77777777" w:rsidR="000D7109" w:rsidRPr="00F17C38" w:rsidRDefault="000D7109" w:rsidP="009347B1">
      <w:pPr>
        <w:ind w:left="284"/>
        <w:contextualSpacing/>
        <w:rPr>
          <w:sz w:val="22"/>
          <w:szCs w:val="22"/>
          <w:lang w:val="en-US"/>
        </w:rPr>
      </w:pPr>
      <w:r w:rsidRPr="00F17C38">
        <w:rPr>
          <w:sz w:val="22"/>
          <w:szCs w:val="22"/>
          <w:lang w:val="en-US"/>
        </w:rPr>
        <w:t xml:space="preserve">Was protection considered for these areas? </w:t>
      </w:r>
    </w:p>
    <w:p w14:paraId="4BA488BC" w14:textId="77777777" w:rsidR="000D7109" w:rsidRPr="00F17C38" w:rsidRDefault="000D7109" w:rsidP="009347B1">
      <w:pPr>
        <w:ind w:left="284"/>
        <w:contextualSpacing/>
        <w:rPr>
          <w:sz w:val="22"/>
          <w:szCs w:val="22"/>
          <w:lang w:val="en-US"/>
        </w:rPr>
      </w:pPr>
      <w:r w:rsidRPr="00F17C38">
        <w:rPr>
          <w:sz w:val="22"/>
          <w:szCs w:val="22"/>
          <w:lang w:val="en-US"/>
        </w:rPr>
        <w:t xml:space="preserve">The risk assessment in place (which was generic) said they were covered with mesh which was not the case. </w:t>
      </w:r>
    </w:p>
    <w:p w14:paraId="021E7B54" w14:textId="77777777" w:rsidR="000D7109" w:rsidRPr="00F17C38" w:rsidRDefault="000D7109" w:rsidP="009347B1">
      <w:pPr>
        <w:ind w:left="284"/>
        <w:contextualSpacing/>
        <w:rPr>
          <w:sz w:val="22"/>
          <w:szCs w:val="22"/>
          <w:lang w:val="en-US"/>
        </w:rPr>
      </w:pPr>
    </w:p>
    <w:p w14:paraId="666DEFA0" w14:textId="77777777" w:rsidR="000D7109" w:rsidRPr="00F17C38" w:rsidRDefault="000D7109" w:rsidP="00EB4797">
      <w:pPr>
        <w:numPr>
          <w:ilvl w:val="0"/>
          <w:numId w:val="51"/>
        </w:numPr>
        <w:ind w:left="284" w:hanging="284"/>
        <w:contextualSpacing/>
        <w:rPr>
          <w:b/>
          <w:sz w:val="22"/>
          <w:szCs w:val="22"/>
          <w:lang w:val="en-US"/>
        </w:rPr>
      </w:pPr>
      <w:r w:rsidRPr="00F17C38">
        <w:rPr>
          <w:sz w:val="22"/>
          <w:szCs w:val="22"/>
          <w:lang w:val="en-US"/>
        </w:rPr>
        <w:t xml:space="preserve">Access to the roof – </w:t>
      </w:r>
      <w:r w:rsidRPr="00F17C38">
        <w:rPr>
          <w:b/>
          <w:sz w:val="22"/>
          <w:szCs w:val="22"/>
          <w:lang w:val="en-US"/>
        </w:rPr>
        <w:t xml:space="preserve">access was easy </w:t>
      </w:r>
    </w:p>
    <w:p w14:paraId="228EAA1E" w14:textId="77777777" w:rsidR="000D7109" w:rsidRPr="00F17C38" w:rsidRDefault="000D7109" w:rsidP="009347B1">
      <w:pPr>
        <w:ind w:left="284"/>
        <w:contextualSpacing/>
        <w:rPr>
          <w:sz w:val="22"/>
          <w:szCs w:val="22"/>
          <w:lang w:val="en-US"/>
        </w:rPr>
      </w:pPr>
      <w:r w:rsidRPr="00F17C38">
        <w:rPr>
          <w:sz w:val="22"/>
          <w:szCs w:val="22"/>
          <w:lang w:val="en-US"/>
        </w:rPr>
        <w:t xml:space="preserve">How easy was this achieved and what can we do about it?  </w:t>
      </w:r>
    </w:p>
    <w:p w14:paraId="5620F4F9" w14:textId="77777777" w:rsidR="000D7109" w:rsidRPr="00F17C38" w:rsidRDefault="000D7109" w:rsidP="009347B1">
      <w:pPr>
        <w:ind w:left="284"/>
        <w:contextualSpacing/>
        <w:rPr>
          <w:sz w:val="22"/>
          <w:szCs w:val="22"/>
          <w:lang w:val="en-US"/>
        </w:rPr>
      </w:pPr>
      <w:r w:rsidRPr="00F17C38">
        <w:rPr>
          <w:sz w:val="22"/>
          <w:szCs w:val="22"/>
          <w:lang w:val="en-US"/>
        </w:rPr>
        <w:t xml:space="preserve">What checks were in place on the premises? </w:t>
      </w:r>
    </w:p>
    <w:p w14:paraId="4962D783" w14:textId="77777777" w:rsidR="000D7109" w:rsidRPr="00F17C38" w:rsidRDefault="000D7109" w:rsidP="009347B1">
      <w:pPr>
        <w:rPr>
          <w:sz w:val="22"/>
          <w:szCs w:val="22"/>
        </w:rPr>
      </w:pPr>
    </w:p>
    <w:p w14:paraId="6FF29B5F" w14:textId="77777777" w:rsidR="000D7109" w:rsidRPr="00F17C38" w:rsidRDefault="000D7109" w:rsidP="009347B1">
      <w:pPr>
        <w:ind w:left="360" w:hanging="360"/>
        <w:rPr>
          <w:b/>
          <w:sz w:val="22"/>
          <w:szCs w:val="22"/>
          <w:lang w:val="en-US"/>
        </w:rPr>
      </w:pPr>
      <w:r w:rsidRPr="00F17C38">
        <w:rPr>
          <w:b/>
          <w:sz w:val="22"/>
          <w:szCs w:val="22"/>
          <w:lang w:val="en-US"/>
        </w:rPr>
        <w:t>Managing the risk of trespass – actions and lessons learned</w:t>
      </w:r>
    </w:p>
    <w:p w14:paraId="493F8319" w14:textId="77777777" w:rsidR="000D7109" w:rsidRDefault="000D7109" w:rsidP="009347B1">
      <w:pPr>
        <w:ind w:left="360" w:hanging="360"/>
        <w:rPr>
          <w:sz w:val="22"/>
          <w:szCs w:val="22"/>
          <w:lang w:val="en-US"/>
        </w:rPr>
      </w:pPr>
      <w:r w:rsidRPr="00F17C38">
        <w:rPr>
          <w:sz w:val="22"/>
          <w:szCs w:val="22"/>
          <w:lang w:val="en-US"/>
        </w:rPr>
        <w:t>Some questions….to ask.</w:t>
      </w:r>
    </w:p>
    <w:p w14:paraId="24952C07" w14:textId="77777777" w:rsidR="00D54677" w:rsidRPr="00F17C38" w:rsidRDefault="00D54677" w:rsidP="009347B1">
      <w:pPr>
        <w:ind w:left="360" w:hanging="360"/>
        <w:rPr>
          <w:sz w:val="22"/>
          <w:szCs w:val="22"/>
          <w:lang w:val="en-US"/>
        </w:rPr>
      </w:pPr>
    </w:p>
    <w:p w14:paraId="09C6C923" w14:textId="77777777" w:rsidR="000D7109" w:rsidRPr="00F17C38" w:rsidRDefault="000D7109" w:rsidP="00EB4797">
      <w:pPr>
        <w:pStyle w:val="ListParagraph"/>
        <w:numPr>
          <w:ilvl w:val="0"/>
          <w:numId w:val="54"/>
        </w:numPr>
        <w:tabs>
          <w:tab w:val="left" w:pos="426"/>
        </w:tabs>
        <w:spacing w:after="0" w:line="240" w:lineRule="auto"/>
        <w:ind w:right="0"/>
        <w:rPr>
          <w:sz w:val="22"/>
        </w:rPr>
      </w:pPr>
      <w:r w:rsidRPr="00F17C38">
        <w:rPr>
          <w:b/>
          <w:sz w:val="22"/>
        </w:rPr>
        <w:t>Boundaries and security</w:t>
      </w:r>
      <w:r w:rsidRPr="00F17C38">
        <w:rPr>
          <w:sz w:val="22"/>
        </w:rPr>
        <w:br/>
        <w:t>Are the boundaries of the site clearly defined?</w:t>
      </w:r>
    </w:p>
    <w:p w14:paraId="2A1EE6DC" w14:textId="77777777" w:rsidR="000D7109" w:rsidRPr="00F17C38" w:rsidRDefault="000D7109" w:rsidP="00EB4797">
      <w:pPr>
        <w:numPr>
          <w:ilvl w:val="0"/>
          <w:numId w:val="52"/>
        </w:numPr>
        <w:ind w:left="709" w:hanging="283"/>
        <w:contextualSpacing/>
        <w:rPr>
          <w:sz w:val="22"/>
          <w:szCs w:val="22"/>
        </w:rPr>
      </w:pPr>
      <w:r w:rsidRPr="00F17C38">
        <w:rPr>
          <w:sz w:val="22"/>
          <w:szCs w:val="22"/>
        </w:rPr>
        <w:t xml:space="preserve">Are there systems in place for reporting defects and carrying out repairs to boundaries? </w:t>
      </w:r>
    </w:p>
    <w:p w14:paraId="7E8B40AA" w14:textId="77777777" w:rsidR="000D7109" w:rsidRDefault="000D7109" w:rsidP="00EB4797">
      <w:pPr>
        <w:numPr>
          <w:ilvl w:val="0"/>
          <w:numId w:val="52"/>
        </w:numPr>
        <w:ind w:left="709" w:hanging="283"/>
        <w:contextualSpacing/>
        <w:rPr>
          <w:sz w:val="22"/>
          <w:szCs w:val="22"/>
        </w:rPr>
      </w:pPr>
      <w:r w:rsidRPr="00F17C38">
        <w:rPr>
          <w:sz w:val="22"/>
          <w:szCs w:val="22"/>
        </w:rPr>
        <w:t>Is access to areas such as flat roof / accessible roof areas prevented as far as possible?</w:t>
      </w:r>
    </w:p>
    <w:p w14:paraId="3F3CA32F" w14:textId="77777777" w:rsidR="00A2322B" w:rsidRPr="00F17C38" w:rsidRDefault="00A2322B" w:rsidP="00A2322B">
      <w:pPr>
        <w:ind w:left="709"/>
        <w:contextualSpacing/>
        <w:rPr>
          <w:sz w:val="22"/>
          <w:szCs w:val="22"/>
        </w:rPr>
      </w:pPr>
    </w:p>
    <w:p w14:paraId="144D0B6F" w14:textId="77777777" w:rsidR="00552947" w:rsidRPr="00F17C38" w:rsidRDefault="00552947" w:rsidP="009347B1">
      <w:pPr>
        <w:ind w:left="709"/>
        <w:contextualSpacing/>
        <w:rPr>
          <w:sz w:val="22"/>
          <w:szCs w:val="22"/>
        </w:rPr>
      </w:pPr>
    </w:p>
    <w:p w14:paraId="6ABC4E21" w14:textId="77777777" w:rsidR="000D7109" w:rsidRPr="00F17C38" w:rsidRDefault="000D7109" w:rsidP="00EB4797">
      <w:pPr>
        <w:numPr>
          <w:ilvl w:val="0"/>
          <w:numId w:val="52"/>
        </w:numPr>
        <w:ind w:left="709" w:hanging="283"/>
        <w:contextualSpacing/>
        <w:rPr>
          <w:b/>
          <w:sz w:val="22"/>
          <w:szCs w:val="22"/>
        </w:rPr>
      </w:pPr>
      <w:r w:rsidRPr="00F17C38">
        <w:rPr>
          <w:b/>
          <w:sz w:val="22"/>
          <w:szCs w:val="22"/>
        </w:rPr>
        <w:t>Trespass history</w:t>
      </w:r>
    </w:p>
    <w:p w14:paraId="550E39A7" w14:textId="77777777" w:rsidR="000D7109" w:rsidRPr="00F17C38" w:rsidRDefault="000D7109" w:rsidP="009347B1">
      <w:pPr>
        <w:ind w:left="709"/>
        <w:contextualSpacing/>
        <w:rPr>
          <w:sz w:val="22"/>
          <w:szCs w:val="22"/>
        </w:rPr>
      </w:pPr>
      <w:r w:rsidRPr="00F17C38">
        <w:rPr>
          <w:sz w:val="22"/>
          <w:szCs w:val="22"/>
        </w:rPr>
        <w:t>Is there any trespass and damage (vandalism) on school site? Is this persistent? Is it recorded?</w:t>
      </w:r>
    </w:p>
    <w:p w14:paraId="1DC6AA90" w14:textId="77777777" w:rsidR="000D7109" w:rsidRDefault="000D7109" w:rsidP="009347B1">
      <w:pPr>
        <w:ind w:left="709"/>
        <w:contextualSpacing/>
        <w:rPr>
          <w:sz w:val="22"/>
          <w:szCs w:val="22"/>
        </w:rPr>
      </w:pPr>
      <w:r w:rsidRPr="00F17C38">
        <w:rPr>
          <w:sz w:val="22"/>
          <w:szCs w:val="22"/>
        </w:rPr>
        <w:t>Has this been acted upon?</w:t>
      </w:r>
    </w:p>
    <w:p w14:paraId="698A298E" w14:textId="77777777" w:rsidR="00D54677" w:rsidRPr="00F17C38" w:rsidRDefault="00D54677" w:rsidP="009347B1">
      <w:pPr>
        <w:ind w:left="709"/>
        <w:contextualSpacing/>
        <w:rPr>
          <w:sz w:val="22"/>
          <w:szCs w:val="22"/>
        </w:rPr>
      </w:pPr>
    </w:p>
    <w:p w14:paraId="74692538" w14:textId="77777777" w:rsidR="000D7109" w:rsidRPr="00F17C38" w:rsidRDefault="000D7109" w:rsidP="00EB4797">
      <w:pPr>
        <w:numPr>
          <w:ilvl w:val="0"/>
          <w:numId w:val="52"/>
        </w:numPr>
        <w:ind w:left="709" w:hanging="283"/>
        <w:contextualSpacing/>
        <w:rPr>
          <w:b/>
          <w:sz w:val="22"/>
          <w:szCs w:val="22"/>
        </w:rPr>
      </w:pPr>
      <w:r w:rsidRPr="00F17C38">
        <w:rPr>
          <w:b/>
          <w:sz w:val="22"/>
          <w:szCs w:val="22"/>
        </w:rPr>
        <w:t xml:space="preserve">Risk assessment </w:t>
      </w:r>
    </w:p>
    <w:p w14:paraId="00C5C01F" w14:textId="77777777" w:rsidR="000D7109" w:rsidRDefault="000D7109" w:rsidP="009347B1">
      <w:pPr>
        <w:ind w:left="709"/>
        <w:contextualSpacing/>
        <w:rPr>
          <w:sz w:val="22"/>
          <w:szCs w:val="22"/>
        </w:rPr>
      </w:pPr>
      <w:r w:rsidRPr="00F17C38">
        <w:rPr>
          <w:sz w:val="22"/>
          <w:szCs w:val="22"/>
        </w:rPr>
        <w:t xml:space="preserve">Is there a site security risk assessment in place which already considers trespass? If not this should be added to the EXAMPLE site external risk assessment. </w:t>
      </w:r>
    </w:p>
    <w:p w14:paraId="3D681298" w14:textId="77777777" w:rsidR="00D54677" w:rsidRPr="00F17C38" w:rsidRDefault="00D54677" w:rsidP="009347B1">
      <w:pPr>
        <w:ind w:left="709"/>
        <w:contextualSpacing/>
        <w:rPr>
          <w:sz w:val="22"/>
          <w:szCs w:val="22"/>
        </w:rPr>
      </w:pPr>
    </w:p>
    <w:p w14:paraId="5C9E26F0" w14:textId="77777777" w:rsidR="000D7109" w:rsidRPr="00F17C38" w:rsidRDefault="000D7109" w:rsidP="00EB4797">
      <w:pPr>
        <w:numPr>
          <w:ilvl w:val="0"/>
          <w:numId w:val="52"/>
        </w:numPr>
        <w:ind w:left="709" w:hanging="283"/>
        <w:contextualSpacing/>
        <w:rPr>
          <w:b/>
          <w:sz w:val="22"/>
          <w:szCs w:val="22"/>
        </w:rPr>
      </w:pPr>
      <w:r w:rsidRPr="00F17C38">
        <w:rPr>
          <w:b/>
          <w:sz w:val="22"/>
          <w:szCs w:val="22"/>
        </w:rPr>
        <w:t>Information and communication</w:t>
      </w:r>
    </w:p>
    <w:p w14:paraId="3A48A2B3" w14:textId="77777777" w:rsidR="000D7109" w:rsidRPr="00F17C38" w:rsidRDefault="000D7109" w:rsidP="009347B1">
      <w:pPr>
        <w:ind w:left="709"/>
        <w:contextualSpacing/>
        <w:rPr>
          <w:sz w:val="22"/>
          <w:szCs w:val="22"/>
        </w:rPr>
      </w:pPr>
      <w:r w:rsidRPr="00F17C38">
        <w:rPr>
          <w:sz w:val="22"/>
          <w:szCs w:val="22"/>
        </w:rPr>
        <w:t xml:space="preserve">Are senior leaders and governors aware of the security/trespass information the site? </w:t>
      </w:r>
    </w:p>
    <w:p w14:paraId="0F967AE2" w14:textId="77777777" w:rsidR="000D7109" w:rsidRPr="00F17C38" w:rsidRDefault="000D7109" w:rsidP="009347B1">
      <w:pPr>
        <w:rPr>
          <w:sz w:val="22"/>
          <w:szCs w:val="22"/>
        </w:rPr>
      </w:pPr>
    </w:p>
    <w:p w14:paraId="1AF4D904" w14:textId="77777777" w:rsidR="000D7109" w:rsidRPr="00F17C38" w:rsidRDefault="000D7109" w:rsidP="009347B1">
      <w:pPr>
        <w:ind w:left="360" w:hanging="360"/>
        <w:rPr>
          <w:b/>
          <w:sz w:val="22"/>
          <w:szCs w:val="22"/>
          <w:lang w:val="en-US"/>
        </w:rPr>
      </w:pPr>
      <w:r w:rsidRPr="00F17C38">
        <w:rPr>
          <w:b/>
          <w:sz w:val="22"/>
          <w:szCs w:val="22"/>
          <w:lang w:val="en-US"/>
        </w:rPr>
        <w:t xml:space="preserve">Other outcomes </w:t>
      </w:r>
    </w:p>
    <w:p w14:paraId="3E3628AC" w14:textId="77777777" w:rsidR="000D7109" w:rsidRDefault="000D7109" w:rsidP="009347B1">
      <w:pPr>
        <w:contextualSpacing/>
        <w:rPr>
          <w:sz w:val="22"/>
          <w:szCs w:val="22"/>
          <w:lang w:val="en-US"/>
        </w:rPr>
      </w:pPr>
      <w:r w:rsidRPr="00F17C38">
        <w:rPr>
          <w:sz w:val="22"/>
          <w:szCs w:val="22"/>
          <w:lang w:val="en-US"/>
        </w:rPr>
        <w:t xml:space="preserve">Clarity (occupiers Liability) about duty of care to those on our site who may not be our employees or pupils. </w:t>
      </w:r>
    </w:p>
    <w:p w14:paraId="3EC32D7E" w14:textId="77777777" w:rsidR="00D54677" w:rsidRPr="00F17C38" w:rsidRDefault="00D54677" w:rsidP="009347B1">
      <w:pPr>
        <w:contextualSpacing/>
        <w:rPr>
          <w:sz w:val="22"/>
          <w:szCs w:val="22"/>
          <w:lang w:val="en-US"/>
        </w:rPr>
      </w:pPr>
    </w:p>
    <w:p w14:paraId="60B520E6" w14:textId="77777777" w:rsidR="000D7109" w:rsidRPr="00F17C38" w:rsidRDefault="000D7109" w:rsidP="009347B1">
      <w:pPr>
        <w:ind w:left="360" w:hanging="360"/>
        <w:rPr>
          <w:sz w:val="22"/>
          <w:szCs w:val="22"/>
          <w:lang w:val="en-US"/>
        </w:rPr>
      </w:pPr>
      <w:r w:rsidRPr="00F17C38">
        <w:rPr>
          <w:sz w:val="22"/>
          <w:szCs w:val="22"/>
          <w:lang w:val="en-US"/>
        </w:rPr>
        <w:t xml:space="preserve">Lettings and how we control these – </w:t>
      </w:r>
      <w:r w:rsidRPr="00F17C38">
        <w:rPr>
          <w:b/>
          <w:sz w:val="22"/>
          <w:szCs w:val="22"/>
          <w:lang w:val="en-US"/>
        </w:rPr>
        <w:t>NEW guidance on H&amp;S for Lettings.</w:t>
      </w:r>
      <w:r w:rsidRPr="00F17C38">
        <w:rPr>
          <w:sz w:val="22"/>
          <w:szCs w:val="22"/>
          <w:lang w:val="en-US"/>
        </w:rPr>
        <w:t xml:space="preserve"> </w:t>
      </w:r>
    </w:p>
    <w:p w14:paraId="1FBC0780" w14:textId="77777777" w:rsidR="000D7109" w:rsidRPr="00F17C38" w:rsidRDefault="000D7109" w:rsidP="00EB4797">
      <w:pPr>
        <w:numPr>
          <w:ilvl w:val="0"/>
          <w:numId w:val="52"/>
        </w:numPr>
        <w:ind w:left="709" w:hanging="283"/>
        <w:contextualSpacing/>
        <w:rPr>
          <w:sz w:val="22"/>
          <w:szCs w:val="22"/>
        </w:rPr>
      </w:pPr>
      <w:r w:rsidRPr="00F17C38">
        <w:rPr>
          <w:sz w:val="22"/>
          <w:szCs w:val="22"/>
        </w:rPr>
        <w:t>Exchanging hazard information</w:t>
      </w:r>
    </w:p>
    <w:p w14:paraId="0B787B37" w14:textId="77777777" w:rsidR="000D7109" w:rsidRPr="00F17C38" w:rsidRDefault="000D7109" w:rsidP="00EB4797">
      <w:pPr>
        <w:numPr>
          <w:ilvl w:val="0"/>
          <w:numId w:val="52"/>
        </w:numPr>
        <w:ind w:left="709" w:hanging="283"/>
        <w:contextualSpacing/>
        <w:rPr>
          <w:sz w:val="22"/>
          <w:szCs w:val="22"/>
        </w:rPr>
      </w:pPr>
      <w:r w:rsidRPr="00F17C38">
        <w:rPr>
          <w:sz w:val="22"/>
          <w:szCs w:val="22"/>
        </w:rPr>
        <w:t>Risk Assessments</w:t>
      </w:r>
    </w:p>
    <w:p w14:paraId="281BABEC" w14:textId="77777777" w:rsidR="000D7109" w:rsidRPr="00F17C38" w:rsidRDefault="000D7109" w:rsidP="00EB4797">
      <w:pPr>
        <w:numPr>
          <w:ilvl w:val="0"/>
          <w:numId w:val="52"/>
        </w:numPr>
        <w:ind w:left="709" w:hanging="283"/>
        <w:contextualSpacing/>
        <w:rPr>
          <w:sz w:val="22"/>
          <w:szCs w:val="22"/>
        </w:rPr>
      </w:pPr>
      <w:r w:rsidRPr="00F17C38">
        <w:rPr>
          <w:sz w:val="22"/>
          <w:szCs w:val="22"/>
        </w:rPr>
        <w:t>E.g. Library events</w:t>
      </w:r>
    </w:p>
    <w:p w14:paraId="489F4664" w14:textId="77777777" w:rsidR="000D7109" w:rsidRPr="00F17C38" w:rsidRDefault="000D7109" w:rsidP="00D54677">
      <w:pPr>
        <w:ind w:left="360" w:firstLine="349"/>
        <w:rPr>
          <w:sz w:val="22"/>
          <w:szCs w:val="22"/>
          <w:lang w:val="en-US"/>
        </w:rPr>
      </w:pPr>
      <w:r w:rsidRPr="00F17C38">
        <w:rPr>
          <w:sz w:val="22"/>
          <w:szCs w:val="22"/>
          <w:lang w:val="en-US"/>
        </w:rPr>
        <w:t>Events on our premises run by other organisations.</w:t>
      </w:r>
    </w:p>
    <w:p w14:paraId="215C3303" w14:textId="77777777" w:rsidR="000D7109" w:rsidRPr="00F17C38" w:rsidRDefault="000D7109" w:rsidP="00EB4797">
      <w:pPr>
        <w:numPr>
          <w:ilvl w:val="0"/>
          <w:numId w:val="52"/>
        </w:numPr>
        <w:ind w:left="709" w:hanging="283"/>
        <w:contextualSpacing/>
        <w:rPr>
          <w:sz w:val="22"/>
          <w:szCs w:val="22"/>
          <w:lang w:val="en-US"/>
        </w:rPr>
      </w:pPr>
      <w:r w:rsidRPr="00F17C38">
        <w:rPr>
          <w:sz w:val="22"/>
          <w:szCs w:val="22"/>
          <w:lang w:val="en-US"/>
        </w:rPr>
        <w:tab/>
        <w:t>How we should monitor this in the preparation and during</w:t>
      </w:r>
    </w:p>
    <w:p w14:paraId="691DB4E8" w14:textId="77777777" w:rsidR="00D54677" w:rsidRDefault="00D54677" w:rsidP="009347B1">
      <w:pPr>
        <w:rPr>
          <w:sz w:val="22"/>
          <w:szCs w:val="22"/>
        </w:rPr>
      </w:pPr>
    </w:p>
    <w:p w14:paraId="33B218AD" w14:textId="77777777" w:rsidR="000D7109" w:rsidRPr="00F17C38" w:rsidRDefault="000D7109" w:rsidP="00EB4797">
      <w:pPr>
        <w:pStyle w:val="ListParagraph"/>
        <w:numPr>
          <w:ilvl w:val="0"/>
          <w:numId w:val="56"/>
        </w:numPr>
        <w:spacing w:after="0" w:line="240" w:lineRule="auto"/>
        <w:rPr>
          <w:b/>
          <w:sz w:val="22"/>
        </w:rPr>
      </w:pPr>
      <w:r w:rsidRPr="00F17C38">
        <w:rPr>
          <w:b/>
          <w:sz w:val="22"/>
        </w:rPr>
        <w:t xml:space="preserve">Health and Safety evaluation checklist updated as a result </w:t>
      </w:r>
    </w:p>
    <w:p w14:paraId="52696A01" w14:textId="77777777" w:rsidR="000D7109" w:rsidRPr="00F17C38" w:rsidRDefault="000D7109" w:rsidP="009347B1">
      <w:pPr>
        <w:pStyle w:val="ListParagraph"/>
        <w:spacing w:after="0" w:line="240" w:lineRule="auto"/>
        <w:ind w:firstLine="0"/>
        <w:rPr>
          <w:b/>
          <w:sz w:val="22"/>
        </w:rPr>
      </w:pPr>
    </w:p>
    <w:p w14:paraId="31149B4E" w14:textId="77777777" w:rsidR="000D7109" w:rsidRDefault="000D7109" w:rsidP="009347B1">
      <w:pPr>
        <w:rPr>
          <w:sz w:val="22"/>
          <w:szCs w:val="22"/>
        </w:rPr>
      </w:pPr>
      <w:r w:rsidRPr="00F17C38">
        <w:rPr>
          <w:sz w:val="22"/>
          <w:szCs w:val="22"/>
        </w:rPr>
        <w:t xml:space="preserve">These are done in October each year. Part of our 3 step audit and evaluation process.   </w:t>
      </w:r>
      <w:r w:rsidRPr="00F17C38">
        <w:rPr>
          <w:color w:val="000000"/>
          <w:sz w:val="22"/>
          <w:szCs w:val="22"/>
        </w:rPr>
        <w:br/>
      </w:r>
      <w:r w:rsidRPr="00F17C38">
        <w:rPr>
          <w:sz w:val="22"/>
          <w:szCs w:val="22"/>
        </w:rPr>
        <w:t>(From School bag Sept 15)</w:t>
      </w:r>
    </w:p>
    <w:p w14:paraId="7E96CB3C" w14:textId="77777777" w:rsidR="00D54677" w:rsidRPr="00F17C38" w:rsidRDefault="00D54677" w:rsidP="009347B1">
      <w:pPr>
        <w:rPr>
          <w:sz w:val="22"/>
          <w:szCs w:val="22"/>
        </w:rPr>
      </w:pPr>
    </w:p>
    <w:p w14:paraId="79FFBD12" w14:textId="77777777" w:rsidR="00D54677" w:rsidRDefault="000D7109" w:rsidP="009347B1">
      <w:pPr>
        <w:rPr>
          <w:color w:val="000000"/>
          <w:sz w:val="22"/>
          <w:szCs w:val="22"/>
        </w:rPr>
      </w:pPr>
      <w:r w:rsidRPr="00F17C38">
        <w:rPr>
          <w:color w:val="000000"/>
          <w:sz w:val="22"/>
          <w:szCs w:val="22"/>
        </w:rPr>
        <w:t xml:space="preserve">The changes include the following: </w:t>
      </w:r>
    </w:p>
    <w:p w14:paraId="63055A8A" w14:textId="77777777" w:rsidR="00D54677" w:rsidRDefault="000D7109" w:rsidP="00EB4797">
      <w:pPr>
        <w:pStyle w:val="ListParagraph"/>
        <w:numPr>
          <w:ilvl w:val="0"/>
          <w:numId w:val="79"/>
        </w:numPr>
        <w:rPr>
          <w:sz w:val="22"/>
        </w:rPr>
      </w:pPr>
      <w:r w:rsidRPr="00D54677">
        <w:rPr>
          <w:sz w:val="22"/>
        </w:rPr>
        <w:t>the two elements of the checklist (team</w:t>
      </w:r>
      <w:r w:rsidR="00D54677">
        <w:rPr>
          <w:sz w:val="22"/>
        </w:rPr>
        <w:t xml:space="preserve"> and premises) are now combined</w:t>
      </w:r>
    </w:p>
    <w:p w14:paraId="5F6F5BD6" w14:textId="77777777" w:rsidR="00D54677" w:rsidRDefault="000D7109" w:rsidP="00EB4797">
      <w:pPr>
        <w:pStyle w:val="ListParagraph"/>
        <w:numPr>
          <w:ilvl w:val="0"/>
          <w:numId w:val="79"/>
        </w:numPr>
        <w:rPr>
          <w:sz w:val="22"/>
        </w:rPr>
      </w:pPr>
      <w:r w:rsidRPr="00D54677">
        <w:rPr>
          <w:sz w:val="22"/>
        </w:rPr>
        <w:t xml:space="preserve">changes to the premises manager section to </w:t>
      </w:r>
      <w:r w:rsidR="00D54677">
        <w:rPr>
          <w:sz w:val="22"/>
        </w:rPr>
        <w:t>include PM training on page 8</w:t>
      </w:r>
    </w:p>
    <w:p w14:paraId="4E231CAC" w14:textId="77777777" w:rsidR="00D54677" w:rsidRDefault="000D7109" w:rsidP="00EB4797">
      <w:pPr>
        <w:pStyle w:val="ListParagraph"/>
        <w:numPr>
          <w:ilvl w:val="0"/>
          <w:numId w:val="79"/>
        </w:numPr>
        <w:rPr>
          <w:sz w:val="22"/>
        </w:rPr>
      </w:pPr>
      <w:r w:rsidRPr="00D54677">
        <w:rPr>
          <w:sz w:val="22"/>
        </w:rPr>
        <w:t>updates to the Curric</w:t>
      </w:r>
      <w:r w:rsidR="00D54677">
        <w:rPr>
          <w:sz w:val="22"/>
        </w:rPr>
        <w:t>ulum area page 21 onwards, and</w:t>
      </w:r>
    </w:p>
    <w:p w14:paraId="340FDCF5" w14:textId="77777777" w:rsidR="000D7109" w:rsidRPr="00D54677" w:rsidRDefault="000D7109" w:rsidP="00EB4797">
      <w:pPr>
        <w:pStyle w:val="ListParagraph"/>
        <w:numPr>
          <w:ilvl w:val="0"/>
          <w:numId w:val="79"/>
        </w:numPr>
        <w:rPr>
          <w:sz w:val="22"/>
        </w:rPr>
      </w:pPr>
      <w:r w:rsidRPr="00D54677">
        <w:rPr>
          <w:sz w:val="22"/>
        </w:rPr>
        <w:t xml:space="preserve">questions added in premises related sections as a result of a recent court case e.g. questions on safe and clear roof area walkways, review of control measures on roof access, completion of boundary inspections, security arrangements and fencing, review of data on trespassers and criminal damage and review of site security measures and assessment of the positioning and risks posed by skylights due to their location. </w:t>
      </w:r>
    </w:p>
    <w:p w14:paraId="5F9C811D" w14:textId="77777777" w:rsidR="000D7109" w:rsidRPr="00F17C38" w:rsidRDefault="000D7109" w:rsidP="009347B1">
      <w:pPr>
        <w:shd w:val="clear" w:color="auto" w:fill="FFFFFF"/>
        <w:spacing w:before="100" w:beforeAutospacing="1" w:after="100" w:afterAutospacing="1"/>
        <w:rPr>
          <w:color w:val="000000"/>
          <w:sz w:val="22"/>
          <w:szCs w:val="22"/>
        </w:rPr>
      </w:pPr>
      <w:r w:rsidRPr="00F17C38">
        <w:rPr>
          <w:color w:val="000000"/>
          <w:sz w:val="22"/>
          <w:szCs w:val="22"/>
        </w:rPr>
        <w:t xml:space="preserve">Schools and academies are advised to download and complete the new template document from the SLN for completion, or take note of the changes and review the additional questions alongside the existing documentation in place within school. </w:t>
      </w:r>
      <w:r w:rsidRPr="00F17C38">
        <w:rPr>
          <w:color w:val="000000"/>
          <w:sz w:val="22"/>
          <w:szCs w:val="22"/>
        </w:rPr>
        <w:br/>
      </w:r>
      <w:r w:rsidRPr="00F17C38">
        <w:rPr>
          <w:color w:val="000000"/>
          <w:sz w:val="22"/>
          <w:szCs w:val="22"/>
        </w:rPr>
        <w:br/>
        <w:t xml:space="preserve">The Health and Safety Evaluation checklist does not need to be returned to the Health, Safety and Wellbeing Service as this information is included in the Self Audit process in January when schools/academies are asked to confirm that a H&amp;S Evaluation Checklist has been completed.  </w:t>
      </w:r>
    </w:p>
    <w:p w14:paraId="121214C6" w14:textId="77777777" w:rsidR="000D7109" w:rsidRPr="00F17C38" w:rsidRDefault="000D7109" w:rsidP="00EB4797">
      <w:pPr>
        <w:pStyle w:val="ListParagraph"/>
        <w:numPr>
          <w:ilvl w:val="0"/>
          <w:numId w:val="56"/>
        </w:numPr>
        <w:spacing w:after="0" w:line="240" w:lineRule="auto"/>
        <w:ind w:right="0"/>
        <w:rPr>
          <w:b/>
          <w:sz w:val="22"/>
        </w:rPr>
      </w:pPr>
      <w:r w:rsidRPr="00F17C38">
        <w:rPr>
          <w:b/>
          <w:sz w:val="22"/>
        </w:rPr>
        <w:t>Water System Safety</w:t>
      </w:r>
    </w:p>
    <w:p w14:paraId="5AB39E3C" w14:textId="77777777" w:rsidR="000D7109" w:rsidRPr="00F17C38" w:rsidRDefault="000D7109" w:rsidP="009347B1">
      <w:pPr>
        <w:rPr>
          <w:sz w:val="22"/>
          <w:szCs w:val="22"/>
        </w:rPr>
      </w:pPr>
      <w:r w:rsidRPr="00F17C38">
        <w:rPr>
          <w:sz w:val="22"/>
          <w:szCs w:val="22"/>
        </w:rPr>
        <w:t xml:space="preserve">There is a new management arrangement coming for Water System Safety – this will be launched before Christmas. </w:t>
      </w:r>
    </w:p>
    <w:p w14:paraId="37CA4761" w14:textId="77777777" w:rsidR="000D7109" w:rsidRPr="00F17C38" w:rsidRDefault="000D7109" w:rsidP="009347B1">
      <w:pPr>
        <w:rPr>
          <w:sz w:val="22"/>
          <w:szCs w:val="22"/>
        </w:rPr>
      </w:pPr>
      <w:r w:rsidRPr="00F17C38">
        <w:rPr>
          <w:sz w:val="22"/>
          <w:szCs w:val="22"/>
        </w:rPr>
        <w:t xml:space="preserve">This will necessitate some changes in the way water systems are tested and new manuals etc will be issued. </w:t>
      </w:r>
    </w:p>
    <w:p w14:paraId="66211713" w14:textId="77777777" w:rsidR="000D7109" w:rsidRPr="00F17C38" w:rsidRDefault="000D7109" w:rsidP="009347B1">
      <w:pPr>
        <w:rPr>
          <w:sz w:val="22"/>
          <w:szCs w:val="22"/>
        </w:rPr>
      </w:pPr>
      <w:r w:rsidRPr="00F17C38">
        <w:rPr>
          <w:sz w:val="22"/>
          <w:szCs w:val="22"/>
        </w:rPr>
        <w:t xml:space="preserve">The changes will only come into effect for you when you have a new/updated water system safety manual. This will now be every two years for most premises.     </w:t>
      </w:r>
    </w:p>
    <w:p w14:paraId="1E7F0EA5" w14:textId="77777777" w:rsidR="000D7109" w:rsidRPr="00F17C38" w:rsidRDefault="000D7109" w:rsidP="00EB4797">
      <w:pPr>
        <w:pStyle w:val="ListParagraph"/>
        <w:numPr>
          <w:ilvl w:val="0"/>
          <w:numId w:val="56"/>
        </w:numPr>
        <w:spacing w:after="0" w:line="240" w:lineRule="auto"/>
        <w:ind w:right="0"/>
        <w:rPr>
          <w:b/>
          <w:sz w:val="22"/>
        </w:rPr>
      </w:pPr>
      <w:r w:rsidRPr="00F17C38">
        <w:rPr>
          <w:b/>
          <w:sz w:val="22"/>
        </w:rPr>
        <w:t>Winter time</w:t>
      </w:r>
    </w:p>
    <w:p w14:paraId="0B618226" w14:textId="77777777" w:rsidR="000D7109" w:rsidRPr="00F17C38" w:rsidRDefault="000D7109" w:rsidP="00EB4797">
      <w:pPr>
        <w:pStyle w:val="ListParagraph"/>
        <w:numPr>
          <w:ilvl w:val="0"/>
          <w:numId w:val="52"/>
        </w:numPr>
        <w:spacing w:after="0" w:line="240" w:lineRule="auto"/>
        <w:ind w:right="0"/>
        <w:rPr>
          <w:sz w:val="22"/>
        </w:rPr>
      </w:pPr>
      <w:r w:rsidRPr="00F17C38">
        <w:rPr>
          <w:sz w:val="22"/>
        </w:rPr>
        <w:t>Inclement weather / gritting procedures – advice on the SLN</w:t>
      </w:r>
    </w:p>
    <w:p w14:paraId="36CA93BE" w14:textId="77777777" w:rsidR="000D7109" w:rsidRPr="00F17C38" w:rsidRDefault="000D7109" w:rsidP="00EB4797">
      <w:pPr>
        <w:pStyle w:val="ListParagraph"/>
        <w:numPr>
          <w:ilvl w:val="0"/>
          <w:numId w:val="52"/>
        </w:numPr>
        <w:spacing w:after="0" w:line="240" w:lineRule="auto"/>
        <w:ind w:right="0"/>
        <w:rPr>
          <w:sz w:val="22"/>
        </w:rPr>
      </w:pPr>
      <w:r w:rsidRPr="00F17C38">
        <w:rPr>
          <w:sz w:val="22"/>
        </w:rPr>
        <w:t xml:space="preserve">Flu jabs – advice on the SLN if you would like to provide these for your staff </w:t>
      </w:r>
    </w:p>
    <w:p w14:paraId="1492B2BF" w14:textId="77777777" w:rsidR="0070501A" w:rsidRPr="0070501A" w:rsidRDefault="000D7109" w:rsidP="0070501A">
      <w:pPr>
        <w:pStyle w:val="ListParagraph"/>
        <w:numPr>
          <w:ilvl w:val="0"/>
          <w:numId w:val="52"/>
        </w:numPr>
        <w:spacing w:after="0" w:line="240" w:lineRule="auto"/>
        <w:ind w:right="0" w:firstLine="0"/>
        <w:rPr>
          <w:sz w:val="22"/>
        </w:rPr>
      </w:pPr>
      <w:r w:rsidRPr="0070501A">
        <w:rPr>
          <w:sz w:val="22"/>
        </w:rPr>
        <w:t>Infection control policy – information on the SLN about Infection control, leaflets, a film on infection control, Novo virus information from Public Health England and advice regarding cleaning procedures if necessary.</w:t>
      </w:r>
    </w:p>
    <w:p w14:paraId="5AE0113E" w14:textId="77777777" w:rsidR="0070501A" w:rsidRPr="00F17C38" w:rsidRDefault="0070501A" w:rsidP="0070501A">
      <w:pPr>
        <w:pStyle w:val="ListParagraph"/>
        <w:spacing w:after="0" w:line="240" w:lineRule="auto"/>
        <w:ind w:left="1080" w:right="0" w:firstLine="0"/>
        <w:rPr>
          <w:sz w:val="22"/>
        </w:rPr>
      </w:pPr>
    </w:p>
    <w:p w14:paraId="610258C7" w14:textId="77777777" w:rsidR="001A6C0C" w:rsidRPr="00F17C38" w:rsidRDefault="001A6C0C" w:rsidP="009347B1">
      <w:pPr>
        <w:rPr>
          <w:sz w:val="22"/>
          <w:szCs w:val="22"/>
        </w:rPr>
      </w:pPr>
    </w:p>
    <w:p w14:paraId="3214C1A8" w14:textId="77777777" w:rsidR="00E34C44" w:rsidRPr="0070501A" w:rsidRDefault="0070501A" w:rsidP="0070501A">
      <w:pPr>
        <w:pStyle w:val="ListParagraph"/>
        <w:numPr>
          <w:ilvl w:val="0"/>
          <w:numId w:val="76"/>
        </w:numPr>
        <w:ind w:left="360"/>
        <w:rPr>
          <w:b/>
          <w:sz w:val="22"/>
        </w:rPr>
      </w:pPr>
      <w:r w:rsidRPr="0070501A">
        <w:rPr>
          <w:b/>
          <w:sz w:val="22"/>
        </w:rPr>
        <w:t xml:space="preserve"> </w:t>
      </w:r>
      <w:r w:rsidR="001A6C0C" w:rsidRPr="0070501A">
        <w:rPr>
          <w:b/>
          <w:sz w:val="22"/>
        </w:rPr>
        <w:t>Governor training schedule</w:t>
      </w:r>
      <w:r w:rsidR="00EB6DCB" w:rsidRPr="0070501A">
        <w:rPr>
          <w:b/>
          <w:sz w:val="22"/>
        </w:rPr>
        <w:t xml:space="preserve">             </w:t>
      </w:r>
    </w:p>
    <w:p w14:paraId="61560B11" w14:textId="77777777" w:rsidR="00F91FA7" w:rsidRPr="0032365B" w:rsidRDefault="00EB6DCB" w:rsidP="0070501A">
      <w:pPr>
        <w:rPr>
          <w:b/>
          <w:sz w:val="22"/>
        </w:rPr>
      </w:pPr>
      <w:r w:rsidRPr="00E34C44">
        <w:rPr>
          <w:b/>
          <w:sz w:val="22"/>
        </w:rPr>
        <w:t xml:space="preserve"> </w:t>
      </w:r>
      <w:r w:rsidR="0032365B">
        <w:rPr>
          <w:b/>
          <w:sz w:val="22"/>
        </w:rPr>
        <w:t>Please see Appendix 7</w:t>
      </w:r>
      <w:r w:rsidR="00A2322B">
        <w:rPr>
          <w:b/>
          <w:sz w:val="22"/>
        </w:rPr>
        <w:t>, page 57</w:t>
      </w:r>
      <w:r w:rsidR="0032365B">
        <w:rPr>
          <w:b/>
          <w:sz w:val="22"/>
        </w:rPr>
        <w:t>.</w:t>
      </w:r>
    </w:p>
    <w:p w14:paraId="3CF37E7E" w14:textId="77777777" w:rsidR="00E34C44" w:rsidRPr="00F17C38" w:rsidRDefault="00E34C44" w:rsidP="009347B1">
      <w:pPr>
        <w:rPr>
          <w:b/>
          <w:sz w:val="22"/>
          <w:szCs w:val="22"/>
        </w:rPr>
      </w:pPr>
    </w:p>
    <w:p w14:paraId="64487027" w14:textId="77777777" w:rsidR="001A6C0C" w:rsidRPr="00F17C38" w:rsidRDefault="001A6C0C" w:rsidP="009347B1">
      <w:pPr>
        <w:rPr>
          <w:sz w:val="22"/>
          <w:szCs w:val="22"/>
        </w:rPr>
      </w:pPr>
      <w:r w:rsidRPr="00F17C38">
        <w:rPr>
          <w:sz w:val="22"/>
          <w:szCs w:val="22"/>
        </w:rPr>
        <w:t>Please book on training</w:t>
      </w:r>
      <w:r w:rsidR="00DF36C7" w:rsidRPr="00F17C38">
        <w:rPr>
          <w:sz w:val="22"/>
          <w:szCs w:val="22"/>
        </w:rPr>
        <w:t xml:space="preserve"> courses</w:t>
      </w:r>
      <w:r w:rsidRPr="00F17C38">
        <w:rPr>
          <w:sz w:val="22"/>
          <w:szCs w:val="22"/>
        </w:rPr>
        <w:t xml:space="preserve"> as appropriate.</w:t>
      </w:r>
    </w:p>
    <w:p w14:paraId="4A0373D7" w14:textId="77777777" w:rsidR="00DF36C7" w:rsidRPr="00F17C38" w:rsidRDefault="00DF36C7" w:rsidP="009347B1">
      <w:pPr>
        <w:rPr>
          <w:sz w:val="22"/>
          <w:szCs w:val="22"/>
        </w:rPr>
      </w:pPr>
      <w:r w:rsidRPr="00F17C38">
        <w:rPr>
          <w:sz w:val="22"/>
          <w:szCs w:val="22"/>
        </w:rPr>
        <w:t>In addition bespoke training is becoming very popular and offers value for money</w:t>
      </w:r>
      <w:r w:rsidR="00272106">
        <w:rPr>
          <w:sz w:val="22"/>
          <w:szCs w:val="22"/>
        </w:rPr>
        <w:t>.</w:t>
      </w:r>
    </w:p>
    <w:p w14:paraId="017FD99F" w14:textId="77777777" w:rsidR="00164A79" w:rsidRPr="00F17C38" w:rsidRDefault="00164A79" w:rsidP="009347B1">
      <w:pPr>
        <w:rPr>
          <w:sz w:val="22"/>
          <w:szCs w:val="22"/>
        </w:rPr>
      </w:pPr>
    </w:p>
    <w:p w14:paraId="20CC6C6D" w14:textId="77777777" w:rsidR="00164A79" w:rsidRPr="00F17C38" w:rsidRDefault="00164A79" w:rsidP="009347B1">
      <w:pPr>
        <w:rPr>
          <w:sz w:val="22"/>
          <w:szCs w:val="22"/>
        </w:rPr>
      </w:pPr>
    </w:p>
    <w:p w14:paraId="5D6845E6" w14:textId="77777777" w:rsidR="00164A79" w:rsidRDefault="00164A79" w:rsidP="009347B1">
      <w:pPr>
        <w:rPr>
          <w:sz w:val="22"/>
          <w:szCs w:val="22"/>
        </w:rPr>
      </w:pPr>
    </w:p>
    <w:p w14:paraId="044E65A8" w14:textId="77777777" w:rsidR="00EA5184" w:rsidRDefault="00EA5184" w:rsidP="009347B1">
      <w:pPr>
        <w:rPr>
          <w:sz w:val="22"/>
          <w:szCs w:val="22"/>
        </w:rPr>
      </w:pPr>
    </w:p>
    <w:p w14:paraId="4E9E98C6" w14:textId="77777777" w:rsidR="00EA5184" w:rsidRDefault="00EA5184" w:rsidP="009347B1">
      <w:pPr>
        <w:rPr>
          <w:sz w:val="22"/>
          <w:szCs w:val="22"/>
        </w:rPr>
      </w:pPr>
    </w:p>
    <w:p w14:paraId="3557CD5B" w14:textId="77777777" w:rsidR="00EA5184" w:rsidRDefault="00EA5184" w:rsidP="009347B1">
      <w:pPr>
        <w:rPr>
          <w:sz w:val="22"/>
          <w:szCs w:val="22"/>
        </w:rPr>
      </w:pPr>
    </w:p>
    <w:p w14:paraId="046DE558" w14:textId="77777777" w:rsidR="00EA5184" w:rsidRDefault="00EA5184" w:rsidP="009347B1">
      <w:pPr>
        <w:rPr>
          <w:sz w:val="22"/>
          <w:szCs w:val="22"/>
        </w:rPr>
      </w:pPr>
    </w:p>
    <w:p w14:paraId="070406D0" w14:textId="77777777" w:rsidR="00EA5184" w:rsidRPr="00F17C38" w:rsidRDefault="00EA5184" w:rsidP="009347B1">
      <w:pPr>
        <w:rPr>
          <w:sz w:val="22"/>
          <w:szCs w:val="22"/>
        </w:rPr>
      </w:pPr>
    </w:p>
    <w:p w14:paraId="408602A0" w14:textId="77777777" w:rsidR="00164A79" w:rsidRPr="00F17C38" w:rsidRDefault="00164A79" w:rsidP="009347B1">
      <w:pPr>
        <w:rPr>
          <w:sz w:val="22"/>
          <w:szCs w:val="22"/>
        </w:rPr>
      </w:pPr>
    </w:p>
    <w:p w14:paraId="701F7C47" w14:textId="77777777" w:rsidR="00164A79" w:rsidRDefault="00EA5184" w:rsidP="009347B1">
      <w:pPr>
        <w:jc w:val="both"/>
        <w:rPr>
          <w:b/>
          <w:sz w:val="22"/>
          <w:szCs w:val="22"/>
        </w:rPr>
      </w:pPr>
      <w:r>
        <w:rPr>
          <w:b/>
          <w:sz w:val="22"/>
          <w:szCs w:val="22"/>
        </w:rPr>
        <w:t>Governor Services Feedback</w:t>
      </w:r>
    </w:p>
    <w:p w14:paraId="02EFACED" w14:textId="77777777" w:rsidR="00B24D8F" w:rsidRDefault="00B24D8F" w:rsidP="009347B1">
      <w:pPr>
        <w:jc w:val="both"/>
        <w:rPr>
          <w:b/>
          <w:sz w:val="22"/>
          <w:szCs w:val="22"/>
        </w:rPr>
      </w:pPr>
    </w:p>
    <w:p w14:paraId="3FC9C0C3" w14:textId="77777777" w:rsidR="00EA5184" w:rsidRPr="00EA5184" w:rsidRDefault="00B24D8F" w:rsidP="009347B1">
      <w:pPr>
        <w:jc w:val="both"/>
        <w:rPr>
          <w:sz w:val="22"/>
          <w:szCs w:val="22"/>
        </w:rPr>
      </w:pPr>
      <w:r>
        <w:rPr>
          <w:sz w:val="22"/>
          <w:szCs w:val="22"/>
        </w:rPr>
        <w:t>Feedback on the Governor I</w:t>
      </w:r>
      <w:r w:rsidR="00EA5184" w:rsidRPr="00EA5184">
        <w:rPr>
          <w:sz w:val="22"/>
          <w:szCs w:val="22"/>
        </w:rPr>
        <w:t>nformation Pack is always welcome</w:t>
      </w:r>
      <w:r w:rsidR="00EA5184">
        <w:rPr>
          <w:sz w:val="22"/>
          <w:szCs w:val="22"/>
        </w:rPr>
        <w:t xml:space="preserve"> and can be sent to </w:t>
      </w:r>
      <w:hyperlink r:id="rId63" w:history="1">
        <w:r w:rsidR="00EA5184" w:rsidRPr="00A41DC0">
          <w:rPr>
            <w:rStyle w:val="Hyperlink"/>
            <w:sz w:val="22"/>
            <w:szCs w:val="22"/>
          </w:rPr>
          <w:t>governors@entrust-ed.co.uk</w:t>
        </w:r>
      </w:hyperlink>
      <w:r w:rsidR="00EA5184">
        <w:rPr>
          <w:sz w:val="22"/>
          <w:szCs w:val="22"/>
        </w:rPr>
        <w:t xml:space="preserve"> at any time.</w:t>
      </w:r>
    </w:p>
    <w:p w14:paraId="39F4C951" w14:textId="77777777" w:rsidR="00EA5184" w:rsidRPr="00EA5184" w:rsidRDefault="00EA5184" w:rsidP="009347B1">
      <w:pPr>
        <w:jc w:val="both"/>
        <w:rPr>
          <w:sz w:val="22"/>
          <w:szCs w:val="22"/>
        </w:rPr>
      </w:pPr>
    </w:p>
    <w:p w14:paraId="7EDBF60C" w14:textId="77777777" w:rsidR="00EA5184" w:rsidRDefault="00EA5184" w:rsidP="009347B1">
      <w:pPr>
        <w:jc w:val="both"/>
        <w:rPr>
          <w:sz w:val="22"/>
          <w:szCs w:val="22"/>
        </w:rPr>
      </w:pPr>
      <w:r w:rsidRPr="00EA5184">
        <w:rPr>
          <w:sz w:val="22"/>
          <w:szCs w:val="22"/>
        </w:rPr>
        <w:t xml:space="preserve">We are currently looking at </w:t>
      </w:r>
      <w:r>
        <w:rPr>
          <w:sz w:val="22"/>
          <w:szCs w:val="22"/>
        </w:rPr>
        <w:t xml:space="preserve">Entrust </w:t>
      </w:r>
      <w:r w:rsidRPr="00EA5184">
        <w:rPr>
          <w:sz w:val="22"/>
          <w:szCs w:val="22"/>
        </w:rPr>
        <w:t>Governor</w:t>
      </w:r>
      <w:r>
        <w:rPr>
          <w:sz w:val="22"/>
          <w:szCs w:val="22"/>
        </w:rPr>
        <w:t>s</w:t>
      </w:r>
      <w:r w:rsidRPr="00EA5184">
        <w:rPr>
          <w:sz w:val="22"/>
          <w:szCs w:val="22"/>
        </w:rPr>
        <w:t xml:space="preserve"> </w:t>
      </w:r>
      <w:r>
        <w:rPr>
          <w:sz w:val="22"/>
          <w:szCs w:val="22"/>
        </w:rPr>
        <w:t xml:space="preserve">Services </w:t>
      </w:r>
      <w:r w:rsidRPr="00EA5184">
        <w:rPr>
          <w:sz w:val="22"/>
          <w:szCs w:val="22"/>
        </w:rPr>
        <w:t xml:space="preserve">and SLAs and would appreciate the views of all governors. </w:t>
      </w:r>
    </w:p>
    <w:p w14:paraId="577B3174" w14:textId="77777777" w:rsidR="00EA5184" w:rsidRDefault="00EA5184" w:rsidP="009347B1">
      <w:pPr>
        <w:jc w:val="both"/>
        <w:rPr>
          <w:sz w:val="22"/>
          <w:szCs w:val="22"/>
        </w:rPr>
      </w:pPr>
    </w:p>
    <w:p w14:paraId="2C251C2A" w14:textId="77777777" w:rsidR="002E730E" w:rsidRPr="00EA5184" w:rsidRDefault="00EA5184" w:rsidP="009347B1">
      <w:pPr>
        <w:jc w:val="both"/>
        <w:rPr>
          <w:sz w:val="22"/>
          <w:szCs w:val="22"/>
        </w:rPr>
      </w:pPr>
      <w:r w:rsidRPr="00EA5184">
        <w:rPr>
          <w:sz w:val="22"/>
          <w:szCs w:val="22"/>
        </w:rPr>
        <w:t>Please spare a few minutes to complete the online survey</w:t>
      </w:r>
      <w:r>
        <w:rPr>
          <w:sz w:val="22"/>
          <w:szCs w:val="22"/>
        </w:rPr>
        <w:t xml:space="preserve"> that can be reached via</w:t>
      </w:r>
      <w:r w:rsidRPr="00EA5184">
        <w:rPr>
          <w:sz w:val="22"/>
          <w:szCs w:val="22"/>
        </w:rPr>
        <w:t xml:space="preserve"> this link.</w:t>
      </w:r>
    </w:p>
    <w:p w14:paraId="26B635C0" w14:textId="77777777" w:rsidR="00EA5184" w:rsidRPr="00EA5184" w:rsidRDefault="005E3E71" w:rsidP="00EA5184">
      <w:pPr>
        <w:rPr>
          <w:color w:val="1F497D"/>
        </w:rPr>
      </w:pPr>
      <w:hyperlink r:id="rId64" w:history="1">
        <w:r w:rsidR="00EA5184" w:rsidRPr="00EA5184">
          <w:rPr>
            <w:rStyle w:val="Hyperlink"/>
            <w:rFonts w:eastAsia="Arial"/>
          </w:rPr>
          <w:t>https://www.surveymonkey.com/r/B9WNFK9</w:t>
        </w:r>
      </w:hyperlink>
      <w:r w:rsidR="00EA5184">
        <w:rPr>
          <w:color w:val="1F497D"/>
        </w:rPr>
        <w:t>.</w:t>
      </w:r>
    </w:p>
    <w:p w14:paraId="3738CCF5" w14:textId="77777777" w:rsidR="00D0465C" w:rsidRPr="00F17C38" w:rsidRDefault="00D0465C" w:rsidP="009347B1">
      <w:pPr>
        <w:jc w:val="both"/>
        <w:rPr>
          <w:sz w:val="22"/>
          <w:szCs w:val="22"/>
        </w:rPr>
      </w:pPr>
    </w:p>
    <w:p w14:paraId="191BB46A" w14:textId="77777777" w:rsidR="00D0465C" w:rsidRPr="00F17C38" w:rsidRDefault="00D0465C" w:rsidP="009347B1">
      <w:pPr>
        <w:jc w:val="both"/>
        <w:rPr>
          <w:sz w:val="22"/>
          <w:szCs w:val="22"/>
        </w:rPr>
      </w:pPr>
    </w:p>
    <w:p w14:paraId="56E4FF14" w14:textId="77777777" w:rsidR="0070788F" w:rsidRPr="00F17C38" w:rsidRDefault="0070788F" w:rsidP="009347B1">
      <w:pPr>
        <w:tabs>
          <w:tab w:val="left" w:pos="2490"/>
        </w:tabs>
        <w:rPr>
          <w:b/>
          <w:sz w:val="22"/>
          <w:szCs w:val="22"/>
        </w:rPr>
      </w:pPr>
    </w:p>
    <w:p w14:paraId="2A1A816D" w14:textId="77777777" w:rsidR="00F00D2B" w:rsidRPr="00F17C38" w:rsidRDefault="00F00D2B" w:rsidP="009347B1">
      <w:pPr>
        <w:jc w:val="center"/>
        <w:rPr>
          <w:b/>
          <w:sz w:val="22"/>
          <w:szCs w:val="22"/>
        </w:rPr>
      </w:pPr>
    </w:p>
    <w:p w14:paraId="55E4004C" w14:textId="77777777" w:rsidR="00552947" w:rsidRDefault="00552947" w:rsidP="009347B1">
      <w:pPr>
        <w:jc w:val="center"/>
        <w:rPr>
          <w:b/>
          <w:sz w:val="96"/>
          <w:szCs w:val="96"/>
        </w:rPr>
      </w:pPr>
    </w:p>
    <w:p w14:paraId="26EC4B50" w14:textId="77777777" w:rsidR="00272106" w:rsidRDefault="00272106" w:rsidP="009347B1">
      <w:pPr>
        <w:jc w:val="center"/>
        <w:rPr>
          <w:b/>
          <w:sz w:val="96"/>
          <w:szCs w:val="96"/>
        </w:rPr>
      </w:pPr>
    </w:p>
    <w:p w14:paraId="5211FE86" w14:textId="77777777" w:rsidR="00404A4F" w:rsidRDefault="00404A4F" w:rsidP="009347B1">
      <w:pPr>
        <w:jc w:val="center"/>
        <w:rPr>
          <w:b/>
          <w:sz w:val="96"/>
          <w:szCs w:val="96"/>
        </w:rPr>
      </w:pPr>
    </w:p>
    <w:p w14:paraId="175E38F1" w14:textId="77777777" w:rsidR="00404A4F" w:rsidRDefault="00404A4F">
      <w:pPr>
        <w:rPr>
          <w:b/>
          <w:sz w:val="96"/>
          <w:szCs w:val="96"/>
        </w:rPr>
      </w:pPr>
      <w:r>
        <w:rPr>
          <w:b/>
          <w:sz w:val="96"/>
          <w:szCs w:val="96"/>
        </w:rPr>
        <w:br w:type="page"/>
      </w:r>
    </w:p>
    <w:p w14:paraId="14BB3C5C" w14:textId="77777777" w:rsidR="00404A4F" w:rsidRDefault="00404A4F" w:rsidP="009347B1">
      <w:pPr>
        <w:jc w:val="center"/>
        <w:rPr>
          <w:b/>
          <w:sz w:val="96"/>
          <w:szCs w:val="96"/>
        </w:rPr>
      </w:pPr>
    </w:p>
    <w:p w14:paraId="6E0761D9" w14:textId="77777777" w:rsidR="005771D5" w:rsidRDefault="005771D5">
      <w:pPr>
        <w:rPr>
          <w:b/>
          <w:sz w:val="96"/>
          <w:szCs w:val="96"/>
        </w:rPr>
        <w:sectPr w:rsidR="005771D5" w:rsidSect="00814E01">
          <w:headerReference w:type="default" r:id="rId65"/>
          <w:footerReference w:type="default" r:id="rId66"/>
          <w:footnotePr>
            <w:numRestart w:val="eachPage"/>
          </w:footnotePr>
          <w:pgSz w:w="11907" w:h="16839" w:code="9"/>
          <w:pgMar w:top="1440" w:right="1440" w:bottom="1440" w:left="1440" w:header="720" w:footer="273" w:gutter="0"/>
          <w:pgNumType w:fmt="numberInDash" w:start="3"/>
          <w:cols w:space="720"/>
          <w:docGrid w:linePitch="326"/>
        </w:sectPr>
      </w:pPr>
      <w:r>
        <w:rPr>
          <w:b/>
          <w:noProof/>
          <w:sz w:val="96"/>
          <w:szCs w:val="96"/>
        </w:rPr>
        <mc:AlternateContent>
          <mc:Choice Requires="wps">
            <w:drawing>
              <wp:anchor distT="0" distB="0" distL="114300" distR="114300" simplePos="0" relativeHeight="251662336" behindDoc="0" locked="0" layoutInCell="1" allowOverlap="1" wp14:anchorId="5647C85B" wp14:editId="1ADE20EE">
                <wp:simplePos x="0" y="0"/>
                <wp:positionH relativeFrom="column">
                  <wp:posOffset>2624447</wp:posOffset>
                </wp:positionH>
                <wp:positionV relativeFrom="paragraph">
                  <wp:posOffset>8454835</wp:posOffset>
                </wp:positionV>
                <wp:extent cx="605641" cy="320634"/>
                <wp:effectExtent l="0" t="0" r="4445" b="3810"/>
                <wp:wrapNone/>
                <wp:docPr id="2" name="Rectangle 2"/>
                <wp:cNvGraphicFramePr/>
                <a:graphic xmlns:a="http://schemas.openxmlformats.org/drawingml/2006/main">
                  <a:graphicData uri="http://schemas.microsoft.com/office/word/2010/wordprocessingShape">
                    <wps:wsp>
                      <wps:cNvSpPr/>
                      <wps:spPr>
                        <a:xfrm>
                          <a:off x="0" y="0"/>
                          <a:ext cx="605641" cy="320634"/>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xmlns:mv="urn:schemas-microsoft-com:mac:vml" xmlns:mo="http://schemas.microsoft.com/office/mac/office/2008/main">
            <w:pict>
              <v:rect id="Rectangle 2" o:spid="_x0000_s1026" style="position:absolute;margin-left:206.65pt;margin-top:665.75pt;width:47.7pt;height:25.2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" fillcolor="white [3212]" stroked="f" strokeweight="1pt"/>
            </w:pict>
          </mc:Fallback>
        </mc:AlternateContent>
      </w:r>
      <w:r w:rsidR="00404A4F">
        <w:rPr>
          <w:b/>
          <w:sz w:val="96"/>
          <w:szCs w:val="96"/>
        </w:rPr>
        <w:br w:type="page"/>
      </w:r>
    </w:p>
    <w:p w14:paraId="2C41A62A" w14:textId="77777777" w:rsidR="00404A4F" w:rsidRDefault="00404A4F">
      <w:pPr>
        <w:rPr>
          <w:b/>
          <w:sz w:val="96"/>
          <w:szCs w:val="96"/>
        </w:rPr>
      </w:pPr>
    </w:p>
    <w:p w14:paraId="6D905520" w14:textId="77777777" w:rsidR="00272106" w:rsidRDefault="00272106" w:rsidP="009347B1">
      <w:pPr>
        <w:jc w:val="center"/>
        <w:rPr>
          <w:b/>
          <w:sz w:val="96"/>
          <w:szCs w:val="96"/>
        </w:rPr>
      </w:pPr>
    </w:p>
    <w:p w14:paraId="551E8B7C" w14:textId="77777777" w:rsidR="00272106" w:rsidRDefault="00272106" w:rsidP="009347B1">
      <w:pPr>
        <w:jc w:val="center"/>
        <w:rPr>
          <w:b/>
          <w:sz w:val="96"/>
          <w:szCs w:val="96"/>
        </w:rPr>
      </w:pPr>
    </w:p>
    <w:p w14:paraId="0FD9EC64" w14:textId="77777777" w:rsidR="0086793F" w:rsidRDefault="0086793F" w:rsidP="009347B1">
      <w:pPr>
        <w:jc w:val="center"/>
        <w:rPr>
          <w:b/>
          <w:sz w:val="96"/>
          <w:szCs w:val="96"/>
        </w:rPr>
      </w:pPr>
    </w:p>
    <w:p w14:paraId="364E71B9" w14:textId="77777777" w:rsidR="0086793F" w:rsidRDefault="0086793F" w:rsidP="009347B1">
      <w:pPr>
        <w:jc w:val="center"/>
        <w:rPr>
          <w:b/>
          <w:sz w:val="96"/>
          <w:szCs w:val="96"/>
        </w:rPr>
      </w:pPr>
    </w:p>
    <w:p w14:paraId="7A6DA54A" w14:textId="77777777" w:rsidR="00A8029A" w:rsidRPr="00552947" w:rsidRDefault="00EB6DCB" w:rsidP="009347B1">
      <w:pPr>
        <w:jc w:val="center"/>
        <w:rPr>
          <w:b/>
          <w:sz w:val="96"/>
          <w:szCs w:val="96"/>
        </w:rPr>
      </w:pPr>
      <w:r w:rsidRPr="00552947">
        <w:rPr>
          <w:b/>
          <w:sz w:val="96"/>
          <w:szCs w:val="96"/>
        </w:rPr>
        <w:t>Appendices</w:t>
      </w:r>
    </w:p>
    <w:p w14:paraId="5B6AF4FA" w14:textId="77777777" w:rsidR="007B4943" w:rsidRPr="00F17C38" w:rsidRDefault="007B4943" w:rsidP="009347B1">
      <w:pPr>
        <w:rPr>
          <w:b/>
          <w:sz w:val="22"/>
          <w:szCs w:val="22"/>
        </w:rPr>
      </w:pPr>
    </w:p>
    <w:p w14:paraId="314506A5" w14:textId="77777777" w:rsidR="00201CF3" w:rsidRPr="00F17C38" w:rsidRDefault="00201CF3" w:rsidP="009347B1">
      <w:pPr>
        <w:rPr>
          <w:b/>
          <w:sz w:val="22"/>
          <w:szCs w:val="22"/>
        </w:rPr>
      </w:pPr>
    </w:p>
    <w:p w14:paraId="401CAA07" w14:textId="77777777" w:rsidR="00201CF3" w:rsidRPr="00F17C38" w:rsidRDefault="00201CF3" w:rsidP="009347B1">
      <w:pPr>
        <w:rPr>
          <w:b/>
          <w:sz w:val="22"/>
          <w:szCs w:val="22"/>
        </w:rPr>
      </w:pPr>
    </w:p>
    <w:p w14:paraId="26B3B054" w14:textId="77777777" w:rsidR="00201CF3" w:rsidRPr="00F17C38" w:rsidRDefault="00201CF3" w:rsidP="009347B1">
      <w:pPr>
        <w:rPr>
          <w:b/>
          <w:sz w:val="22"/>
          <w:szCs w:val="22"/>
        </w:rPr>
      </w:pPr>
    </w:p>
    <w:p w14:paraId="56803B90" w14:textId="77777777" w:rsidR="00201CF3" w:rsidRPr="00F17C38" w:rsidRDefault="00201CF3" w:rsidP="009347B1">
      <w:pPr>
        <w:rPr>
          <w:b/>
          <w:sz w:val="22"/>
          <w:szCs w:val="22"/>
        </w:rPr>
      </w:pPr>
    </w:p>
    <w:p w14:paraId="1079F43C" w14:textId="77777777" w:rsidR="00201CF3" w:rsidRPr="00F17C38" w:rsidRDefault="00201CF3" w:rsidP="009347B1">
      <w:pPr>
        <w:rPr>
          <w:b/>
          <w:sz w:val="22"/>
          <w:szCs w:val="22"/>
        </w:rPr>
      </w:pPr>
    </w:p>
    <w:p w14:paraId="319B4B02" w14:textId="77777777" w:rsidR="00201CF3" w:rsidRPr="00F17C38" w:rsidRDefault="00201CF3" w:rsidP="009347B1">
      <w:pPr>
        <w:rPr>
          <w:b/>
          <w:sz w:val="22"/>
          <w:szCs w:val="22"/>
        </w:rPr>
      </w:pPr>
    </w:p>
    <w:p w14:paraId="2D9961D2" w14:textId="77777777" w:rsidR="00201CF3" w:rsidRPr="00F17C38" w:rsidRDefault="00201CF3" w:rsidP="009347B1">
      <w:pPr>
        <w:rPr>
          <w:b/>
          <w:sz w:val="22"/>
          <w:szCs w:val="22"/>
        </w:rPr>
      </w:pPr>
    </w:p>
    <w:p w14:paraId="704A83D0" w14:textId="77777777" w:rsidR="00201CF3" w:rsidRPr="00F17C38" w:rsidRDefault="00201CF3" w:rsidP="009347B1">
      <w:pPr>
        <w:rPr>
          <w:b/>
          <w:sz w:val="22"/>
          <w:szCs w:val="22"/>
        </w:rPr>
      </w:pPr>
    </w:p>
    <w:p w14:paraId="75AFAA2F" w14:textId="77777777" w:rsidR="0019448C" w:rsidRPr="00F17C38" w:rsidRDefault="0019448C" w:rsidP="009347B1">
      <w:pPr>
        <w:rPr>
          <w:b/>
          <w:sz w:val="22"/>
          <w:szCs w:val="22"/>
        </w:rPr>
      </w:pPr>
    </w:p>
    <w:p w14:paraId="6F20D55E" w14:textId="77777777" w:rsidR="0019448C" w:rsidRDefault="0019448C" w:rsidP="009347B1">
      <w:pPr>
        <w:rPr>
          <w:b/>
          <w:sz w:val="22"/>
          <w:szCs w:val="22"/>
        </w:rPr>
      </w:pPr>
    </w:p>
    <w:p w14:paraId="59A66092" w14:textId="77777777" w:rsidR="00552947" w:rsidRDefault="00552947" w:rsidP="009347B1">
      <w:pPr>
        <w:rPr>
          <w:b/>
          <w:sz w:val="22"/>
          <w:szCs w:val="22"/>
        </w:rPr>
      </w:pPr>
    </w:p>
    <w:p w14:paraId="5ED3B0C1" w14:textId="77777777" w:rsidR="00552947" w:rsidRDefault="00552947" w:rsidP="009347B1">
      <w:pPr>
        <w:rPr>
          <w:b/>
          <w:sz w:val="22"/>
          <w:szCs w:val="22"/>
        </w:rPr>
      </w:pPr>
    </w:p>
    <w:p w14:paraId="7A30D5A5" w14:textId="77777777" w:rsidR="00552947" w:rsidRDefault="00552947" w:rsidP="009347B1">
      <w:pPr>
        <w:rPr>
          <w:b/>
          <w:sz w:val="22"/>
          <w:szCs w:val="22"/>
        </w:rPr>
      </w:pPr>
    </w:p>
    <w:p w14:paraId="3E810C9C" w14:textId="77777777" w:rsidR="00552947" w:rsidRDefault="00552947" w:rsidP="009347B1">
      <w:pPr>
        <w:rPr>
          <w:b/>
          <w:sz w:val="22"/>
          <w:szCs w:val="22"/>
        </w:rPr>
      </w:pPr>
    </w:p>
    <w:p w14:paraId="77CD8546" w14:textId="77777777" w:rsidR="00D54677" w:rsidRDefault="00D54677" w:rsidP="009347B1">
      <w:pPr>
        <w:rPr>
          <w:b/>
          <w:sz w:val="22"/>
          <w:szCs w:val="22"/>
        </w:rPr>
      </w:pPr>
    </w:p>
    <w:p w14:paraId="227ECF02" w14:textId="77777777" w:rsidR="00C94B5C" w:rsidRDefault="00C94B5C" w:rsidP="009347B1">
      <w:pPr>
        <w:rPr>
          <w:b/>
          <w:sz w:val="22"/>
          <w:szCs w:val="22"/>
        </w:rPr>
      </w:pPr>
    </w:p>
    <w:p w14:paraId="75D84DE0" w14:textId="77777777" w:rsidR="00C94B5C" w:rsidRDefault="00C94B5C" w:rsidP="009347B1">
      <w:pPr>
        <w:rPr>
          <w:b/>
          <w:sz w:val="22"/>
          <w:szCs w:val="22"/>
        </w:rPr>
      </w:pPr>
    </w:p>
    <w:p w14:paraId="06307587" w14:textId="77777777" w:rsidR="00C94B5C" w:rsidRDefault="00C94B5C" w:rsidP="009347B1">
      <w:pPr>
        <w:rPr>
          <w:b/>
          <w:sz w:val="22"/>
          <w:szCs w:val="22"/>
        </w:rPr>
      </w:pPr>
    </w:p>
    <w:p w14:paraId="0C1965EE" w14:textId="77777777" w:rsidR="00C94B5C" w:rsidRDefault="00C94B5C" w:rsidP="009347B1">
      <w:pPr>
        <w:rPr>
          <w:b/>
          <w:sz w:val="22"/>
          <w:szCs w:val="22"/>
        </w:rPr>
      </w:pPr>
    </w:p>
    <w:p w14:paraId="4568238B" w14:textId="77777777" w:rsidR="00C94B5C" w:rsidRDefault="00C94B5C" w:rsidP="009347B1">
      <w:pPr>
        <w:rPr>
          <w:b/>
          <w:sz w:val="22"/>
          <w:szCs w:val="22"/>
        </w:rPr>
      </w:pPr>
    </w:p>
    <w:p w14:paraId="47285B4B" w14:textId="77777777" w:rsidR="00C94B5C" w:rsidRDefault="00C94B5C" w:rsidP="009347B1">
      <w:pPr>
        <w:rPr>
          <w:b/>
          <w:sz w:val="22"/>
          <w:szCs w:val="22"/>
        </w:rPr>
      </w:pPr>
    </w:p>
    <w:p w14:paraId="7243373E" w14:textId="77777777" w:rsidR="00C94B5C" w:rsidRDefault="00C94B5C" w:rsidP="009347B1">
      <w:pPr>
        <w:rPr>
          <w:b/>
          <w:sz w:val="22"/>
          <w:szCs w:val="22"/>
        </w:rPr>
      </w:pPr>
    </w:p>
    <w:p w14:paraId="17AB2E0D" w14:textId="77777777" w:rsidR="00D54677" w:rsidRDefault="00D54677" w:rsidP="009347B1">
      <w:pPr>
        <w:rPr>
          <w:b/>
          <w:sz w:val="22"/>
          <w:szCs w:val="22"/>
        </w:rPr>
      </w:pPr>
    </w:p>
    <w:p w14:paraId="1D126B30" w14:textId="77777777" w:rsidR="00D54677" w:rsidRDefault="00D54677" w:rsidP="009347B1">
      <w:pPr>
        <w:rPr>
          <w:b/>
          <w:sz w:val="22"/>
          <w:szCs w:val="22"/>
        </w:rPr>
      </w:pPr>
    </w:p>
    <w:p w14:paraId="66A6C855" w14:textId="77777777" w:rsidR="00D54677" w:rsidRDefault="00D54677" w:rsidP="009347B1">
      <w:pPr>
        <w:rPr>
          <w:b/>
          <w:sz w:val="22"/>
          <w:szCs w:val="22"/>
        </w:rPr>
      </w:pPr>
    </w:p>
    <w:p w14:paraId="2760520D" w14:textId="77777777" w:rsidR="005771D5" w:rsidRDefault="005771D5" w:rsidP="009347B1">
      <w:pPr>
        <w:rPr>
          <w:b/>
          <w:sz w:val="22"/>
          <w:szCs w:val="22"/>
        </w:rPr>
      </w:pPr>
    </w:p>
    <w:p w14:paraId="35388927" w14:textId="77777777" w:rsidR="005771D5" w:rsidRDefault="005771D5" w:rsidP="009347B1">
      <w:pPr>
        <w:rPr>
          <w:b/>
          <w:sz w:val="22"/>
          <w:szCs w:val="22"/>
        </w:rPr>
      </w:pPr>
    </w:p>
    <w:p w14:paraId="54F25B22" w14:textId="77777777" w:rsidR="00E55646" w:rsidRPr="00E55646" w:rsidRDefault="00E55646" w:rsidP="00E55646">
      <w:pPr>
        <w:jc w:val="right"/>
        <w:rPr>
          <w:b/>
          <w:sz w:val="22"/>
          <w:szCs w:val="28"/>
        </w:rPr>
      </w:pPr>
      <w:r w:rsidRPr="00E55646">
        <w:rPr>
          <w:b/>
          <w:sz w:val="22"/>
          <w:szCs w:val="28"/>
        </w:rPr>
        <w:t>Appendix 1</w:t>
      </w:r>
    </w:p>
    <w:p w14:paraId="709F0981" w14:textId="77777777" w:rsidR="00E55646" w:rsidRDefault="00E55646" w:rsidP="00E55646">
      <w:pPr>
        <w:jc w:val="right"/>
        <w:rPr>
          <w:b/>
          <w:sz w:val="28"/>
          <w:szCs w:val="28"/>
        </w:rPr>
      </w:pPr>
    </w:p>
    <w:p w14:paraId="203C981F" w14:textId="77777777" w:rsidR="00E55646" w:rsidRPr="00E55646" w:rsidRDefault="00E55646" w:rsidP="00E55646">
      <w:pPr>
        <w:jc w:val="center"/>
        <w:rPr>
          <w:b/>
          <w:sz w:val="22"/>
          <w:szCs w:val="22"/>
        </w:rPr>
      </w:pPr>
      <w:r w:rsidRPr="00E55646">
        <w:rPr>
          <w:b/>
          <w:sz w:val="22"/>
          <w:szCs w:val="22"/>
        </w:rPr>
        <w:t>Code of Conduct for Governors and Governing Bodies</w:t>
      </w:r>
    </w:p>
    <w:p w14:paraId="4FA49349" w14:textId="77777777" w:rsidR="00E55646" w:rsidRPr="00E55646" w:rsidRDefault="00E55646" w:rsidP="00E55646">
      <w:pPr>
        <w:jc w:val="both"/>
        <w:rPr>
          <w:rFonts w:eastAsia="SimSun"/>
          <w:sz w:val="22"/>
          <w:szCs w:val="22"/>
          <w:lang w:eastAsia="zh-CN"/>
        </w:rPr>
      </w:pPr>
    </w:p>
    <w:p w14:paraId="77B32FEF" w14:textId="77777777" w:rsidR="00E55646" w:rsidRPr="00E55646" w:rsidRDefault="00E55646" w:rsidP="00E55646">
      <w:pPr>
        <w:jc w:val="both"/>
        <w:rPr>
          <w:rFonts w:eastAsia="SimSun"/>
          <w:color w:val="000000"/>
          <w:sz w:val="22"/>
          <w:szCs w:val="22"/>
          <w:lang w:eastAsia="zh-CN"/>
        </w:rPr>
      </w:pPr>
      <w:r w:rsidRPr="00E55646">
        <w:rPr>
          <w:rFonts w:eastAsia="SimSun"/>
          <w:color w:val="000000"/>
          <w:sz w:val="22"/>
          <w:szCs w:val="22"/>
          <w:lang w:eastAsia="zh-CN"/>
        </w:rPr>
        <w:t>This Code of Conduct sets out the behaviour and conduct expected of all school Governors.</w:t>
      </w:r>
    </w:p>
    <w:p w14:paraId="3042CA8D" w14:textId="77777777" w:rsidR="00E55646" w:rsidRPr="00E55646" w:rsidRDefault="00E55646" w:rsidP="00E55646">
      <w:pPr>
        <w:jc w:val="both"/>
        <w:rPr>
          <w:rFonts w:eastAsia="SimSun"/>
          <w:color w:val="000000"/>
          <w:sz w:val="22"/>
          <w:szCs w:val="22"/>
          <w:lang w:eastAsia="zh-CN"/>
        </w:rPr>
      </w:pPr>
    </w:p>
    <w:p w14:paraId="0D615E44" w14:textId="77777777" w:rsidR="00E55646" w:rsidRPr="00E55646" w:rsidRDefault="00E55646" w:rsidP="00E55646">
      <w:pPr>
        <w:jc w:val="both"/>
        <w:rPr>
          <w:rFonts w:eastAsia="SimSun"/>
          <w:b/>
          <w:color w:val="000000"/>
          <w:sz w:val="22"/>
          <w:szCs w:val="22"/>
          <w:lang w:eastAsia="zh-CN"/>
        </w:rPr>
      </w:pPr>
      <w:r w:rsidRPr="00E55646">
        <w:rPr>
          <w:rFonts w:eastAsia="SimSun"/>
          <w:b/>
          <w:color w:val="000000"/>
          <w:sz w:val="22"/>
          <w:szCs w:val="22"/>
          <w:lang w:eastAsia="zh-CN"/>
        </w:rPr>
        <w:t>The Governing Body</w:t>
      </w:r>
    </w:p>
    <w:p w14:paraId="6B69FE6A" w14:textId="77777777" w:rsidR="00E55646" w:rsidRPr="00E55646" w:rsidRDefault="00E55646" w:rsidP="00E55646">
      <w:pPr>
        <w:jc w:val="both"/>
        <w:rPr>
          <w:rFonts w:eastAsia="SimSun"/>
          <w:b/>
          <w:color w:val="000000"/>
          <w:sz w:val="22"/>
          <w:szCs w:val="22"/>
          <w:lang w:eastAsia="zh-CN"/>
        </w:rPr>
      </w:pPr>
    </w:p>
    <w:p w14:paraId="5C520CAF" w14:textId="77777777" w:rsidR="00E55646" w:rsidRPr="00E55646" w:rsidRDefault="00E55646" w:rsidP="00E55646">
      <w:pPr>
        <w:jc w:val="both"/>
        <w:rPr>
          <w:rFonts w:cs="Times New Roman"/>
          <w:sz w:val="22"/>
          <w:szCs w:val="22"/>
        </w:rPr>
      </w:pPr>
      <w:r w:rsidRPr="00E55646">
        <w:rPr>
          <w:rFonts w:eastAsia="SimSun"/>
          <w:color w:val="000000"/>
          <w:sz w:val="22"/>
          <w:szCs w:val="22"/>
          <w:lang w:eastAsia="zh-CN"/>
        </w:rPr>
        <w:t>The G</w:t>
      </w:r>
      <w:r w:rsidRPr="00E55646">
        <w:rPr>
          <w:rFonts w:cs="Times New Roman"/>
          <w:sz w:val="22"/>
          <w:szCs w:val="22"/>
        </w:rPr>
        <w:t>overning Body is legally responsible for the conduct of the school with a view to promoting high standards of educational achievement.</w:t>
      </w:r>
    </w:p>
    <w:p w14:paraId="52BD903B" w14:textId="77777777" w:rsidR="00E55646" w:rsidRPr="00E55646" w:rsidRDefault="00E55646" w:rsidP="00E55646">
      <w:pPr>
        <w:autoSpaceDE w:val="0"/>
        <w:autoSpaceDN w:val="0"/>
        <w:adjustRightInd w:val="0"/>
        <w:spacing w:before="240" w:after="120"/>
        <w:rPr>
          <w:color w:val="000000"/>
          <w:sz w:val="22"/>
          <w:szCs w:val="22"/>
        </w:rPr>
      </w:pPr>
      <w:r w:rsidRPr="00E55646">
        <w:rPr>
          <w:color w:val="000000"/>
          <w:sz w:val="22"/>
          <w:szCs w:val="22"/>
        </w:rPr>
        <w:t>The Governing Body should:</w:t>
      </w:r>
    </w:p>
    <w:p w14:paraId="4D530E89" w14:textId="77777777" w:rsidR="00E55646" w:rsidRPr="00E55646" w:rsidRDefault="00E55646" w:rsidP="00E55646">
      <w:pPr>
        <w:numPr>
          <w:ilvl w:val="0"/>
          <w:numId w:val="30"/>
        </w:numPr>
        <w:jc w:val="both"/>
        <w:rPr>
          <w:rFonts w:eastAsia="SimSun"/>
          <w:color w:val="000000"/>
          <w:sz w:val="22"/>
          <w:szCs w:val="22"/>
          <w:lang w:eastAsia="zh-CN"/>
        </w:rPr>
      </w:pPr>
      <w:r w:rsidRPr="00E55646">
        <w:rPr>
          <w:rFonts w:eastAsia="SimSun"/>
          <w:color w:val="000000"/>
          <w:sz w:val="22"/>
          <w:szCs w:val="22"/>
          <w:lang w:eastAsia="zh-CN"/>
        </w:rPr>
        <w:t>Ensure clarity of vision, ethos and strategic direction</w:t>
      </w:r>
    </w:p>
    <w:p w14:paraId="06617537" w14:textId="77777777" w:rsidR="00E55646" w:rsidRPr="00E55646" w:rsidRDefault="00E55646" w:rsidP="00E55646">
      <w:pPr>
        <w:numPr>
          <w:ilvl w:val="0"/>
          <w:numId w:val="30"/>
        </w:numPr>
        <w:jc w:val="both"/>
        <w:rPr>
          <w:rFonts w:eastAsia="SimSun"/>
          <w:color w:val="000000"/>
          <w:sz w:val="22"/>
          <w:szCs w:val="22"/>
          <w:lang w:eastAsia="zh-CN"/>
        </w:rPr>
      </w:pPr>
      <w:r w:rsidRPr="00E55646">
        <w:rPr>
          <w:rFonts w:eastAsia="SimSun"/>
          <w:color w:val="000000"/>
          <w:sz w:val="22"/>
          <w:szCs w:val="22"/>
          <w:lang w:eastAsia="zh-CN"/>
        </w:rPr>
        <w:t>Operate in such a way that statutory duties are met and priorities are approved</w:t>
      </w:r>
    </w:p>
    <w:p w14:paraId="63DA717B" w14:textId="77777777" w:rsidR="00E55646" w:rsidRPr="00E55646" w:rsidRDefault="00E55646" w:rsidP="00E55646">
      <w:pPr>
        <w:numPr>
          <w:ilvl w:val="0"/>
          <w:numId w:val="30"/>
        </w:numPr>
        <w:jc w:val="both"/>
        <w:rPr>
          <w:rFonts w:eastAsia="SimSun"/>
          <w:color w:val="000000"/>
          <w:sz w:val="22"/>
          <w:szCs w:val="22"/>
          <w:lang w:eastAsia="zh-CN"/>
        </w:rPr>
      </w:pPr>
      <w:r w:rsidRPr="00E55646">
        <w:rPr>
          <w:rFonts w:eastAsia="SimSun"/>
          <w:color w:val="000000"/>
          <w:sz w:val="22"/>
          <w:szCs w:val="22"/>
          <w:lang w:eastAsia="zh-CN"/>
        </w:rPr>
        <w:t xml:space="preserve">Provide challenge and hold the Headteacher and other senior leaders to account for improving the quality of teaching, pupils’ achievement and pupils’ behaviour and safety </w:t>
      </w:r>
    </w:p>
    <w:p w14:paraId="4E4065DB" w14:textId="77777777" w:rsidR="00E55646" w:rsidRPr="00E55646" w:rsidRDefault="00E55646" w:rsidP="00E55646">
      <w:pPr>
        <w:numPr>
          <w:ilvl w:val="0"/>
          <w:numId w:val="30"/>
        </w:numPr>
        <w:jc w:val="both"/>
        <w:rPr>
          <w:rFonts w:eastAsia="SimSun"/>
          <w:color w:val="000000"/>
          <w:sz w:val="22"/>
          <w:szCs w:val="22"/>
          <w:lang w:eastAsia="zh-CN"/>
        </w:rPr>
      </w:pPr>
      <w:r w:rsidRPr="00E55646">
        <w:rPr>
          <w:rFonts w:eastAsia="SimSun"/>
          <w:color w:val="000000"/>
          <w:sz w:val="22"/>
          <w:szCs w:val="22"/>
          <w:lang w:eastAsia="zh-CN"/>
        </w:rPr>
        <w:t>Use performance management systems, including the performance management of the Headteacher, to improve teaching, leadership and management</w:t>
      </w:r>
    </w:p>
    <w:p w14:paraId="17906B29" w14:textId="77777777" w:rsidR="00E55646" w:rsidRPr="00E55646" w:rsidRDefault="00E55646" w:rsidP="00E55646">
      <w:pPr>
        <w:numPr>
          <w:ilvl w:val="0"/>
          <w:numId w:val="30"/>
        </w:numPr>
        <w:jc w:val="both"/>
        <w:rPr>
          <w:rFonts w:eastAsia="SimSun"/>
          <w:color w:val="000000"/>
          <w:sz w:val="22"/>
          <w:szCs w:val="22"/>
          <w:lang w:eastAsia="zh-CN"/>
        </w:rPr>
      </w:pPr>
      <w:r w:rsidRPr="00E55646">
        <w:rPr>
          <w:rFonts w:eastAsia="SimSun"/>
          <w:color w:val="000000"/>
          <w:sz w:val="22"/>
          <w:szCs w:val="22"/>
          <w:lang w:eastAsia="zh-CN"/>
        </w:rPr>
        <w:t xml:space="preserve">Support and strengthen school leadership </w:t>
      </w:r>
    </w:p>
    <w:p w14:paraId="1A6BCD40" w14:textId="77777777" w:rsidR="00E55646" w:rsidRPr="00E55646" w:rsidRDefault="00E55646" w:rsidP="00E55646">
      <w:pPr>
        <w:numPr>
          <w:ilvl w:val="0"/>
          <w:numId w:val="30"/>
        </w:numPr>
        <w:jc w:val="both"/>
        <w:rPr>
          <w:rFonts w:eastAsia="SimSun"/>
          <w:color w:val="000000"/>
          <w:sz w:val="22"/>
          <w:szCs w:val="22"/>
          <w:lang w:eastAsia="zh-CN"/>
        </w:rPr>
      </w:pPr>
      <w:r w:rsidRPr="00E55646">
        <w:rPr>
          <w:rFonts w:eastAsia="SimSun"/>
          <w:color w:val="000000"/>
          <w:sz w:val="22"/>
          <w:szCs w:val="22"/>
          <w:lang w:eastAsia="zh-CN"/>
        </w:rPr>
        <w:t>Contribute to the school’s self-evaluation and understand its strengths and weaknesses</w:t>
      </w:r>
    </w:p>
    <w:p w14:paraId="34ADE36C" w14:textId="77777777" w:rsidR="00E55646" w:rsidRPr="00E55646" w:rsidRDefault="00E55646" w:rsidP="00E55646">
      <w:pPr>
        <w:numPr>
          <w:ilvl w:val="0"/>
          <w:numId w:val="30"/>
        </w:numPr>
        <w:jc w:val="both"/>
        <w:rPr>
          <w:rFonts w:eastAsia="SimSun"/>
          <w:color w:val="000000"/>
          <w:sz w:val="22"/>
          <w:szCs w:val="22"/>
          <w:lang w:eastAsia="zh-CN"/>
        </w:rPr>
      </w:pPr>
      <w:r w:rsidRPr="00E55646">
        <w:rPr>
          <w:rFonts w:eastAsia="SimSun"/>
          <w:color w:val="000000"/>
          <w:sz w:val="22"/>
          <w:szCs w:val="22"/>
          <w:lang w:eastAsia="zh-CN"/>
        </w:rPr>
        <w:t>Engage with key stakeholders</w:t>
      </w:r>
    </w:p>
    <w:p w14:paraId="0DFA718A" w14:textId="77777777" w:rsidR="00E55646" w:rsidRPr="00E55646" w:rsidRDefault="00E55646" w:rsidP="00E55646">
      <w:pPr>
        <w:numPr>
          <w:ilvl w:val="0"/>
          <w:numId w:val="30"/>
        </w:numPr>
        <w:jc w:val="both"/>
        <w:rPr>
          <w:rFonts w:eastAsia="SimSun"/>
          <w:color w:val="000000"/>
          <w:sz w:val="22"/>
          <w:szCs w:val="22"/>
          <w:lang w:eastAsia="zh-CN"/>
        </w:rPr>
      </w:pPr>
      <w:r w:rsidRPr="00E55646">
        <w:rPr>
          <w:rFonts w:eastAsia="SimSun"/>
          <w:color w:val="000000"/>
          <w:sz w:val="22"/>
          <w:szCs w:val="22"/>
          <w:lang w:eastAsia="zh-CN"/>
        </w:rPr>
        <w:t>Ensure solvency and probity and that the financial resources made available to the school are managed effectively</w:t>
      </w:r>
    </w:p>
    <w:p w14:paraId="5BE283A9" w14:textId="77777777" w:rsidR="00E55646" w:rsidRPr="00E55646" w:rsidRDefault="00E55646" w:rsidP="00E55646">
      <w:pPr>
        <w:numPr>
          <w:ilvl w:val="0"/>
          <w:numId w:val="30"/>
        </w:numPr>
        <w:jc w:val="both"/>
        <w:rPr>
          <w:rFonts w:eastAsia="SimSun"/>
          <w:color w:val="000000"/>
          <w:sz w:val="22"/>
          <w:szCs w:val="22"/>
          <w:lang w:eastAsia="zh-CN"/>
        </w:rPr>
      </w:pPr>
      <w:r w:rsidRPr="00E55646">
        <w:rPr>
          <w:rFonts w:eastAsia="SimSun"/>
          <w:color w:val="000000"/>
          <w:sz w:val="22"/>
          <w:szCs w:val="22"/>
          <w:lang w:eastAsia="zh-CN"/>
        </w:rPr>
        <w:t xml:space="preserve">Use the pupil premium and other resources to overcome barriers to learning, including reading, writing and mathematics. </w:t>
      </w:r>
    </w:p>
    <w:p w14:paraId="1BE1E401" w14:textId="77777777" w:rsidR="00E55646" w:rsidRPr="00E55646" w:rsidRDefault="00E55646" w:rsidP="00E55646">
      <w:pPr>
        <w:jc w:val="both"/>
        <w:rPr>
          <w:rFonts w:eastAsia="SimSun"/>
          <w:color w:val="000000"/>
          <w:sz w:val="22"/>
          <w:szCs w:val="22"/>
          <w:lang w:eastAsia="zh-CN"/>
        </w:rPr>
      </w:pPr>
    </w:p>
    <w:p w14:paraId="43F4CCA2" w14:textId="77777777" w:rsidR="00E55646" w:rsidRPr="00E55646" w:rsidRDefault="00E55646" w:rsidP="00E55646">
      <w:pPr>
        <w:jc w:val="both"/>
        <w:rPr>
          <w:rFonts w:eastAsia="SimSun"/>
          <w:b/>
          <w:color w:val="000000"/>
          <w:sz w:val="22"/>
          <w:szCs w:val="22"/>
          <w:lang w:eastAsia="zh-CN"/>
        </w:rPr>
      </w:pPr>
      <w:r w:rsidRPr="00E55646">
        <w:rPr>
          <w:rFonts w:eastAsia="SimSun"/>
          <w:b/>
          <w:color w:val="000000"/>
          <w:sz w:val="22"/>
          <w:szCs w:val="22"/>
          <w:lang w:eastAsia="zh-CN"/>
        </w:rPr>
        <w:t>Core Functions of the Governing Body</w:t>
      </w:r>
    </w:p>
    <w:p w14:paraId="215B4DA0" w14:textId="77777777" w:rsidR="00E55646" w:rsidRPr="00E55646" w:rsidRDefault="00E55646" w:rsidP="00E55646">
      <w:pPr>
        <w:jc w:val="both"/>
        <w:rPr>
          <w:rFonts w:eastAsia="SimSun"/>
          <w:color w:val="000000"/>
          <w:sz w:val="22"/>
          <w:szCs w:val="22"/>
          <w:lang w:eastAsia="zh-CN"/>
        </w:rPr>
      </w:pPr>
    </w:p>
    <w:p w14:paraId="46BDC6BF" w14:textId="77777777" w:rsidR="00E55646" w:rsidRPr="00E55646" w:rsidRDefault="00E55646" w:rsidP="00E55646">
      <w:pPr>
        <w:jc w:val="both"/>
        <w:rPr>
          <w:rFonts w:eastAsia="SimSun"/>
          <w:color w:val="000000"/>
          <w:sz w:val="22"/>
          <w:szCs w:val="22"/>
          <w:lang w:eastAsia="zh-CN"/>
        </w:rPr>
      </w:pPr>
      <w:r w:rsidRPr="00E55646">
        <w:rPr>
          <w:rFonts w:eastAsia="SimSun"/>
          <w:color w:val="000000"/>
          <w:sz w:val="22"/>
          <w:szCs w:val="22"/>
          <w:lang w:eastAsia="zh-CN"/>
        </w:rPr>
        <w:t xml:space="preserve">The School Governance (Roles, Procedures and Allowances) (England) Regulations 2013 set out core functions which the Governing Body must strongly focus on and retain oversight of.  </w:t>
      </w:r>
    </w:p>
    <w:p w14:paraId="797E5C22" w14:textId="77777777" w:rsidR="00E55646" w:rsidRPr="00E55646" w:rsidRDefault="00E55646" w:rsidP="00E55646">
      <w:pPr>
        <w:jc w:val="both"/>
        <w:rPr>
          <w:rFonts w:eastAsia="SimSun"/>
          <w:b/>
          <w:color w:val="000000"/>
          <w:sz w:val="22"/>
          <w:szCs w:val="22"/>
          <w:lang w:eastAsia="zh-CN"/>
        </w:rPr>
      </w:pPr>
    </w:p>
    <w:p w14:paraId="7FA180E1" w14:textId="77777777" w:rsidR="00E55646" w:rsidRPr="00E55646" w:rsidRDefault="00E55646" w:rsidP="00E55646">
      <w:pPr>
        <w:numPr>
          <w:ilvl w:val="0"/>
          <w:numId w:val="34"/>
        </w:numPr>
        <w:jc w:val="both"/>
        <w:rPr>
          <w:rFonts w:eastAsia="SimSun"/>
          <w:b/>
          <w:color w:val="000000"/>
          <w:sz w:val="22"/>
          <w:szCs w:val="22"/>
          <w:lang w:eastAsia="zh-CN"/>
        </w:rPr>
      </w:pPr>
      <w:r w:rsidRPr="00E55646">
        <w:rPr>
          <w:rFonts w:eastAsia="SimSun"/>
          <w:b/>
          <w:color w:val="000000"/>
          <w:sz w:val="22"/>
          <w:szCs w:val="22"/>
          <w:lang w:eastAsia="zh-CN"/>
        </w:rPr>
        <w:t>Ensuring that the vision, ethos and strategic direction of the school are clearly defined</w:t>
      </w:r>
    </w:p>
    <w:p w14:paraId="71DA33BE" w14:textId="77777777" w:rsidR="00E55646" w:rsidRPr="00E55646" w:rsidRDefault="00E55646" w:rsidP="00E55646">
      <w:pPr>
        <w:ind w:firstLine="360"/>
        <w:jc w:val="both"/>
        <w:rPr>
          <w:rFonts w:eastAsia="SimSun"/>
          <w:color w:val="000000"/>
          <w:sz w:val="22"/>
          <w:szCs w:val="22"/>
          <w:lang w:eastAsia="zh-CN"/>
        </w:rPr>
      </w:pPr>
    </w:p>
    <w:p w14:paraId="5AFFF18A" w14:textId="77777777" w:rsidR="00E55646" w:rsidRPr="00E55646" w:rsidRDefault="00E55646" w:rsidP="00E55646">
      <w:pPr>
        <w:ind w:firstLine="360"/>
        <w:jc w:val="both"/>
        <w:rPr>
          <w:rFonts w:eastAsia="SimSun"/>
          <w:color w:val="000000"/>
          <w:sz w:val="22"/>
          <w:szCs w:val="22"/>
          <w:lang w:eastAsia="zh-CN"/>
        </w:rPr>
      </w:pPr>
      <w:r w:rsidRPr="00E55646">
        <w:rPr>
          <w:rFonts w:eastAsia="SimSun"/>
          <w:color w:val="000000"/>
          <w:sz w:val="22"/>
          <w:szCs w:val="22"/>
          <w:lang w:eastAsia="zh-CN"/>
        </w:rPr>
        <w:t>It is the job of the Governing Body to:</w:t>
      </w:r>
    </w:p>
    <w:p w14:paraId="27E21C2B" w14:textId="77777777" w:rsidR="00E55646" w:rsidRPr="00E55646" w:rsidRDefault="00E55646" w:rsidP="00E55646">
      <w:pPr>
        <w:numPr>
          <w:ilvl w:val="1"/>
          <w:numId w:val="34"/>
        </w:numPr>
        <w:jc w:val="both"/>
        <w:rPr>
          <w:rFonts w:eastAsia="SimSun"/>
          <w:color w:val="000000"/>
          <w:sz w:val="22"/>
          <w:szCs w:val="22"/>
          <w:lang w:eastAsia="zh-CN"/>
        </w:rPr>
      </w:pPr>
      <w:r w:rsidRPr="00E55646">
        <w:rPr>
          <w:rFonts w:eastAsia="SimSun"/>
          <w:color w:val="000000"/>
          <w:sz w:val="22"/>
          <w:szCs w:val="22"/>
          <w:lang w:eastAsia="zh-CN"/>
        </w:rPr>
        <w:t>Set the school’s strategic framework</w:t>
      </w:r>
    </w:p>
    <w:p w14:paraId="285F59B7" w14:textId="77777777" w:rsidR="00E55646" w:rsidRPr="00E55646" w:rsidRDefault="00E55646" w:rsidP="00E55646">
      <w:pPr>
        <w:numPr>
          <w:ilvl w:val="1"/>
          <w:numId w:val="34"/>
        </w:numPr>
        <w:jc w:val="both"/>
        <w:rPr>
          <w:rFonts w:eastAsia="SimSun"/>
          <w:color w:val="000000"/>
          <w:sz w:val="22"/>
          <w:szCs w:val="22"/>
          <w:lang w:eastAsia="zh-CN"/>
        </w:rPr>
      </w:pPr>
      <w:r w:rsidRPr="00E55646">
        <w:rPr>
          <w:rFonts w:eastAsia="SimSun"/>
          <w:color w:val="000000"/>
          <w:sz w:val="22"/>
          <w:szCs w:val="22"/>
          <w:lang w:eastAsia="zh-CN"/>
        </w:rPr>
        <w:t xml:space="preserve">Ensure the school has a long-term strategic vision </w:t>
      </w:r>
    </w:p>
    <w:p w14:paraId="6D018EE1" w14:textId="77777777" w:rsidR="00E55646" w:rsidRPr="00E55646" w:rsidRDefault="00E55646" w:rsidP="00E55646">
      <w:pPr>
        <w:numPr>
          <w:ilvl w:val="1"/>
          <w:numId w:val="34"/>
        </w:numPr>
        <w:jc w:val="both"/>
        <w:rPr>
          <w:rFonts w:eastAsia="SimSun"/>
          <w:color w:val="000000"/>
          <w:sz w:val="22"/>
          <w:szCs w:val="22"/>
          <w:lang w:eastAsia="zh-CN"/>
        </w:rPr>
      </w:pPr>
      <w:r w:rsidRPr="00E55646">
        <w:rPr>
          <w:rFonts w:eastAsia="SimSun"/>
          <w:color w:val="000000"/>
          <w:sz w:val="22"/>
          <w:szCs w:val="22"/>
          <w:lang w:eastAsia="zh-CN"/>
        </w:rPr>
        <w:t xml:space="preserve">Agree the strategic priorities, aims and objectives for the school </w:t>
      </w:r>
    </w:p>
    <w:p w14:paraId="6FD33FED" w14:textId="77777777" w:rsidR="00E55646" w:rsidRPr="00E55646" w:rsidRDefault="00E55646" w:rsidP="00E55646">
      <w:pPr>
        <w:numPr>
          <w:ilvl w:val="1"/>
          <w:numId w:val="34"/>
        </w:numPr>
        <w:jc w:val="both"/>
        <w:rPr>
          <w:rFonts w:eastAsia="SimSun"/>
          <w:color w:val="000000"/>
          <w:sz w:val="22"/>
          <w:szCs w:val="22"/>
          <w:lang w:eastAsia="zh-CN"/>
        </w:rPr>
      </w:pPr>
      <w:r w:rsidRPr="00E55646">
        <w:rPr>
          <w:rFonts w:eastAsia="SimSun"/>
          <w:color w:val="000000"/>
          <w:sz w:val="22"/>
          <w:szCs w:val="22"/>
          <w:lang w:eastAsia="zh-CN"/>
        </w:rPr>
        <w:t xml:space="preserve">Sign off the policies, plans and targets for how to achieve them </w:t>
      </w:r>
    </w:p>
    <w:p w14:paraId="16486069" w14:textId="77777777" w:rsidR="00E55646" w:rsidRPr="00E55646" w:rsidRDefault="00E55646" w:rsidP="00E55646">
      <w:pPr>
        <w:numPr>
          <w:ilvl w:val="1"/>
          <w:numId w:val="34"/>
        </w:numPr>
        <w:jc w:val="both"/>
        <w:rPr>
          <w:rFonts w:eastAsia="SimSun"/>
          <w:color w:val="000000"/>
          <w:sz w:val="22"/>
          <w:szCs w:val="22"/>
          <w:lang w:eastAsia="zh-CN"/>
        </w:rPr>
      </w:pPr>
      <w:r w:rsidRPr="00E55646">
        <w:rPr>
          <w:rFonts w:eastAsia="SimSun"/>
          <w:color w:val="000000"/>
          <w:sz w:val="22"/>
          <w:szCs w:val="22"/>
          <w:lang w:eastAsia="zh-CN"/>
        </w:rPr>
        <w:t>Check on progress and review regularly their strategic framework for the school in the light of that progress.</w:t>
      </w:r>
    </w:p>
    <w:p w14:paraId="71A7529D" w14:textId="77777777" w:rsidR="00E55646" w:rsidRPr="00E55646" w:rsidRDefault="00E55646" w:rsidP="00E55646">
      <w:pPr>
        <w:jc w:val="both"/>
        <w:rPr>
          <w:rFonts w:eastAsia="SimSun"/>
          <w:b/>
          <w:color w:val="000000"/>
          <w:sz w:val="22"/>
          <w:szCs w:val="22"/>
          <w:lang w:eastAsia="zh-CN"/>
        </w:rPr>
      </w:pPr>
    </w:p>
    <w:p w14:paraId="3B195343" w14:textId="77777777" w:rsidR="00E55646" w:rsidRPr="00E55646" w:rsidRDefault="00E55646" w:rsidP="00E55646">
      <w:pPr>
        <w:numPr>
          <w:ilvl w:val="0"/>
          <w:numId w:val="34"/>
        </w:numPr>
        <w:jc w:val="both"/>
        <w:rPr>
          <w:rFonts w:eastAsia="SimSun"/>
          <w:b/>
          <w:color w:val="000000"/>
          <w:sz w:val="22"/>
          <w:szCs w:val="22"/>
          <w:lang w:eastAsia="zh-CN"/>
        </w:rPr>
      </w:pPr>
      <w:r w:rsidRPr="00E55646">
        <w:rPr>
          <w:rFonts w:eastAsia="SimSun"/>
          <w:b/>
          <w:color w:val="000000"/>
          <w:sz w:val="22"/>
          <w:szCs w:val="22"/>
          <w:lang w:eastAsia="zh-CN"/>
        </w:rPr>
        <w:t>Ensuring that the Headteacher performs his or her responsibilities for the educational performance of the school</w:t>
      </w:r>
    </w:p>
    <w:p w14:paraId="559BFF7D" w14:textId="77777777" w:rsidR="00E55646" w:rsidRPr="00E55646" w:rsidRDefault="00E55646" w:rsidP="00E55646">
      <w:pPr>
        <w:tabs>
          <w:tab w:val="num" w:pos="360"/>
        </w:tabs>
        <w:jc w:val="both"/>
        <w:rPr>
          <w:rFonts w:eastAsia="SimSun"/>
          <w:color w:val="000000"/>
          <w:sz w:val="22"/>
          <w:szCs w:val="22"/>
          <w:lang w:eastAsia="zh-CN"/>
        </w:rPr>
      </w:pPr>
    </w:p>
    <w:p w14:paraId="5CA5498E" w14:textId="77777777" w:rsidR="00E55646" w:rsidRPr="00E55646" w:rsidRDefault="00E55646" w:rsidP="00E55646">
      <w:pPr>
        <w:ind w:left="330"/>
        <w:jc w:val="both"/>
        <w:rPr>
          <w:rFonts w:eastAsia="SimSun"/>
          <w:color w:val="000000"/>
          <w:sz w:val="22"/>
          <w:szCs w:val="22"/>
          <w:lang w:eastAsia="zh-CN"/>
        </w:rPr>
      </w:pPr>
      <w:r w:rsidRPr="00E55646">
        <w:rPr>
          <w:rFonts w:eastAsia="SimSun"/>
          <w:color w:val="000000"/>
          <w:sz w:val="22"/>
          <w:szCs w:val="22"/>
          <w:lang w:eastAsia="zh-CN"/>
        </w:rPr>
        <w:t>The Governing Body is responsible for the appointment and performance management of the Headteacher. Part of their role is to support and strengthen the Headteachers’ leadership and to hold them to account for the performance of pupils and staff. This is particularly important in relation to the educational performance of the school.</w:t>
      </w:r>
    </w:p>
    <w:p w14:paraId="4C03C30C" w14:textId="77777777" w:rsidR="00E55646" w:rsidRPr="00E55646" w:rsidRDefault="00E55646" w:rsidP="00E55646">
      <w:pPr>
        <w:tabs>
          <w:tab w:val="num" w:pos="360"/>
        </w:tabs>
        <w:jc w:val="both"/>
        <w:rPr>
          <w:rFonts w:eastAsia="SimSun" w:cs="Times New Roman"/>
          <w:sz w:val="22"/>
          <w:szCs w:val="22"/>
          <w:lang w:eastAsia="zh-CN"/>
        </w:rPr>
      </w:pPr>
    </w:p>
    <w:p w14:paraId="475E83DE" w14:textId="77777777" w:rsidR="00E55646" w:rsidRPr="00E55646" w:rsidRDefault="00E55646" w:rsidP="00E55646">
      <w:pPr>
        <w:numPr>
          <w:ilvl w:val="0"/>
          <w:numId w:val="34"/>
        </w:numPr>
        <w:jc w:val="both"/>
        <w:rPr>
          <w:rFonts w:eastAsia="SimSun"/>
          <w:b/>
          <w:color w:val="000000"/>
          <w:sz w:val="22"/>
          <w:szCs w:val="22"/>
          <w:lang w:eastAsia="zh-CN"/>
        </w:rPr>
      </w:pPr>
      <w:r w:rsidRPr="00E55646">
        <w:rPr>
          <w:rFonts w:eastAsia="SimSun"/>
          <w:b/>
          <w:color w:val="000000"/>
          <w:sz w:val="22"/>
          <w:szCs w:val="22"/>
          <w:lang w:eastAsia="zh-CN"/>
        </w:rPr>
        <w:t>Ensuring the sound, proper and effective use of the school’s financial resources</w:t>
      </w:r>
    </w:p>
    <w:p w14:paraId="0FF5B3B1" w14:textId="77777777" w:rsidR="00E55646" w:rsidRPr="00E55646" w:rsidRDefault="00E55646" w:rsidP="00E55646">
      <w:pPr>
        <w:tabs>
          <w:tab w:val="num" w:pos="360"/>
        </w:tabs>
        <w:jc w:val="both"/>
        <w:rPr>
          <w:rFonts w:eastAsia="SimSun"/>
          <w:color w:val="000000"/>
          <w:sz w:val="22"/>
          <w:szCs w:val="22"/>
          <w:lang w:eastAsia="zh-CN"/>
        </w:rPr>
      </w:pPr>
    </w:p>
    <w:p w14:paraId="5FFB512F" w14:textId="77777777" w:rsidR="00E55646" w:rsidRPr="00E55646" w:rsidRDefault="00E55646" w:rsidP="00E55646">
      <w:pPr>
        <w:ind w:left="330"/>
        <w:jc w:val="both"/>
        <w:rPr>
          <w:rFonts w:eastAsia="SimSun"/>
          <w:color w:val="000000"/>
          <w:sz w:val="22"/>
          <w:szCs w:val="22"/>
          <w:lang w:eastAsia="zh-CN"/>
        </w:rPr>
      </w:pPr>
      <w:r w:rsidRPr="00E55646">
        <w:rPr>
          <w:rFonts w:eastAsia="SimSun"/>
          <w:color w:val="000000"/>
          <w:sz w:val="22"/>
          <w:szCs w:val="22"/>
          <w:lang w:eastAsia="zh-CN"/>
        </w:rPr>
        <w:t>The Governing Body is responsible for making sure the school’s money is well spent.  They should do this by ensuring they have at least one governor with specific skills and experience of financial matters.</w:t>
      </w:r>
    </w:p>
    <w:p w14:paraId="476667A4" w14:textId="77777777" w:rsidR="00E55646" w:rsidRPr="00E55646" w:rsidRDefault="00E55646" w:rsidP="00E55646">
      <w:pPr>
        <w:jc w:val="both"/>
        <w:rPr>
          <w:rFonts w:cs="Times New Roman"/>
          <w:sz w:val="22"/>
          <w:szCs w:val="22"/>
        </w:rPr>
      </w:pPr>
    </w:p>
    <w:p w14:paraId="3EA2EA2D" w14:textId="77777777" w:rsidR="00E55646" w:rsidRPr="00E55646" w:rsidRDefault="00E55646" w:rsidP="00E55646">
      <w:pPr>
        <w:jc w:val="both"/>
        <w:rPr>
          <w:rFonts w:cs="Times New Roman"/>
          <w:b/>
          <w:sz w:val="22"/>
          <w:szCs w:val="22"/>
        </w:rPr>
      </w:pPr>
    </w:p>
    <w:p w14:paraId="0AFE93E5" w14:textId="77777777" w:rsidR="00E55646" w:rsidRPr="00E55646" w:rsidRDefault="00E55646" w:rsidP="00E55646">
      <w:pPr>
        <w:jc w:val="both"/>
        <w:rPr>
          <w:rFonts w:eastAsia="SimSun"/>
          <w:b/>
          <w:color w:val="000000"/>
          <w:sz w:val="22"/>
          <w:szCs w:val="22"/>
          <w:lang w:eastAsia="zh-CN"/>
        </w:rPr>
      </w:pPr>
      <w:r w:rsidRPr="00E55646">
        <w:rPr>
          <w:rFonts w:cs="Times New Roman"/>
          <w:b/>
          <w:sz w:val="22"/>
          <w:szCs w:val="22"/>
        </w:rPr>
        <w:t>The Governing Body should play a strategic role and leave the running of the school to the Headteacher they have appointed. The Governing Body must not interfere in the day-to-day running of the school.</w:t>
      </w:r>
    </w:p>
    <w:p w14:paraId="637C7FF9" w14:textId="77777777" w:rsidR="00E55646" w:rsidRPr="00E55646" w:rsidRDefault="00E55646" w:rsidP="00E55646">
      <w:pPr>
        <w:jc w:val="both"/>
        <w:rPr>
          <w:rFonts w:eastAsia="SimSun"/>
          <w:b/>
          <w:color w:val="000000"/>
          <w:sz w:val="22"/>
          <w:szCs w:val="22"/>
          <w:lang w:eastAsia="zh-CN"/>
        </w:rPr>
      </w:pPr>
    </w:p>
    <w:p w14:paraId="3A464DBF" w14:textId="77777777" w:rsidR="00E55646" w:rsidRPr="00E55646" w:rsidRDefault="00E55646" w:rsidP="00E55646">
      <w:pPr>
        <w:jc w:val="both"/>
        <w:rPr>
          <w:rFonts w:eastAsia="SimSun"/>
          <w:b/>
          <w:color w:val="000000"/>
          <w:sz w:val="22"/>
          <w:szCs w:val="22"/>
          <w:lang w:eastAsia="zh-CN"/>
        </w:rPr>
      </w:pPr>
      <w:r w:rsidRPr="00E55646">
        <w:rPr>
          <w:rFonts w:eastAsia="SimSun"/>
          <w:b/>
          <w:color w:val="000000"/>
          <w:sz w:val="22"/>
          <w:szCs w:val="22"/>
          <w:lang w:eastAsia="zh-CN"/>
        </w:rPr>
        <w:t>Ways of Working</w:t>
      </w:r>
    </w:p>
    <w:p w14:paraId="36216D82" w14:textId="77777777" w:rsidR="00E55646" w:rsidRPr="00E55646" w:rsidRDefault="00E55646" w:rsidP="00E55646">
      <w:pPr>
        <w:jc w:val="both"/>
        <w:rPr>
          <w:rFonts w:eastAsia="SimSun"/>
          <w:b/>
          <w:color w:val="000000"/>
          <w:sz w:val="22"/>
          <w:szCs w:val="22"/>
          <w:lang w:eastAsia="zh-CN"/>
        </w:rPr>
      </w:pPr>
    </w:p>
    <w:p w14:paraId="3B72D4E4" w14:textId="77777777" w:rsidR="00E55646" w:rsidRPr="00E55646" w:rsidRDefault="00E55646" w:rsidP="00E55646">
      <w:pPr>
        <w:numPr>
          <w:ilvl w:val="0"/>
          <w:numId w:val="31"/>
        </w:numPr>
        <w:tabs>
          <w:tab w:val="num" w:pos="360"/>
        </w:tabs>
        <w:ind w:left="360"/>
        <w:jc w:val="both"/>
        <w:rPr>
          <w:rFonts w:eastAsia="SimSun"/>
          <w:color w:val="000000"/>
          <w:sz w:val="22"/>
          <w:szCs w:val="22"/>
          <w:lang w:eastAsia="zh-CN"/>
        </w:rPr>
      </w:pPr>
      <w:r w:rsidRPr="00E55646">
        <w:rPr>
          <w:rFonts w:eastAsia="SimSun"/>
          <w:color w:val="000000"/>
          <w:sz w:val="22"/>
          <w:szCs w:val="22"/>
          <w:lang w:eastAsia="zh-CN"/>
        </w:rPr>
        <w:t>The way the Governing Body operates and organises itself should be kept under review.</w:t>
      </w:r>
    </w:p>
    <w:p w14:paraId="3F5DFF4D" w14:textId="77777777" w:rsidR="00E55646" w:rsidRPr="00E55646" w:rsidRDefault="00E55646" w:rsidP="00E55646">
      <w:pPr>
        <w:numPr>
          <w:ilvl w:val="0"/>
          <w:numId w:val="31"/>
        </w:numPr>
        <w:tabs>
          <w:tab w:val="num" w:pos="360"/>
        </w:tabs>
        <w:ind w:left="360"/>
        <w:jc w:val="both"/>
        <w:rPr>
          <w:rFonts w:eastAsia="SimSun"/>
          <w:color w:val="000000"/>
          <w:sz w:val="22"/>
          <w:szCs w:val="22"/>
          <w:lang w:eastAsia="zh-CN"/>
        </w:rPr>
      </w:pPr>
      <w:r w:rsidRPr="00E55646">
        <w:rPr>
          <w:rFonts w:eastAsia="SimSun"/>
          <w:color w:val="000000"/>
          <w:sz w:val="22"/>
          <w:szCs w:val="22"/>
          <w:lang w:eastAsia="zh-CN"/>
        </w:rPr>
        <w:t>The Governing Body should consider how to use their powers to delegate functions and decisions to committees or individual governors</w:t>
      </w:r>
    </w:p>
    <w:p w14:paraId="141809F6" w14:textId="77777777" w:rsidR="00E55646" w:rsidRPr="00E55646" w:rsidRDefault="00E55646" w:rsidP="00E55646">
      <w:pPr>
        <w:numPr>
          <w:ilvl w:val="0"/>
          <w:numId w:val="31"/>
        </w:numPr>
        <w:tabs>
          <w:tab w:val="num" w:pos="360"/>
        </w:tabs>
        <w:ind w:left="360"/>
        <w:jc w:val="both"/>
        <w:rPr>
          <w:rFonts w:eastAsia="SimSun"/>
          <w:color w:val="000000"/>
          <w:sz w:val="22"/>
          <w:szCs w:val="22"/>
          <w:lang w:eastAsia="zh-CN"/>
        </w:rPr>
      </w:pPr>
      <w:r w:rsidRPr="00E55646">
        <w:rPr>
          <w:rFonts w:eastAsia="SimSun"/>
          <w:color w:val="000000"/>
          <w:sz w:val="22"/>
          <w:szCs w:val="22"/>
          <w:lang w:eastAsia="zh-CN"/>
        </w:rPr>
        <w:t>The Governing Body must review the establishment, terms of reference, constitution and membership of any committee of the governing body annually.</w:t>
      </w:r>
    </w:p>
    <w:p w14:paraId="7942E5CD" w14:textId="77777777" w:rsidR="00E55646" w:rsidRPr="00E55646" w:rsidRDefault="00E55646" w:rsidP="00E55646">
      <w:pPr>
        <w:numPr>
          <w:ilvl w:val="0"/>
          <w:numId w:val="31"/>
        </w:numPr>
        <w:tabs>
          <w:tab w:val="num" w:pos="360"/>
        </w:tabs>
        <w:ind w:left="360"/>
        <w:jc w:val="both"/>
        <w:rPr>
          <w:rFonts w:eastAsia="SimSun"/>
          <w:color w:val="000000"/>
          <w:sz w:val="22"/>
          <w:szCs w:val="22"/>
          <w:lang w:eastAsia="zh-CN"/>
        </w:rPr>
      </w:pPr>
      <w:r w:rsidRPr="00E55646">
        <w:rPr>
          <w:rFonts w:eastAsia="SimSun"/>
          <w:color w:val="000000"/>
          <w:sz w:val="22"/>
          <w:szCs w:val="22"/>
          <w:lang w:eastAsia="zh-CN"/>
        </w:rPr>
        <w:t>The Governing Body must meet at least three times a year.</w:t>
      </w:r>
    </w:p>
    <w:p w14:paraId="1676D599" w14:textId="77777777" w:rsidR="00E55646" w:rsidRPr="00E55646" w:rsidRDefault="00E55646" w:rsidP="00E55646">
      <w:pPr>
        <w:numPr>
          <w:ilvl w:val="0"/>
          <w:numId w:val="31"/>
        </w:numPr>
        <w:tabs>
          <w:tab w:val="num" w:pos="360"/>
        </w:tabs>
        <w:ind w:left="360"/>
        <w:jc w:val="both"/>
        <w:rPr>
          <w:rFonts w:eastAsia="SimSun"/>
          <w:color w:val="000000"/>
          <w:sz w:val="22"/>
          <w:szCs w:val="22"/>
          <w:lang w:eastAsia="zh-CN"/>
        </w:rPr>
      </w:pPr>
      <w:r w:rsidRPr="00E55646">
        <w:rPr>
          <w:rFonts w:eastAsia="SimSun"/>
          <w:color w:val="000000"/>
          <w:sz w:val="22"/>
          <w:szCs w:val="22"/>
          <w:lang w:eastAsia="zh-CN"/>
        </w:rPr>
        <w:t>Headteacher’s and Chairs should work together to ensure that meetings are well planned at appropriate intervals and that agendas are fit for purpose.</w:t>
      </w:r>
    </w:p>
    <w:p w14:paraId="67ED0640" w14:textId="77777777" w:rsidR="00E55646" w:rsidRPr="00E55646" w:rsidRDefault="00E55646" w:rsidP="00E55646">
      <w:pPr>
        <w:numPr>
          <w:ilvl w:val="0"/>
          <w:numId w:val="31"/>
        </w:numPr>
        <w:tabs>
          <w:tab w:val="num" w:pos="360"/>
        </w:tabs>
        <w:ind w:left="360"/>
        <w:jc w:val="both"/>
        <w:rPr>
          <w:rFonts w:eastAsia="SimSun"/>
          <w:color w:val="000000"/>
          <w:sz w:val="22"/>
          <w:szCs w:val="22"/>
          <w:lang w:eastAsia="zh-CN"/>
        </w:rPr>
      </w:pPr>
      <w:r w:rsidRPr="00E55646">
        <w:rPr>
          <w:rFonts w:eastAsia="SimSun"/>
          <w:color w:val="000000"/>
          <w:sz w:val="22"/>
          <w:szCs w:val="22"/>
          <w:lang w:eastAsia="zh-CN"/>
        </w:rPr>
        <w:t xml:space="preserve">The Governing Body must appoint a clerk </w:t>
      </w:r>
      <w:r w:rsidRPr="00E55646">
        <w:rPr>
          <w:color w:val="000000"/>
          <w:sz w:val="22"/>
          <w:szCs w:val="22"/>
        </w:rPr>
        <w:t>to advise them on the nature of their functions and duties and ensure the governing body operates efficiently and effectively.</w:t>
      </w:r>
    </w:p>
    <w:p w14:paraId="0B15C3E2" w14:textId="77777777" w:rsidR="00E55646" w:rsidRPr="00E55646" w:rsidRDefault="00E55646" w:rsidP="00E55646">
      <w:pPr>
        <w:jc w:val="both"/>
        <w:rPr>
          <w:rFonts w:eastAsia="SimSun"/>
          <w:color w:val="000000"/>
          <w:sz w:val="22"/>
          <w:szCs w:val="22"/>
          <w:lang w:eastAsia="zh-CN"/>
        </w:rPr>
      </w:pPr>
    </w:p>
    <w:p w14:paraId="5D086787" w14:textId="77777777" w:rsidR="00E55646" w:rsidRPr="00E55646" w:rsidRDefault="00E55646" w:rsidP="00E55646">
      <w:pPr>
        <w:jc w:val="both"/>
        <w:rPr>
          <w:rFonts w:eastAsia="SimSun"/>
          <w:b/>
          <w:color w:val="000000"/>
          <w:sz w:val="22"/>
          <w:szCs w:val="22"/>
          <w:lang w:eastAsia="zh-CN"/>
        </w:rPr>
      </w:pPr>
      <w:r w:rsidRPr="00E55646">
        <w:rPr>
          <w:rFonts w:eastAsia="SimSun"/>
          <w:b/>
          <w:color w:val="000000"/>
          <w:sz w:val="22"/>
          <w:szCs w:val="22"/>
          <w:lang w:eastAsia="zh-CN"/>
        </w:rPr>
        <w:t>The Headteacher</w:t>
      </w:r>
    </w:p>
    <w:p w14:paraId="26788940" w14:textId="77777777" w:rsidR="00E55646" w:rsidRPr="00E55646" w:rsidRDefault="00E55646" w:rsidP="00E55646">
      <w:pPr>
        <w:jc w:val="both"/>
        <w:rPr>
          <w:rFonts w:eastAsia="SimSun"/>
          <w:color w:val="000000"/>
          <w:sz w:val="22"/>
          <w:szCs w:val="22"/>
          <w:lang w:eastAsia="zh-CN"/>
        </w:rPr>
      </w:pPr>
    </w:p>
    <w:p w14:paraId="7936229B" w14:textId="77777777" w:rsidR="00E55646" w:rsidRPr="00E55646" w:rsidRDefault="00E55646" w:rsidP="00E55646">
      <w:pPr>
        <w:numPr>
          <w:ilvl w:val="0"/>
          <w:numId w:val="31"/>
        </w:numPr>
        <w:tabs>
          <w:tab w:val="num" w:pos="360"/>
        </w:tabs>
        <w:ind w:left="360"/>
        <w:jc w:val="both"/>
        <w:rPr>
          <w:rFonts w:eastAsia="SimSun"/>
          <w:color w:val="000000"/>
          <w:sz w:val="22"/>
          <w:szCs w:val="22"/>
          <w:lang w:eastAsia="zh-CN"/>
        </w:rPr>
      </w:pPr>
      <w:r w:rsidRPr="00E55646">
        <w:rPr>
          <w:rFonts w:eastAsia="SimSun"/>
          <w:color w:val="000000"/>
          <w:sz w:val="22"/>
          <w:szCs w:val="22"/>
          <w:lang w:eastAsia="zh-CN"/>
        </w:rPr>
        <w:t>The Headteacher’s responsibilities include the internal organisation, management and control of the school and the educational performance of the school.</w:t>
      </w:r>
    </w:p>
    <w:p w14:paraId="2CDA83A7" w14:textId="77777777" w:rsidR="00E55646" w:rsidRPr="00E55646" w:rsidRDefault="00E55646" w:rsidP="00E55646">
      <w:pPr>
        <w:numPr>
          <w:ilvl w:val="0"/>
          <w:numId w:val="31"/>
        </w:numPr>
        <w:tabs>
          <w:tab w:val="num" w:pos="360"/>
        </w:tabs>
        <w:ind w:left="360"/>
        <w:jc w:val="both"/>
        <w:rPr>
          <w:rFonts w:eastAsia="SimSun"/>
          <w:color w:val="000000"/>
          <w:sz w:val="22"/>
          <w:szCs w:val="22"/>
          <w:lang w:eastAsia="zh-CN"/>
        </w:rPr>
      </w:pPr>
      <w:r w:rsidRPr="00E55646">
        <w:rPr>
          <w:rFonts w:eastAsia="SimSun"/>
          <w:color w:val="000000"/>
          <w:sz w:val="22"/>
          <w:szCs w:val="22"/>
          <w:lang w:eastAsia="zh-CN"/>
        </w:rPr>
        <w:t>The Headteacher will deliver the aims of the Governing Body through the day-to-day management of the school, implementation of the agreed policy framework and school improvement strategy and the delivery of the curriculum.</w:t>
      </w:r>
    </w:p>
    <w:p w14:paraId="55F97482" w14:textId="77777777" w:rsidR="00E55646" w:rsidRPr="00E55646" w:rsidRDefault="00E55646" w:rsidP="00E55646">
      <w:pPr>
        <w:numPr>
          <w:ilvl w:val="0"/>
          <w:numId w:val="31"/>
        </w:numPr>
        <w:tabs>
          <w:tab w:val="num" w:pos="360"/>
        </w:tabs>
        <w:ind w:left="360"/>
        <w:jc w:val="both"/>
        <w:rPr>
          <w:rFonts w:eastAsia="SimSun"/>
          <w:color w:val="000000"/>
          <w:sz w:val="22"/>
          <w:szCs w:val="22"/>
          <w:lang w:eastAsia="zh-CN"/>
        </w:rPr>
      </w:pPr>
      <w:r w:rsidRPr="00E55646">
        <w:rPr>
          <w:rFonts w:eastAsia="SimSun"/>
          <w:color w:val="000000"/>
          <w:sz w:val="22"/>
          <w:szCs w:val="22"/>
          <w:lang w:eastAsia="zh-CN"/>
        </w:rPr>
        <w:t xml:space="preserve">It is the Headteacher’s legal duty to provide the Governing Body with all the information they need to do their job well. This means they should help the Governing Body access the data published by the DfE and Ofsted. They should also provide regularly a wide range of other management information so that the Governing Body can monitor different aspects of life in the school throughout the year. </w:t>
      </w:r>
    </w:p>
    <w:p w14:paraId="5DF78D12" w14:textId="77777777" w:rsidR="00E55646" w:rsidRPr="00E55646" w:rsidRDefault="00E55646" w:rsidP="00E55646">
      <w:pPr>
        <w:numPr>
          <w:ilvl w:val="0"/>
          <w:numId w:val="31"/>
        </w:numPr>
        <w:tabs>
          <w:tab w:val="num" w:pos="360"/>
        </w:tabs>
        <w:ind w:left="360"/>
        <w:jc w:val="both"/>
        <w:rPr>
          <w:rFonts w:eastAsia="SimSun"/>
          <w:color w:val="000000"/>
          <w:sz w:val="22"/>
          <w:szCs w:val="22"/>
          <w:lang w:eastAsia="zh-CN"/>
        </w:rPr>
      </w:pPr>
      <w:r w:rsidRPr="00E55646">
        <w:rPr>
          <w:rFonts w:eastAsia="SimSun"/>
          <w:color w:val="000000"/>
          <w:sz w:val="22"/>
          <w:szCs w:val="22"/>
          <w:lang w:eastAsia="zh-CN"/>
        </w:rPr>
        <w:t>The Headteacher must comply with any reasonable direction of the Governing Body.</w:t>
      </w:r>
    </w:p>
    <w:p w14:paraId="7CEBD050" w14:textId="77777777" w:rsidR="00E55646" w:rsidRPr="00E55646" w:rsidRDefault="00E55646" w:rsidP="00E55646">
      <w:pPr>
        <w:numPr>
          <w:ilvl w:val="0"/>
          <w:numId w:val="31"/>
        </w:numPr>
        <w:tabs>
          <w:tab w:val="num" w:pos="360"/>
        </w:tabs>
        <w:ind w:left="360"/>
        <w:jc w:val="both"/>
        <w:rPr>
          <w:rFonts w:eastAsia="SimSun"/>
          <w:color w:val="000000"/>
          <w:sz w:val="22"/>
          <w:szCs w:val="22"/>
          <w:lang w:eastAsia="zh-CN"/>
        </w:rPr>
      </w:pPr>
      <w:r w:rsidRPr="00E55646">
        <w:rPr>
          <w:rFonts w:eastAsia="SimSun"/>
          <w:color w:val="000000"/>
          <w:sz w:val="22"/>
          <w:szCs w:val="22"/>
          <w:lang w:eastAsia="zh-CN"/>
        </w:rPr>
        <w:t>The Headteacher is accountable to the Governing Body for the performance of all his or her responsibilities.</w:t>
      </w:r>
    </w:p>
    <w:p w14:paraId="7DA39906" w14:textId="77777777" w:rsidR="00E55646" w:rsidRPr="00E55646" w:rsidRDefault="00E55646" w:rsidP="00E55646">
      <w:pPr>
        <w:jc w:val="both"/>
        <w:rPr>
          <w:rFonts w:eastAsia="SimSun"/>
          <w:color w:val="000000"/>
          <w:sz w:val="22"/>
          <w:szCs w:val="22"/>
          <w:lang w:eastAsia="zh-CN"/>
        </w:rPr>
      </w:pPr>
    </w:p>
    <w:p w14:paraId="08328713" w14:textId="77777777" w:rsidR="00E55646" w:rsidRPr="00E55646" w:rsidRDefault="00E55646" w:rsidP="00E55646">
      <w:pPr>
        <w:jc w:val="both"/>
        <w:rPr>
          <w:rFonts w:eastAsia="SimSun"/>
          <w:b/>
          <w:color w:val="000000"/>
          <w:sz w:val="22"/>
          <w:szCs w:val="22"/>
          <w:lang w:eastAsia="zh-CN"/>
        </w:rPr>
      </w:pPr>
      <w:r w:rsidRPr="00E55646">
        <w:rPr>
          <w:rFonts w:eastAsia="SimSun"/>
          <w:b/>
          <w:color w:val="000000"/>
          <w:sz w:val="22"/>
          <w:szCs w:val="22"/>
          <w:lang w:eastAsia="zh-CN"/>
        </w:rPr>
        <w:t>The Chair</w:t>
      </w:r>
    </w:p>
    <w:p w14:paraId="15749C2D" w14:textId="77777777" w:rsidR="00E55646" w:rsidRPr="00E55646" w:rsidRDefault="00E55646" w:rsidP="00E55646">
      <w:pPr>
        <w:jc w:val="both"/>
        <w:rPr>
          <w:rFonts w:eastAsia="SimSun"/>
          <w:color w:val="000000"/>
          <w:sz w:val="22"/>
          <w:szCs w:val="22"/>
          <w:lang w:eastAsia="zh-CN"/>
        </w:rPr>
      </w:pPr>
    </w:p>
    <w:p w14:paraId="35982DA2" w14:textId="77777777" w:rsidR="00E55646" w:rsidRPr="00E55646" w:rsidRDefault="00E55646" w:rsidP="00E55646">
      <w:pPr>
        <w:numPr>
          <w:ilvl w:val="0"/>
          <w:numId w:val="31"/>
        </w:numPr>
        <w:tabs>
          <w:tab w:val="num" w:pos="360"/>
        </w:tabs>
        <w:ind w:left="360"/>
        <w:jc w:val="both"/>
        <w:rPr>
          <w:rFonts w:eastAsia="SimSun"/>
          <w:color w:val="000000"/>
          <w:sz w:val="22"/>
          <w:szCs w:val="22"/>
          <w:lang w:eastAsia="zh-CN"/>
        </w:rPr>
      </w:pPr>
      <w:r w:rsidRPr="00E55646">
        <w:rPr>
          <w:rFonts w:eastAsia="SimSun"/>
          <w:color w:val="000000"/>
          <w:sz w:val="22"/>
          <w:szCs w:val="22"/>
          <w:lang w:eastAsia="zh-CN"/>
        </w:rPr>
        <w:t>The Governing Body must appoint a Chair to lead and manage the Governing Body.</w:t>
      </w:r>
    </w:p>
    <w:p w14:paraId="2A1B7E0A" w14:textId="77777777" w:rsidR="00E55646" w:rsidRPr="00E55646" w:rsidRDefault="00E55646" w:rsidP="00E55646">
      <w:pPr>
        <w:numPr>
          <w:ilvl w:val="0"/>
          <w:numId w:val="31"/>
        </w:numPr>
        <w:tabs>
          <w:tab w:val="num" w:pos="360"/>
        </w:tabs>
        <w:ind w:left="360"/>
        <w:jc w:val="both"/>
        <w:rPr>
          <w:rFonts w:eastAsia="SimSun"/>
          <w:color w:val="000000"/>
          <w:sz w:val="22"/>
          <w:szCs w:val="22"/>
          <w:lang w:eastAsia="zh-CN"/>
        </w:rPr>
      </w:pPr>
      <w:r w:rsidRPr="00E55646">
        <w:rPr>
          <w:rFonts w:eastAsia="SimSun"/>
          <w:color w:val="000000"/>
          <w:sz w:val="22"/>
          <w:szCs w:val="22"/>
          <w:lang w:eastAsia="zh-CN"/>
        </w:rPr>
        <w:t xml:space="preserve">The chair plays a crucial role in setting the culture of the governing body and is first among equals, but has no individual power. </w:t>
      </w:r>
    </w:p>
    <w:p w14:paraId="7BBF0578" w14:textId="77777777" w:rsidR="00E55646" w:rsidRPr="00E55646" w:rsidRDefault="00E55646" w:rsidP="00E55646">
      <w:pPr>
        <w:numPr>
          <w:ilvl w:val="0"/>
          <w:numId w:val="31"/>
        </w:numPr>
        <w:tabs>
          <w:tab w:val="num" w:pos="360"/>
        </w:tabs>
        <w:ind w:left="360"/>
        <w:jc w:val="both"/>
        <w:rPr>
          <w:rFonts w:eastAsia="SimSun"/>
          <w:color w:val="000000"/>
          <w:sz w:val="22"/>
          <w:szCs w:val="22"/>
          <w:lang w:eastAsia="zh-CN"/>
        </w:rPr>
      </w:pPr>
      <w:r w:rsidRPr="00E55646">
        <w:rPr>
          <w:rFonts w:eastAsia="SimSun"/>
          <w:color w:val="000000"/>
          <w:sz w:val="22"/>
          <w:szCs w:val="22"/>
          <w:lang w:eastAsia="zh-CN"/>
        </w:rPr>
        <w:t>The Chair may make only make decisions or act on behalf of the Governing Body if:</w:t>
      </w:r>
    </w:p>
    <w:p w14:paraId="6A41C381" w14:textId="77777777" w:rsidR="00E55646" w:rsidRPr="00E55646" w:rsidRDefault="00E55646" w:rsidP="00E55646">
      <w:pPr>
        <w:numPr>
          <w:ilvl w:val="0"/>
          <w:numId w:val="35"/>
        </w:numPr>
        <w:jc w:val="both"/>
        <w:rPr>
          <w:rFonts w:eastAsia="SimSun"/>
          <w:color w:val="000000"/>
          <w:sz w:val="22"/>
          <w:szCs w:val="22"/>
          <w:lang w:eastAsia="zh-CN"/>
        </w:rPr>
      </w:pPr>
      <w:r w:rsidRPr="00E55646">
        <w:rPr>
          <w:rFonts w:eastAsia="SimSun"/>
          <w:color w:val="000000"/>
          <w:sz w:val="22"/>
          <w:szCs w:val="22"/>
          <w:lang w:eastAsia="zh-CN"/>
        </w:rPr>
        <w:t>The Governing Body have delegated that decision to the Chair of Governors</w:t>
      </w:r>
    </w:p>
    <w:p w14:paraId="77F60FE4" w14:textId="77777777" w:rsidR="00E55646" w:rsidRPr="00E55646" w:rsidRDefault="00E55646" w:rsidP="00E55646">
      <w:pPr>
        <w:numPr>
          <w:ilvl w:val="0"/>
          <w:numId w:val="35"/>
        </w:numPr>
        <w:jc w:val="both"/>
        <w:rPr>
          <w:rFonts w:eastAsia="SimSun"/>
          <w:color w:val="000000"/>
          <w:sz w:val="22"/>
          <w:szCs w:val="22"/>
          <w:lang w:eastAsia="zh-CN"/>
        </w:rPr>
      </w:pPr>
      <w:r w:rsidRPr="00E55646">
        <w:rPr>
          <w:rFonts w:eastAsia="SimSun"/>
          <w:color w:val="000000"/>
          <w:sz w:val="22"/>
          <w:szCs w:val="22"/>
          <w:lang w:eastAsia="zh-CN"/>
        </w:rPr>
        <w:t>The Chair is of the opinion that a delay in exercising a function would be detrimental to the school, anyone who works at the school or any pupil at the school or their parent.</w:t>
      </w:r>
    </w:p>
    <w:p w14:paraId="35CC8A7A" w14:textId="77777777" w:rsidR="00E55646" w:rsidRPr="00E55646" w:rsidRDefault="00E55646" w:rsidP="00E55646">
      <w:pPr>
        <w:numPr>
          <w:ilvl w:val="0"/>
          <w:numId w:val="31"/>
        </w:numPr>
        <w:tabs>
          <w:tab w:val="num" w:pos="360"/>
        </w:tabs>
        <w:ind w:left="360"/>
        <w:jc w:val="both"/>
        <w:rPr>
          <w:rFonts w:eastAsia="SimSun"/>
          <w:color w:val="000000"/>
          <w:sz w:val="22"/>
          <w:szCs w:val="22"/>
          <w:lang w:eastAsia="zh-CN"/>
        </w:rPr>
      </w:pPr>
      <w:r w:rsidRPr="00E55646">
        <w:rPr>
          <w:rFonts w:eastAsia="SimSun"/>
          <w:color w:val="000000"/>
          <w:sz w:val="22"/>
          <w:szCs w:val="22"/>
          <w:lang w:eastAsia="zh-CN"/>
        </w:rPr>
        <w:t>The Chair is the principle link between the Governing Body and the Headteacher. The Headteacher and Chair should meet regularly at mutually convenient times to discuss school matters and the Chair should be a critical friend by offering support, challenge and encouragement.</w:t>
      </w:r>
    </w:p>
    <w:p w14:paraId="02E92C7C" w14:textId="77777777" w:rsidR="00E55646" w:rsidRPr="00E55646" w:rsidRDefault="00E55646" w:rsidP="00E55646">
      <w:pPr>
        <w:numPr>
          <w:ilvl w:val="0"/>
          <w:numId w:val="31"/>
        </w:numPr>
        <w:tabs>
          <w:tab w:val="num" w:pos="360"/>
        </w:tabs>
        <w:ind w:left="360"/>
        <w:jc w:val="both"/>
        <w:rPr>
          <w:rFonts w:eastAsia="SimSun"/>
          <w:color w:val="000000"/>
          <w:sz w:val="22"/>
          <w:szCs w:val="22"/>
          <w:lang w:eastAsia="zh-CN"/>
        </w:rPr>
      </w:pPr>
      <w:r w:rsidRPr="00E55646">
        <w:rPr>
          <w:rFonts w:eastAsia="SimSun"/>
          <w:color w:val="000000"/>
          <w:sz w:val="22"/>
          <w:szCs w:val="22"/>
          <w:lang w:eastAsia="zh-CN"/>
        </w:rPr>
        <w:t>The Chair works with the clerk to set Governing Body agendas and approves draft minutes of Governing Body meetings.</w:t>
      </w:r>
    </w:p>
    <w:p w14:paraId="465C536F" w14:textId="77777777" w:rsidR="00E55646" w:rsidRPr="00E55646" w:rsidRDefault="00E55646" w:rsidP="00E55646">
      <w:pPr>
        <w:jc w:val="both"/>
        <w:rPr>
          <w:rFonts w:eastAsia="SimSun"/>
          <w:color w:val="000000"/>
          <w:sz w:val="22"/>
          <w:szCs w:val="22"/>
          <w:lang w:eastAsia="zh-CN"/>
        </w:rPr>
      </w:pPr>
    </w:p>
    <w:p w14:paraId="5EF9A09E" w14:textId="77777777" w:rsidR="00E55646" w:rsidRPr="00E55646" w:rsidRDefault="00E55646" w:rsidP="00E55646">
      <w:pPr>
        <w:jc w:val="both"/>
        <w:rPr>
          <w:rFonts w:eastAsia="SimSun"/>
          <w:b/>
          <w:color w:val="000000"/>
          <w:sz w:val="22"/>
          <w:szCs w:val="22"/>
          <w:lang w:eastAsia="zh-CN"/>
        </w:rPr>
      </w:pPr>
      <w:r w:rsidRPr="00E55646">
        <w:rPr>
          <w:rFonts w:eastAsia="SimSun"/>
          <w:b/>
          <w:color w:val="000000"/>
          <w:sz w:val="22"/>
          <w:szCs w:val="22"/>
          <w:lang w:eastAsia="zh-CN"/>
        </w:rPr>
        <w:t>The Vice-Chair</w:t>
      </w:r>
    </w:p>
    <w:p w14:paraId="2993AF55" w14:textId="77777777" w:rsidR="00E55646" w:rsidRPr="00E55646" w:rsidRDefault="00E55646" w:rsidP="00E55646">
      <w:pPr>
        <w:jc w:val="both"/>
        <w:rPr>
          <w:rFonts w:eastAsia="SimSun"/>
          <w:color w:val="000000"/>
          <w:sz w:val="22"/>
          <w:szCs w:val="22"/>
          <w:lang w:eastAsia="zh-CN"/>
        </w:rPr>
      </w:pPr>
    </w:p>
    <w:p w14:paraId="21BA12DE" w14:textId="77777777" w:rsidR="00E55646" w:rsidRPr="00E55646" w:rsidRDefault="00E55646" w:rsidP="00E55646">
      <w:pPr>
        <w:jc w:val="both"/>
        <w:rPr>
          <w:rFonts w:eastAsia="SimSun"/>
          <w:color w:val="000000"/>
          <w:sz w:val="22"/>
          <w:szCs w:val="22"/>
          <w:lang w:eastAsia="zh-CN"/>
        </w:rPr>
      </w:pPr>
      <w:r w:rsidRPr="00E55646">
        <w:rPr>
          <w:rFonts w:eastAsia="SimSun"/>
          <w:color w:val="000000"/>
          <w:sz w:val="22"/>
          <w:szCs w:val="22"/>
          <w:lang w:eastAsia="zh-CN"/>
        </w:rPr>
        <w:t>In the absence of a Chair of Governors, the Vice-Chair will take on that role.</w:t>
      </w:r>
    </w:p>
    <w:p w14:paraId="7A7290F5" w14:textId="77777777" w:rsidR="00E55646" w:rsidRPr="00E55646" w:rsidRDefault="00E55646" w:rsidP="00E55646">
      <w:pPr>
        <w:jc w:val="both"/>
        <w:rPr>
          <w:rFonts w:eastAsia="SimSun"/>
          <w:color w:val="000000"/>
          <w:sz w:val="22"/>
          <w:szCs w:val="22"/>
          <w:lang w:eastAsia="zh-CN"/>
        </w:rPr>
      </w:pPr>
    </w:p>
    <w:p w14:paraId="182FFDB1" w14:textId="77777777" w:rsidR="00E55646" w:rsidRPr="00E55646" w:rsidRDefault="00E55646" w:rsidP="00E55646">
      <w:pPr>
        <w:jc w:val="both"/>
        <w:rPr>
          <w:rFonts w:eastAsia="SimSun"/>
          <w:b/>
          <w:color w:val="000000"/>
          <w:sz w:val="22"/>
          <w:szCs w:val="22"/>
          <w:lang w:eastAsia="zh-CN"/>
        </w:rPr>
      </w:pPr>
      <w:r w:rsidRPr="00E55646">
        <w:rPr>
          <w:rFonts w:eastAsia="SimSun"/>
          <w:b/>
          <w:color w:val="000000"/>
          <w:sz w:val="22"/>
          <w:szCs w:val="22"/>
          <w:lang w:eastAsia="zh-CN"/>
        </w:rPr>
        <w:t>Chairs of Committees</w:t>
      </w:r>
    </w:p>
    <w:p w14:paraId="04243E5B" w14:textId="77777777" w:rsidR="00E55646" w:rsidRPr="00E55646" w:rsidRDefault="00E55646" w:rsidP="00E55646">
      <w:pPr>
        <w:jc w:val="both"/>
        <w:rPr>
          <w:rFonts w:eastAsia="SimSun"/>
          <w:color w:val="000000"/>
          <w:sz w:val="22"/>
          <w:szCs w:val="22"/>
          <w:lang w:eastAsia="zh-CN"/>
        </w:rPr>
      </w:pPr>
    </w:p>
    <w:p w14:paraId="7D78CE5F" w14:textId="77777777" w:rsidR="00E55646" w:rsidRPr="00E55646" w:rsidRDefault="00E55646" w:rsidP="00E55646">
      <w:pPr>
        <w:jc w:val="both"/>
        <w:rPr>
          <w:rFonts w:eastAsia="SimSun"/>
          <w:color w:val="000000"/>
          <w:sz w:val="22"/>
          <w:szCs w:val="22"/>
          <w:lang w:eastAsia="zh-CN"/>
        </w:rPr>
      </w:pPr>
      <w:r w:rsidRPr="00E55646">
        <w:rPr>
          <w:rFonts w:eastAsia="SimSun"/>
          <w:color w:val="000000"/>
          <w:sz w:val="22"/>
          <w:szCs w:val="22"/>
          <w:lang w:eastAsia="zh-CN"/>
        </w:rPr>
        <w:t>Chairs of committees work with the clerk to set committee meeting agendas and approve draft minutes for those meetings. They have responsibility for ensuring that if a function of the governing body has been delegated to the committee or a function of the governing body has otherwise been exercised by the committee, it is reported to the governing body.</w:t>
      </w:r>
    </w:p>
    <w:p w14:paraId="1E91FDE3" w14:textId="77777777" w:rsidR="00E55646" w:rsidRPr="00E55646" w:rsidRDefault="00E55646" w:rsidP="00E55646">
      <w:pPr>
        <w:jc w:val="both"/>
        <w:rPr>
          <w:rFonts w:eastAsia="SimSun"/>
          <w:b/>
          <w:color w:val="000000"/>
          <w:sz w:val="22"/>
          <w:szCs w:val="22"/>
          <w:lang w:eastAsia="zh-CN"/>
        </w:rPr>
      </w:pPr>
    </w:p>
    <w:p w14:paraId="61C5AC2E" w14:textId="77777777" w:rsidR="00E55646" w:rsidRPr="00E55646" w:rsidRDefault="00E55646" w:rsidP="00E55646">
      <w:pPr>
        <w:jc w:val="both"/>
        <w:rPr>
          <w:rFonts w:eastAsia="SimSun"/>
          <w:b/>
          <w:color w:val="000000"/>
          <w:sz w:val="22"/>
          <w:szCs w:val="22"/>
          <w:lang w:eastAsia="zh-CN"/>
        </w:rPr>
      </w:pPr>
      <w:r w:rsidRPr="00E55646">
        <w:rPr>
          <w:rFonts w:eastAsia="SimSun"/>
          <w:b/>
          <w:color w:val="000000"/>
          <w:sz w:val="22"/>
          <w:szCs w:val="22"/>
          <w:lang w:eastAsia="zh-CN"/>
        </w:rPr>
        <w:t>Governors</w:t>
      </w:r>
    </w:p>
    <w:p w14:paraId="776B3BD2" w14:textId="77777777" w:rsidR="00E55646" w:rsidRPr="00E55646" w:rsidRDefault="00E55646" w:rsidP="00E55646">
      <w:pPr>
        <w:jc w:val="both"/>
        <w:rPr>
          <w:rFonts w:eastAsia="SimSun"/>
          <w:b/>
          <w:color w:val="000000"/>
          <w:sz w:val="22"/>
          <w:szCs w:val="22"/>
          <w:lang w:eastAsia="zh-CN"/>
        </w:rPr>
      </w:pPr>
    </w:p>
    <w:p w14:paraId="67E2E2B2" w14:textId="77777777" w:rsidR="00E55646" w:rsidRPr="00E55646" w:rsidRDefault="00E55646" w:rsidP="00E55646">
      <w:pPr>
        <w:jc w:val="both"/>
        <w:rPr>
          <w:rFonts w:eastAsia="SimSun"/>
          <w:color w:val="000000"/>
          <w:sz w:val="22"/>
          <w:szCs w:val="22"/>
          <w:lang w:eastAsia="zh-CN"/>
        </w:rPr>
      </w:pPr>
      <w:r w:rsidRPr="00E55646">
        <w:rPr>
          <w:rFonts w:eastAsia="SimSun"/>
          <w:color w:val="000000"/>
          <w:sz w:val="22"/>
          <w:szCs w:val="22"/>
          <w:lang w:eastAsia="zh-CN"/>
        </w:rPr>
        <w:t xml:space="preserve">In law the Governing Body is a corporate body, which means that no Governor can act on her/his own without proper authority from the Governing Body. All Governors carry equal responsibility for decisions.  If a function of the Governing Body has been delegated to an individual, the individual must report to the Governing Body in respect of any action taken or decision made. </w:t>
      </w:r>
    </w:p>
    <w:p w14:paraId="061FA6CD" w14:textId="77777777" w:rsidR="00E55646" w:rsidRPr="00E55646" w:rsidRDefault="00E55646" w:rsidP="00E55646">
      <w:pPr>
        <w:jc w:val="both"/>
        <w:rPr>
          <w:rFonts w:eastAsia="SimSun"/>
          <w:color w:val="000000"/>
          <w:sz w:val="22"/>
          <w:szCs w:val="22"/>
          <w:lang w:eastAsia="zh-CN"/>
        </w:rPr>
      </w:pPr>
    </w:p>
    <w:p w14:paraId="074EBBAD" w14:textId="77777777" w:rsidR="00E55646" w:rsidRPr="00E55646" w:rsidRDefault="00E55646" w:rsidP="00E55646">
      <w:pPr>
        <w:jc w:val="both"/>
        <w:rPr>
          <w:rFonts w:eastAsia="SimSun"/>
          <w:color w:val="000000"/>
          <w:sz w:val="22"/>
          <w:szCs w:val="22"/>
          <w:lang w:eastAsia="zh-CN"/>
        </w:rPr>
      </w:pPr>
      <w:r w:rsidRPr="00E55646">
        <w:rPr>
          <w:rFonts w:eastAsia="SimSun"/>
          <w:color w:val="000000"/>
          <w:sz w:val="22"/>
          <w:szCs w:val="22"/>
          <w:lang w:eastAsia="zh-CN"/>
        </w:rPr>
        <w:t>The overriding concern of all Governors has to be the welfare of the school as a whole, regardless of the route by which they were appointed and the type of Governor they are i.e. staff, parent, community, LA, foundation, co-opted.</w:t>
      </w:r>
    </w:p>
    <w:p w14:paraId="72828DF9" w14:textId="77777777" w:rsidR="00E55646" w:rsidRPr="00E55646" w:rsidRDefault="00E55646" w:rsidP="00E55646">
      <w:pPr>
        <w:jc w:val="both"/>
        <w:rPr>
          <w:rFonts w:eastAsia="SimSun"/>
          <w:color w:val="000000"/>
          <w:sz w:val="22"/>
          <w:szCs w:val="22"/>
          <w:lang w:eastAsia="zh-CN"/>
        </w:rPr>
      </w:pPr>
    </w:p>
    <w:p w14:paraId="158D7728" w14:textId="77777777" w:rsidR="00E55646" w:rsidRPr="00E55646" w:rsidRDefault="00E55646" w:rsidP="00E55646">
      <w:pPr>
        <w:jc w:val="both"/>
        <w:rPr>
          <w:rFonts w:eastAsia="SimSun"/>
          <w:color w:val="000000"/>
          <w:sz w:val="22"/>
          <w:szCs w:val="22"/>
          <w:lang w:eastAsia="zh-CN"/>
        </w:rPr>
      </w:pPr>
      <w:r w:rsidRPr="00E55646">
        <w:rPr>
          <w:rFonts w:eastAsia="SimSun"/>
          <w:color w:val="000000"/>
          <w:sz w:val="22"/>
          <w:szCs w:val="22"/>
          <w:lang w:eastAsia="zh-CN"/>
        </w:rPr>
        <w:t>For governing bodies to carry out their role effectively, Governors must be prepared and equipped to take their responsibilities seriously. They should:</w:t>
      </w:r>
    </w:p>
    <w:p w14:paraId="6F20EA02" w14:textId="77777777" w:rsidR="00E55646" w:rsidRPr="00E55646" w:rsidRDefault="00E55646" w:rsidP="00E55646">
      <w:pPr>
        <w:numPr>
          <w:ilvl w:val="0"/>
          <w:numId w:val="32"/>
        </w:numPr>
        <w:tabs>
          <w:tab w:val="clear" w:pos="720"/>
          <w:tab w:val="num" w:pos="360"/>
        </w:tabs>
        <w:ind w:left="360"/>
        <w:jc w:val="both"/>
        <w:rPr>
          <w:rFonts w:eastAsia="SimSun"/>
          <w:color w:val="000000"/>
          <w:sz w:val="22"/>
          <w:szCs w:val="22"/>
          <w:lang w:eastAsia="zh-CN"/>
        </w:rPr>
      </w:pPr>
      <w:r w:rsidRPr="00E55646">
        <w:rPr>
          <w:rFonts w:eastAsia="SimSun"/>
          <w:color w:val="000000"/>
          <w:sz w:val="22"/>
          <w:szCs w:val="22"/>
          <w:lang w:eastAsia="zh-CN"/>
        </w:rPr>
        <w:t>prepare for meetings by reading papers beforehand</w:t>
      </w:r>
    </w:p>
    <w:p w14:paraId="5CBE3C92" w14:textId="77777777" w:rsidR="00E55646" w:rsidRPr="00E55646" w:rsidRDefault="00E55646" w:rsidP="00E55646">
      <w:pPr>
        <w:numPr>
          <w:ilvl w:val="0"/>
          <w:numId w:val="32"/>
        </w:numPr>
        <w:tabs>
          <w:tab w:val="clear" w:pos="720"/>
          <w:tab w:val="num" w:pos="360"/>
        </w:tabs>
        <w:ind w:left="360"/>
        <w:jc w:val="both"/>
        <w:rPr>
          <w:rFonts w:eastAsia="SimSun"/>
          <w:color w:val="000000"/>
          <w:sz w:val="22"/>
          <w:szCs w:val="22"/>
          <w:lang w:eastAsia="zh-CN"/>
        </w:rPr>
      </w:pPr>
      <w:r w:rsidRPr="00E55646">
        <w:rPr>
          <w:rFonts w:eastAsia="SimSun"/>
          <w:color w:val="000000"/>
          <w:sz w:val="22"/>
          <w:szCs w:val="22"/>
          <w:lang w:eastAsia="zh-CN"/>
        </w:rPr>
        <w:t>make every effort to attend meetings promptly, regularly and for the full time</w:t>
      </w:r>
    </w:p>
    <w:p w14:paraId="092691F9" w14:textId="77777777" w:rsidR="00E55646" w:rsidRPr="00E55646" w:rsidRDefault="00E55646" w:rsidP="00E55646">
      <w:pPr>
        <w:numPr>
          <w:ilvl w:val="0"/>
          <w:numId w:val="32"/>
        </w:numPr>
        <w:tabs>
          <w:tab w:val="clear" w:pos="720"/>
          <w:tab w:val="num" w:pos="360"/>
        </w:tabs>
        <w:ind w:left="360"/>
        <w:jc w:val="both"/>
        <w:rPr>
          <w:rFonts w:eastAsia="SimSun"/>
          <w:color w:val="000000"/>
          <w:sz w:val="22"/>
          <w:szCs w:val="22"/>
          <w:lang w:eastAsia="zh-CN"/>
        </w:rPr>
      </w:pPr>
      <w:r w:rsidRPr="00E55646">
        <w:rPr>
          <w:rFonts w:eastAsia="SimSun"/>
          <w:color w:val="000000"/>
          <w:sz w:val="22"/>
          <w:szCs w:val="22"/>
          <w:lang w:eastAsia="zh-CN"/>
        </w:rPr>
        <w:t>take responsibility for their own learning, training and development as a Governor</w:t>
      </w:r>
    </w:p>
    <w:p w14:paraId="27BAA446" w14:textId="77777777" w:rsidR="00E55646" w:rsidRPr="00E55646" w:rsidRDefault="00E55646" w:rsidP="00E55646">
      <w:pPr>
        <w:jc w:val="both"/>
        <w:rPr>
          <w:rFonts w:eastAsia="SimSun"/>
          <w:color w:val="000000"/>
          <w:sz w:val="22"/>
          <w:szCs w:val="22"/>
          <w:lang w:eastAsia="zh-CN"/>
        </w:rPr>
      </w:pPr>
    </w:p>
    <w:p w14:paraId="3E3CC85A" w14:textId="77777777" w:rsidR="00E55646" w:rsidRPr="00E55646" w:rsidRDefault="00E55646" w:rsidP="00E55646">
      <w:pPr>
        <w:jc w:val="both"/>
        <w:rPr>
          <w:rFonts w:eastAsia="SimSun"/>
          <w:color w:val="000000"/>
          <w:sz w:val="22"/>
          <w:szCs w:val="22"/>
          <w:lang w:eastAsia="zh-CN"/>
        </w:rPr>
      </w:pPr>
      <w:r w:rsidRPr="00E55646">
        <w:rPr>
          <w:rFonts w:eastAsia="SimSun"/>
          <w:color w:val="000000"/>
          <w:sz w:val="22"/>
          <w:szCs w:val="22"/>
          <w:lang w:eastAsia="zh-CN"/>
        </w:rPr>
        <w:t>In addition they should:</w:t>
      </w:r>
    </w:p>
    <w:p w14:paraId="3CDF0401" w14:textId="77777777" w:rsidR="00E55646" w:rsidRPr="00E55646" w:rsidRDefault="00E55646" w:rsidP="00E55646">
      <w:pPr>
        <w:numPr>
          <w:ilvl w:val="0"/>
          <w:numId w:val="33"/>
        </w:numPr>
        <w:tabs>
          <w:tab w:val="clear" w:pos="720"/>
          <w:tab w:val="num" w:pos="360"/>
        </w:tabs>
        <w:ind w:left="360"/>
        <w:jc w:val="both"/>
        <w:rPr>
          <w:rFonts w:eastAsia="SimSun"/>
          <w:color w:val="000000"/>
          <w:sz w:val="22"/>
          <w:szCs w:val="22"/>
          <w:lang w:eastAsia="zh-CN"/>
        </w:rPr>
      </w:pPr>
      <w:r w:rsidRPr="00E55646">
        <w:rPr>
          <w:rFonts w:eastAsia="SimSun"/>
          <w:color w:val="000000"/>
          <w:sz w:val="22"/>
          <w:szCs w:val="22"/>
          <w:lang w:eastAsia="zh-CN"/>
        </w:rPr>
        <w:t>work as a member of a team at all times and be loyal to collective decisions made by the Governing Body</w:t>
      </w:r>
    </w:p>
    <w:p w14:paraId="52A97600" w14:textId="77777777" w:rsidR="00E55646" w:rsidRPr="00E55646" w:rsidRDefault="00E55646" w:rsidP="00E55646">
      <w:pPr>
        <w:numPr>
          <w:ilvl w:val="0"/>
          <w:numId w:val="33"/>
        </w:numPr>
        <w:tabs>
          <w:tab w:val="clear" w:pos="720"/>
          <w:tab w:val="num" w:pos="360"/>
        </w:tabs>
        <w:ind w:left="360"/>
        <w:jc w:val="both"/>
        <w:rPr>
          <w:rFonts w:eastAsia="SimSun"/>
          <w:color w:val="000000"/>
          <w:sz w:val="22"/>
          <w:szCs w:val="22"/>
          <w:lang w:eastAsia="zh-CN"/>
        </w:rPr>
      </w:pPr>
      <w:r w:rsidRPr="00E55646">
        <w:rPr>
          <w:rFonts w:eastAsia="SimSun"/>
          <w:color w:val="000000"/>
          <w:sz w:val="22"/>
          <w:szCs w:val="22"/>
          <w:lang w:eastAsia="zh-CN"/>
        </w:rPr>
        <w:t>recognise that all Governors have the same rights</w:t>
      </w:r>
    </w:p>
    <w:p w14:paraId="4A20BD75" w14:textId="77777777" w:rsidR="00E55646" w:rsidRPr="00E55646" w:rsidRDefault="00E55646" w:rsidP="00E55646">
      <w:pPr>
        <w:numPr>
          <w:ilvl w:val="0"/>
          <w:numId w:val="33"/>
        </w:numPr>
        <w:tabs>
          <w:tab w:val="clear" w:pos="720"/>
          <w:tab w:val="num" w:pos="360"/>
        </w:tabs>
        <w:ind w:left="360"/>
        <w:jc w:val="both"/>
        <w:rPr>
          <w:rFonts w:eastAsia="SimSun"/>
          <w:color w:val="000000"/>
          <w:sz w:val="22"/>
          <w:szCs w:val="22"/>
          <w:lang w:eastAsia="zh-CN"/>
        </w:rPr>
      </w:pPr>
      <w:r w:rsidRPr="00E55646">
        <w:rPr>
          <w:rFonts w:eastAsia="SimSun"/>
          <w:color w:val="000000"/>
          <w:sz w:val="22"/>
          <w:szCs w:val="22"/>
          <w:lang w:eastAsia="zh-CN"/>
        </w:rPr>
        <w:t>act in the best interests of the school at all times</w:t>
      </w:r>
    </w:p>
    <w:p w14:paraId="65111B13" w14:textId="77777777" w:rsidR="00E55646" w:rsidRPr="00E55646" w:rsidRDefault="00E55646" w:rsidP="00E55646">
      <w:pPr>
        <w:numPr>
          <w:ilvl w:val="0"/>
          <w:numId w:val="33"/>
        </w:numPr>
        <w:tabs>
          <w:tab w:val="clear" w:pos="720"/>
          <w:tab w:val="num" w:pos="360"/>
        </w:tabs>
        <w:ind w:left="360"/>
        <w:jc w:val="both"/>
        <w:rPr>
          <w:rFonts w:eastAsia="SimSun"/>
          <w:color w:val="000000"/>
          <w:sz w:val="22"/>
          <w:szCs w:val="22"/>
          <w:lang w:eastAsia="zh-CN"/>
        </w:rPr>
      </w:pPr>
      <w:r w:rsidRPr="00E55646">
        <w:rPr>
          <w:rFonts w:eastAsia="SimSun"/>
          <w:color w:val="000000"/>
          <w:sz w:val="22"/>
          <w:szCs w:val="22"/>
          <w:lang w:eastAsia="zh-CN"/>
        </w:rPr>
        <w:t>not do anything that might undermine the Governing Body’s statutory requirement to promote community cohesion</w:t>
      </w:r>
    </w:p>
    <w:p w14:paraId="5C48A57B" w14:textId="77777777" w:rsidR="00E55646" w:rsidRPr="00E55646" w:rsidRDefault="00E55646" w:rsidP="00E55646">
      <w:pPr>
        <w:numPr>
          <w:ilvl w:val="0"/>
          <w:numId w:val="33"/>
        </w:numPr>
        <w:tabs>
          <w:tab w:val="clear" w:pos="720"/>
          <w:tab w:val="num" w:pos="360"/>
        </w:tabs>
        <w:ind w:left="360"/>
        <w:jc w:val="both"/>
        <w:rPr>
          <w:rFonts w:eastAsia="SimSun"/>
          <w:color w:val="000000"/>
          <w:sz w:val="22"/>
          <w:szCs w:val="22"/>
          <w:lang w:eastAsia="zh-CN"/>
        </w:rPr>
      </w:pPr>
      <w:r w:rsidRPr="00E55646">
        <w:rPr>
          <w:rFonts w:eastAsia="SimSun"/>
          <w:color w:val="000000"/>
          <w:sz w:val="22"/>
          <w:szCs w:val="22"/>
          <w:lang w:eastAsia="zh-CN"/>
        </w:rPr>
        <w:t>respect confidentiality</w:t>
      </w:r>
    </w:p>
    <w:p w14:paraId="6A014A01" w14:textId="77777777" w:rsidR="00E55646" w:rsidRPr="00E55646" w:rsidRDefault="00E55646" w:rsidP="00E55646">
      <w:pPr>
        <w:numPr>
          <w:ilvl w:val="0"/>
          <w:numId w:val="33"/>
        </w:numPr>
        <w:tabs>
          <w:tab w:val="clear" w:pos="720"/>
          <w:tab w:val="num" w:pos="360"/>
        </w:tabs>
        <w:ind w:left="360"/>
        <w:jc w:val="both"/>
        <w:rPr>
          <w:rFonts w:eastAsia="SimSun"/>
          <w:color w:val="000000"/>
          <w:sz w:val="22"/>
          <w:szCs w:val="22"/>
          <w:lang w:eastAsia="zh-CN"/>
        </w:rPr>
      </w:pPr>
      <w:r w:rsidRPr="00E55646">
        <w:rPr>
          <w:rFonts w:eastAsia="SimSun"/>
          <w:color w:val="000000"/>
          <w:sz w:val="22"/>
          <w:szCs w:val="22"/>
          <w:lang w:eastAsia="zh-CN"/>
        </w:rPr>
        <w:t xml:space="preserve">listen to and respect the views of others </w:t>
      </w:r>
    </w:p>
    <w:p w14:paraId="4E80FEE6" w14:textId="77777777" w:rsidR="00E55646" w:rsidRPr="00E55646" w:rsidRDefault="00E55646" w:rsidP="00E55646">
      <w:pPr>
        <w:numPr>
          <w:ilvl w:val="0"/>
          <w:numId w:val="33"/>
        </w:numPr>
        <w:tabs>
          <w:tab w:val="clear" w:pos="720"/>
          <w:tab w:val="num" w:pos="360"/>
        </w:tabs>
        <w:ind w:left="360"/>
        <w:jc w:val="both"/>
        <w:rPr>
          <w:rFonts w:eastAsia="SimSun"/>
          <w:color w:val="000000"/>
          <w:sz w:val="22"/>
          <w:szCs w:val="22"/>
          <w:lang w:eastAsia="zh-CN"/>
        </w:rPr>
      </w:pPr>
      <w:r w:rsidRPr="00E55646">
        <w:rPr>
          <w:rFonts w:eastAsia="SimSun"/>
          <w:color w:val="000000"/>
          <w:sz w:val="22"/>
          <w:szCs w:val="22"/>
          <w:lang w:eastAsia="zh-CN"/>
        </w:rPr>
        <w:t>express their own views clearly and succinctly</w:t>
      </w:r>
    </w:p>
    <w:p w14:paraId="45BFA508" w14:textId="77777777" w:rsidR="00E55646" w:rsidRPr="00E55646" w:rsidRDefault="00E55646" w:rsidP="00E55646">
      <w:pPr>
        <w:numPr>
          <w:ilvl w:val="0"/>
          <w:numId w:val="33"/>
        </w:numPr>
        <w:tabs>
          <w:tab w:val="clear" w:pos="720"/>
          <w:tab w:val="num" w:pos="360"/>
        </w:tabs>
        <w:ind w:left="360"/>
        <w:jc w:val="both"/>
        <w:rPr>
          <w:rFonts w:eastAsia="SimSun"/>
          <w:color w:val="000000"/>
          <w:sz w:val="22"/>
          <w:szCs w:val="22"/>
          <w:lang w:eastAsia="zh-CN"/>
        </w:rPr>
      </w:pPr>
      <w:r w:rsidRPr="00E55646">
        <w:rPr>
          <w:rFonts w:eastAsia="SimSun"/>
          <w:color w:val="000000"/>
          <w:sz w:val="22"/>
          <w:szCs w:val="22"/>
          <w:lang w:eastAsia="zh-CN"/>
        </w:rPr>
        <w:t>declare any conflicts of interest</w:t>
      </w:r>
    </w:p>
    <w:p w14:paraId="642AF7D3" w14:textId="77777777" w:rsidR="00E55646" w:rsidRPr="00E55646" w:rsidRDefault="00E55646" w:rsidP="00E55646">
      <w:pPr>
        <w:numPr>
          <w:ilvl w:val="0"/>
          <w:numId w:val="33"/>
        </w:numPr>
        <w:tabs>
          <w:tab w:val="clear" w:pos="720"/>
          <w:tab w:val="num" w:pos="360"/>
        </w:tabs>
        <w:ind w:left="360"/>
        <w:jc w:val="both"/>
        <w:rPr>
          <w:rFonts w:eastAsia="SimSun"/>
          <w:color w:val="000000"/>
          <w:sz w:val="22"/>
          <w:szCs w:val="22"/>
          <w:lang w:eastAsia="zh-CN"/>
        </w:rPr>
      </w:pPr>
      <w:r w:rsidRPr="00E55646">
        <w:rPr>
          <w:rFonts w:eastAsia="SimSun"/>
          <w:color w:val="000000"/>
          <w:sz w:val="22"/>
          <w:szCs w:val="22"/>
          <w:lang w:eastAsia="zh-CN"/>
        </w:rPr>
        <w:t xml:space="preserve">take their fair share of work/positions of responsibility </w:t>
      </w:r>
    </w:p>
    <w:p w14:paraId="5F724446" w14:textId="77777777" w:rsidR="00E55646" w:rsidRPr="00E55646" w:rsidRDefault="00E55646" w:rsidP="00E55646">
      <w:pPr>
        <w:numPr>
          <w:ilvl w:val="0"/>
          <w:numId w:val="33"/>
        </w:numPr>
        <w:tabs>
          <w:tab w:val="clear" w:pos="720"/>
          <w:tab w:val="num" w:pos="360"/>
        </w:tabs>
        <w:ind w:left="360"/>
        <w:jc w:val="both"/>
        <w:rPr>
          <w:rFonts w:eastAsia="SimSun"/>
          <w:color w:val="000000"/>
          <w:sz w:val="22"/>
          <w:szCs w:val="22"/>
          <w:lang w:eastAsia="zh-CN"/>
        </w:rPr>
      </w:pPr>
      <w:r w:rsidRPr="00E55646">
        <w:rPr>
          <w:rFonts w:eastAsia="SimSun"/>
          <w:color w:val="000000"/>
          <w:sz w:val="22"/>
          <w:szCs w:val="22"/>
          <w:lang w:eastAsia="zh-CN"/>
        </w:rPr>
        <w:t xml:space="preserve">know, understand and work within the prescribed regulatory framework </w:t>
      </w:r>
    </w:p>
    <w:p w14:paraId="3DB21D7A" w14:textId="77777777" w:rsidR="00E55646" w:rsidRPr="00E55646" w:rsidRDefault="00E55646" w:rsidP="00E55646">
      <w:pPr>
        <w:numPr>
          <w:ilvl w:val="0"/>
          <w:numId w:val="33"/>
        </w:numPr>
        <w:tabs>
          <w:tab w:val="clear" w:pos="720"/>
          <w:tab w:val="num" w:pos="360"/>
        </w:tabs>
        <w:ind w:left="360"/>
        <w:jc w:val="both"/>
        <w:rPr>
          <w:rFonts w:eastAsia="SimSun"/>
          <w:color w:val="000000"/>
          <w:sz w:val="22"/>
          <w:szCs w:val="22"/>
          <w:lang w:eastAsia="zh-CN"/>
        </w:rPr>
      </w:pPr>
      <w:r w:rsidRPr="00E55646">
        <w:rPr>
          <w:rFonts w:eastAsia="SimSun"/>
          <w:color w:val="000000"/>
          <w:sz w:val="22"/>
          <w:szCs w:val="22"/>
          <w:lang w:eastAsia="zh-CN"/>
        </w:rPr>
        <w:t>report any evidence of fraud, corruption or misconduct to an appropriate person or Authority</w:t>
      </w:r>
    </w:p>
    <w:p w14:paraId="7521A84F" w14:textId="77777777" w:rsidR="00E55646" w:rsidRPr="00E55646" w:rsidRDefault="00E55646" w:rsidP="00E55646">
      <w:pPr>
        <w:numPr>
          <w:ilvl w:val="0"/>
          <w:numId w:val="33"/>
        </w:numPr>
        <w:tabs>
          <w:tab w:val="clear" w:pos="720"/>
          <w:tab w:val="num" w:pos="360"/>
        </w:tabs>
        <w:ind w:left="360"/>
        <w:jc w:val="both"/>
        <w:rPr>
          <w:rFonts w:eastAsia="SimSun"/>
          <w:color w:val="000000"/>
          <w:sz w:val="22"/>
          <w:szCs w:val="22"/>
          <w:lang w:eastAsia="zh-CN"/>
        </w:rPr>
      </w:pPr>
      <w:r w:rsidRPr="00E55646">
        <w:rPr>
          <w:rFonts w:eastAsia="SimSun"/>
          <w:color w:val="000000"/>
          <w:sz w:val="22"/>
          <w:szCs w:val="22"/>
          <w:lang w:eastAsia="zh-CN"/>
        </w:rPr>
        <w:t>adhere to the seven principles of public life (below) originally published by the Nolan Committee</w:t>
      </w:r>
    </w:p>
    <w:p w14:paraId="2742DA7C" w14:textId="77777777" w:rsidR="00E55646" w:rsidRPr="00E55646" w:rsidRDefault="00E55646" w:rsidP="00E55646">
      <w:pPr>
        <w:numPr>
          <w:ilvl w:val="0"/>
          <w:numId w:val="33"/>
        </w:numPr>
        <w:tabs>
          <w:tab w:val="clear" w:pos="720"/>
          <w:tab w:val="num" w:pos="360"/>
        </w:tabs>
        <w:ind w:left="360"/>
        <w:jc w:val="both"/>
        <w:rPr>
          <w:rFonts w:eastAsia="SimSun"/>
          <w:color w:val="000000"/>
          <w:sz w:val="22"/>
          <w:szCs w:val="22"/>
          <w:lang w:eastAsia="zh-CN"/>
        </w:rPr>
      </w:pPr>
      <w:r w:rsidRPr="00E55646">
        <w:rPr>
          <w:sz w:val="22"/>
          <w:szCs w:val="22"/>
        </w:rPr>
        <w:t>ensure that communication undertaken via social networking sites is comparable to one to one interaction, meaning that all aspects of this code of conduct are taken account of when posting information, messages, pictures or video footage on-line.</w:t>
      </w:r>
    </w:p>
    <w:p w14:paraId="4AC47D38" w14:textId="77777777" w:rsidR="00E55646" w:rsidRDefault="00E55646" w:rsidP="00E55646">
      <w:pPr>
        <w:jc w:val="both"/>
        <w:rPr>
          <w:rFonts w:eastAsia="SimSun"/>
          <w:b/>
          <w:color w:val="000000"/>
          <w:sz w:val="22"/>
          <w:szCs w:val="22"/>
          <w:lang w:eastAsia="zh-CN"/>
        </w:rPr>
      </w:pPr>
    </w:p>
    <w:p w14:paraId="6F04B3B1" w14:textId="77777777" w:rsidR="005771D5" w:rsidRPr="00E55646" w:rsidRDefault="005771D5" w:rsidP="00E55646">
      <w:pPr>
        <w:jc w:val="both"/>
        <w:rPr>
          <w:rFonts w:eastAsia="SimSun"/>
          <w:b/>
          <w:color w:val="000000"/>
          <w:sz w:val="22"/>
          <w:szCs w:val="22"/>
          <w:lang w:eastAsia="zh-CN"/>
        </w:rPr>
      </w:pPr>
    </w:p>
    <w:p w14:paraId="226E9227" w14:textId="77777777" w:rsidR="00E55646" w:rsidRPr="00E55646" w:rsidRDefault="00E55646" w:rsidP="00E55646">
      <w:pPr>
        <w:jc w:val="both"/>
        <w:rPr>
          <w:rFonts w:eastAsia="SimSun"/>
          <w:b/>
          <w:color w:val="000000"/>
          <w:sz w:val="22"/>
          <w:szCs w:val="22"/>
          <w:lang w:eastAsia="zh-CN"/>
        </w:rPr>
      </w:pPr>
      <w:r w:rsidRPr="00E55646">
        <w:rPr>
          <w:rFonts w:eastAsia="SimSun"/>
          <w:b/>
          <w:color w:val="000000"/>
          <w:sz w:val="22"/>
          <w:szCs w:val="22"/>
          <w:lang w:eastAsia="zh-CN"/>
        </w:rPr>
        <w:t>The Seven Principles of Public Life</w:t>
      </w:r>
    </w:p>
    <w:p w14:paraId="06E99798" w14:textId="77777777" w:rsidR="00E55646" w:rsidRPr="00E55646" w:rsidRDefault="00E55646" w:rsidP="00E55646">
      <w:pPr>
        <w:jc w:val="both"/>
        <w:rPr>
          <w:rFonts w:eastAsia="SimSun"/>
          <w:b/>
          <w:color w:val="000000"/>
          <w:sz w:val="22"/>
          <w:szCs w:val="22"/>
          <w:lang w:eastAsia="zh-CN"/>
        </w:rPr>
      </w:pPr>
    </w:p>
    <w:p w14:paraId="4A696940" w14:textId="77777777" w:rsidR="00E55646" w:rsidRPr="00E55646" w:rsidRDefault="00E55646" w:rsidP="00E55646">
      <w:pPr>
        <w:jc w:val="both"/>
        <w:rPr>
          <w:color w:val="000000"/>
          <w:sz w:val="22"/>
          <w:szCs w:val="22"/>
        </w:rPr>
      </w:pPr>
      <w:r w:rsidRPr="00E55646">
        <w:rPr>
          <w:color w:val="000000"/>
          <w:sz w:val="22"/>
          <w:szCs w:val="22"/>
        </w:rPr>
        <w:t>As recommended by the Committee on Standards in Public Life established by the then Prime Minister in October 1994, under the Chairmanship of Lord Nolan, to consider standards of conduct in various areas of public life.</w:t>
      </w:r>
    </w:p>
    <w:p w14:paraId="48F79D95" w14:textId="77777777" w:rsidR="00E55646" w:rsidRPr="00E55646" w:rsidRDefault="00E55646" w:rsidP="00E55646">
      <w:pPr>
        <w:jc w:val="both"/>
        <w:rPr>
          <w:color w:val="000000"/>
          <w:sz w:val="22"/>
          <w:szCs w:val="22"/>
        </w:rPr>
      </w:pPr>
    </w:p>
    <w:p w14:paraId="5E653518" w14:textId="77777777" w:rsidR="00E55646" w:rsidRPr="00E55646" w:rsidRDefault="00E55646" w:rsidP="00E55646">
      <w:pPr>
        <w:tabs>
          <w:tab w:val="left" w:pos="360"/>
        </w:tabs>
        <w:ind w:left="360" w:hanging="360"/>
        <w:jc w:val="both"/>
        <w:rPr>
          <w:rFonts w:eastAsia="SimSun"/>
          <w:b/>
          <w:color w:val="000000"/>
          <w:sz w:val="22"/>
          <w:szCs w:val="22"/>
          <w:lang w:eastAsia="zh-CN"/>
        </w:rPr>
      </w:pPr>
      <w:r w:rsidRPr="00E55646">
        <w:rPr>
          <w:rFonts w:eastAsia="Arial"/>
          <w:b/>
          <w:color w:val="000000"/>
          <w:sz w:val="22"/>
          <w:szCs w:val="22"/>
          <w:lang w:eastAsia="zh-CN"/>
        </w:rPr>
        <w:t>1.</w:t>
      </w:r>
      <w:r w:rsidRPr="00E55646">
        <w:rPr>
          <w:rFonts w:eastAsia="Arial"/>
          <w:b/>
          <w:color w:val="000000"/>
          <w:sz w:val="22"/>
          <w:szCs w:val="22"/>
          <w:lang w:eastAsia="zh-CN"/>
        </w:rPr>
        <w:tab/>
      </w:r>
      <w:r w:rsidRPr="00E55646">
        <w:rPr>
          <w:rFonts w:eastAsia="SimSun"/>
          <w:b/>
          <w:color w:val="000000"/>
          <w:sz w:val="22"/>
          <w:szCs w:val="22"/>
          <w:lang w:eastAsia="zh-CN"/>
        </w:rPr>
        <w:t xml:space="preserve">Selflessness - </w:t>
      </w:r>
      <w:r w:rsidRPr="00E55646">
        <w:rPr>
          <w:rFonts w:eastAsia="SimSun"/>
          <w:color w:val="000000"/>
          <w:sz w:val="22"/>
          <w:szCs w:val="22"/>
          <w:lang w:eastAsia="zh-CN"/>
        </w:rPr>
        <w:t>Holders of public office should act solely in terms of the public interest. They should not do so in order to gain financial or other material benefits for themselves, their family, or their friends.</w:t>
      </w:r>
    </w:p>
    <w:p w14:paraId="6BB2BCFF" w14:textId="77777777" w:rsidR="00E55646" w:rsidRPr="00E55646" w:rsidRDefault="00E55646" w:rsidP="00E55646">
      <w:pPr>
        <w:tabs>
          <w:tab w:val="left" w:pos="360"/>
        </w:tabs>
        <w:ind w:left="360" w:hanging="360"/>
        <w:jc w:val="both"/>
        <w:rPr>
          <w:rFonts w:eastAsia="SimSun"/>
          <w:color w:val="000000"/>
          <w:sz w:val="22"/>
          <w:szCs w:val="22"/>
          <w:lang w:eastAsia="zh-CN"/>
        </w:rPr>
      </w:pPr>
      <w:r w:rsidRPr="00E55646">
        <w:rPr>
          <w:rFonts w:eastAsia="Arial"/>
          <w:b/>
          <w:color w:val="000000"/>
          <w:sz w:val="22"/>
          <w:szCs w:val="22"/>
          <w:lang w:eastAsia="zh-CN"/>
        </w:rPr>
        <w:t>2.</w:t>
      </w:r>
      <w:r w:rsidRPr="00E55646">
        <w:rPr>
          <w:rFonts w:eastAsia="Arial"/>
          <w:b/>
          <w:color w:val="000000"/>
          <w:sz w:val="22"/>
          <w:szCs w:val="22"/>
          <w:lang w:eastAsia="zh-CN"/>
        </w:rPr>
        <w:tab/>
      </w:r>
      <w:r w:rsidRPr="00E55646">
        <w:rPr>
          <w:rFonts w:eastAsia="SimSun"/>
          <w:b/>
          <w:color w:val="000000"/>
          <w:sz w:val="22"/>
          <w:szCs w:val="22"/>
          <w:lang w:eastAsia="zh-CN"/>
        </w:rPr>
        <w:t xml:space="preserve">Integrity - </w:t>
      </w:r>
      <w:r w:rsidRPr="00E55646">
        <w:rPr>
          <w:rFonts w:eastAsia="SimSun"/>
          <w:color w:val="000000"/>
          <w:sz w:val="22"/>
          <w:szCs w:val="22"/>
          <w:lang w:eastAsia="zh-CN"/>
        </w:rPr>
        <w:t>Holders of public office should not place themselves under any financial or other obligation to outside individuals or organisations that might seek to influence them in the performance of their official duties.</w:t>
      </w:r>
    </w:p>
    <w:p w14:paraId="43097653" w14:textId="77777777" w:rsidR="00E55646" w:rsidRPr="00E55646" w:rsidRDefault="00E55646" w:rsidP="00E55646">
      <w:pPr>
        <w:tabs>
          <w:tab w:val="left" w:pos="360"/>
        </w:tabs>
        <w:ind w:left="360" w:hanging="360"/>
        <w:jc w:val="both"/>
        <w:rPr>
          <w:rFonts w:eastAsia="SimSun"/>
          <w:color w:val="000000"/>
          <w:sz w:val="22"/>
          <w:szCs w:val="22"/>
          <w:lang w:eastAsia="zh-CN"/>
        </w:rPr>
      </w:pPr>
      <w:r w:rsidRPr="00E55646">
        <w:rPr>
          <w:rFonts w:eastAsia="Arial"/>
          <w:b/>
          <w:color w:val="000000"/>
          <w:sz w:val="22"/>
          <w:szCs w:val="22"/>
          <w:lang w:eastAsia="zh-CN"/>
        </w:rPr>
        <w:t>3.</w:t>
      </w:r>
      <w:r w:rsidRPr="00E55646">
        <w:rPr>
          <w:rFonts w:eastAsia="Arial"/>
          <w:b/>
          <w:color w:val="000000"/>
          <w:sz w:val="22"/>
          <w:szCs w:val="22"/>
          <w:lang w:eastAsia="zh-CN"/>
        </w:rPr>
        <w:tab/>
      </w:r>
      <w:r w:rsidRPr="00E55646">
        <w:rPr>
          <w:rFonts w:eastAsia="SimSun"/>
          <w:b/>
          <w:color w:val="000000"/>
          <w:sz w:val="22"/>
          <w:szCs w:val="22"/>
          <w:lang w:eastAsia="zh-CN"/>
        </w:rPr>
        <w:t xml:space="preserve">Objectivity – </w:t>
      </w:r>
      <w:r w:rsidRPr="00E55646">
        <w:rPr>
          <w:rFonts w:eastAsia="SimSun"/>
          <w:color w:val="000000"/>
          <w:sz w:val="22"/>
          <w:szCs w:val="22"/>
          <w:lang w:eastAsia="zh-CN"/>
        </w:rPr>
        <w:t>In carrying out public business, including making public appointments, awarding contracts, or recommending individuals for rewards and benefits, holders of public office should make choices on merit.</w:t>
      </w:r>
    </w:p>
    <w:p w14:paraId="5D0D3960" w14:textId="77777777" w:rsidR="00E55646" w:rsidRPr="00E55646" w:rsidRDefault="00E55646" w:rsidP="00E55646">
      <w:pPr>
        <w:tabs>
          <w:tab w:val="left" w:pos="360"/>
        </w:tabs>
        <w:ind w:left="360" w:hanging="360"/>
        <w:jc w:val="both"/>
        <w:rPr>
          <w:rFonts w:eastAsia="SimSun"/>
          <w:color w:val="000000"/>
          <w:sz w:val="22"/>
          <w:szCs w:val="22"/>
          <w:lang w:eastAsia="zh-CN"/>
        </w:rPr>
      </w:pPr>
      <w:r w:rsidRPr="00E55646">
        <w:rPr>
          <w:rFonts w:eastAsia="Arial"/>
          <w:b/>
          <w:color w:val="000000"/>
          <w:sz w:val="22"/>
          <w:szCs w:val="22"/>
          <w:lang w:eastAsia="zh-CN"/>
        </w:rPr>
        <w:t>4.</w:t>
      </w:r>
      <w:r w:rsidRPr="00E55646">
        <w:rPr>
          <w:rFonts w:eastAsia="Arial"/>
          <w:b/>
          <w:color w:val="000000"/>
          <w:sz w:val="22"/>
          <w:szCs w:val="22"/>
          <w:lang w:eastAsia="zh-CN"/>
        </w:rPr>
        <w:tab/>
      </w:r>
      <w:r w:rsidRPr="00E55646">
        <w:rPr>
          <w:rFonts w:eastAsia="SimSun"/>
          <w:b/>
          <w:color w:val="000000"/>
          <w:sz w:val="22"/>
          <w:szCs w:val="22"/>
          <w:lang w:eastAsia="zh-CN"/>
        </w:rPr>
        <w:t xml:space="preserve">Accountability - </w:t>
      </w:r>
      <w:r w:rsidRPr="00E55646">
        <w:rPr>
          <w:rFonts w:eastAsia="SimSun"/>
          <w:color w:val="000000"/>
          <w:sz w:val="22"/>
          <w:szCs w:val="22"/>
          <w:lang w:eastAsia="zh-CN"/>
        </w:rPr>
        <w:t>Holders of public office are accountable for their decisions and actions to the public and must submit themselves to whatever scrutiny is appropriate to their office.</w:t>
      </w:r>
    </w:p>
    <w:p w14:paraId="5F5EEEF1" w14:textId="77777777" w:rsidR="00E55646" w:rsidRPr="00E55646" w:rsidRDefault="00E55646" w:rsidP="00E55646">
      <w:pPr>
        <w:tabs>
          <w:tab w:val="left" w:pos="360"/>
        </w:tabs>
        <w:ind w:left="360" w:hanging="360"/>
        <w:jc w:val="both"/>
        <w:rPr>
          <w:rFonts w:eastAsia="SimSun"/>
          <w:color w:val="000000"/>
          <w:sz w:val="22"/>
          <w:szCs w:val="22"/>
          <w:lang w:eastAsia="zh-CN"/>
        </w:rPr>
      </w:pPr>
      <w:r w:rsidRPr="00E55646">
        <w:rPr>
          <w:rFonts w:eastAsia="Arial"/>
          <w:b/>
          <w:color w:val="000000"/>
          <w:sz w:val="22"/>
          <w:szCs w:val="22"/>
          <w:lang w:eastAsia="zh-CN"/>
        </w:rPr>
        <w:t>5.</w:t>
      </w:r>
      <w:r w:rsidRPr="00E55646">
        <w:rPr>
          <w:rFonts w:eastAsia="Arial"/>
          <w:b/>
          <w:color w:val="000000"/>
          <w:sz w:val="22"/>
          <w:szCs w:val="22"/>
          <w:lang w:eastAsia="zh-CN"/>
        </w:rPr>
        <w:tab/>
      </w:r>
      <w:r w:rsidRPr="00E55646">
        <w:rPr>
          <w:rFonts w:eastAsia="SimSun"/>
          <w:b/>
          <w:color w:val="000000"/>
          <w:sz w:val="22"/>
          <w:szCs w:val="22"/>
          <w:lang w:eastAsia="zh-CN"/>
        </w:rPr>
        <w:t xml:space="preserve">Openness - </w:t>
      </w:r>
      <w:r w:rsidRPr="00E55646">
        <w:rPr>
          <w:rFonts w:eastAsia="SimSun"/>
          <w:color w:val="000000"/>
          <w:sz w:val="22"/>
          <w:szCs w:val="22"/>
          <w:lang w:eastAsia="zh-CN"/>
        </w:rPr>
        <w:t>Holders of public office should be as open as possible about all the decisions and actions that they take. They should give reasons for their decisions and restrict information only when the wider public interest clearly demands.</w:t>
      </w:r>
    </w:p>
    <w:p w14:paraId="58016FF0" w14:textId="77777777" w:rsidR="00E55646" w:rsidRPr="00E55646" w:rsidRDefault="00E55646" w:rsidP="00E55646">
      <w:pPr>
        <w:tabs>
          <w:tab w:val="left" w:pos="360"/>
        </w:tabs>
        <w:ind w:left="360" w:hanging="360"/>
        <w:jc w:val="both"/>
        <w:rPr>
          <w:rFonts w:eastAsia="SimSun"/>
          <w:color w:val="000000"/>
          <w:sz w:val="22"/>
          <w:szCs w:val="22"/>
          <w:lang w:eastAsia="zh-CN"/>
        </w:rPr>
      </w:pPr>
      <w:r w:rsidRPr="00E55646">
        <w:rPr>
          <w:rFonts w:eastAsia="Arial"/>
          <w:b/>
          <w:color w:val="000000"/>
          <w:sz w:val="22"/>
          <w:szCs w:val="22"/>
          <w:lang w:eastAsia="zh-CN"/>
        </w:rPr>
        <w:t>6.</w:t>
      </w:r>
      <w:r w:rsidRPr="00E55646">
        <w:rPr>
          <w:rFonts w:eastAsia="Arial"/>
          <w:b/>
          <w:color w:val="000000"/>
          <w:sz w:val="22"/>
          <w:szCs w:val="22"/>
          <w:lang w:eastAsia="zh-CN"/>
        </w:rPr>
        <w:tab/>
      </w:r>
      <w:r w:rsidRPr="00E55646">
        <w:rPr>
          <w:rFonts w:eastAsia="SimSun"/>
          <w:b/>
          <w:color w:val="000000"/>
          <w:sz w:val="22"/>
          <w:szCs w:val="22"/>
          <w:lang w:eastAsia="zh-CN"/>
        </w:rPr>
        <w:t xml:space="preserve">Honesty - </w:t>
      </w:r>
      <w:r w:rsidRPr="00E55646">
        <w:rPr>
          <w:rFonts w:eastAsia="SimSun"/>
          <w:color w:val="000000"/>
          <w:sz w:val="22"/>
          <w:szCs w:val="22"/>
          <w:lang w:eastAsia="zh-CN"/>
        </w:rPr>
        <w:t>Holders of public office have a duty to declare any private interests relating to their public duties and to take steps to resolve any conflicts arising in a way that protects the public interest.</w:t>
      </w:r>
    </w:p>
    <w:p w14:paraId="4A30229A" w14:textId="77777777" w:rsidR="00E55646" w:rsidRPr="00E55646" w:rsidRDefault="00E55646" w:rsidP="00E55646">
      <w:pPr>
        <w:tabs>
          <w:tab w:val="left" w:pos="360"/>
        </w:tabs>
        <w:ind w:left="360" w:hanging="360"/>
        <w:jc w:val="both"/>
        <w:rPr>
          <w:rFonts w:eastAsia="SimSun"/>
          <w:color w:val="000000"/>
          <w:sz w:val="22"/>
          <w:szCs w:val="22"/>
          <w:lang w:eastAsia="zh-CN"/>
        </w:rPr>
      </w:pPr>
      <w:r w:rsidRPr="00E55646">
        <w:rPr>
          <w:rFonts w:eastAsia="Arial"/>
          <w:b/>
          <w:color w:val="000000"/>
          <w:sz w:val="22"/>
          <w:szCs w:val="22"/>
          <w:lang w:eastAsia="zh-CN"/>
        </w:rPr>
        <w:t>7.</w:t>
      </w:r>
      <w:r w:rsidRPr="00E55646">
        <w:rPr>
          <w:rFonts w:eastAsia="Arial"/>
          <w:b/>
          <w:color w:val="000000"/>
          <w:sz w:val="22"/>
          <w:szCs w:val="22"/>
          <w:lang w:eastAsia="zh-CN"/>
        </w:rPr>
        <w:tab/>
      </w:r>
      <w:r w:rsidRPr="00E55646">
        <w:rPr>
          <w:rFonts w:eastAsia="SimSun"/>
          <w:b/>
          <w:color w:val="000000"/>
          <w:sz w:val="22"/>
          <w:szCs w:val="22"/>
          <w:lang w:eastAsia="zh-CN"/>
        </w:rPr>
        <w:t xml:space="preserve">Leadership - </w:t>
      </w:r>
      <w:r w:rsidRPr="00E55646">
        <w:rPr>
          <w:rFonts w:eastAsia="SimSun"/>
          <w:color w:val="000000"/>
          <w:sz w:val="22"/>
          <w:szCs w:val="22"/>
          <w:lang w:eastAsia="zh-CN"/>
        </w:rPr>
        <w:t>Holders of public office should promote and support these principles by leadership and example.</w:t>
      </w:r>
    </w:p>
    <w:p w14:paraId="33AC54AC" w14:textId="77777777" w:rsidR="00E55646" w:rsidRPr="00E55646" w:rsidRDefault="00E55646" w:rsidP="00E55646">
      <w:pPr>
        <w:jc w:val="both"/>
        <w:rPr>
          <w:rFonts w:eastAsia="SimSun"/>
          <w:b/>
          <w:color w:val="000000"/>
          <w:sz w:val="22"/>
          <w:szCs w:val="22"/>
          <w:lang w:eastAsia="zh-CN"/>
        </w:rPr>
      </w:pPr>
    </w:p>
    <w:p w14:paraId="75392572" w14:textId="77777777" w:rsidR="00E55646" w:rsidRPr="00E55646" w:rsidRDefault="00E55646" w:rsidP="00E55646">
      <w:pPr>
        <w:jc w:val="both"/>
        <w:rPr>
          <w:rFonts w:eastAsia="SimSun"/>
          <w:b/>
          <w:color w:val="000000"/>
          <w:sz w:val="22"/>
          <w:szCs w:val="22"/>
          <w:lang w:eastAsia="zh-CN"/>
        </w:rPr>
      </w:pPr>
      <w:r w:rsidRPr="00E55646">
        <w:rPr>
          <w:rFonts w:eastAsia="SimSun"/>
          <w:b/>
          <w:color w:val="000000"/>
          <w:sz w:val="22"/>
          <w:szCs w:val="22"/>
          <w:lang w:eastAsia="zh-CN"/>
        </w:rPr>
        <w:t>The Agreement</w:t>
      </w:r>
    </w:p>
    <w:p w14:paraId="2C5E73E3" w14:textId="77777777" w:rsidR="00E55646" w:rsidRPr="00E55646" w:rsidRDefault="00E55646" w:rsidP="00E55646">
      <w:pPr>
        <w:jc w:val="both"/>
        <w:rPr>
          <w:rFonts w:eastAsia="SimSun"/>
          <w:b/>
          <w:color w:val="000000"/>
          <w:sz w:val="22"/>
          <w:szCs w:val="22"/>
          <w:lang w:eastAsia="zh-CN"/>
        </w:rPr>
      </w:pPr>
    </w:p>
    <w:p w14:paraId="3E908D7A" w14:textId="77777777" w:rsidR="00E55646" w:rsidRPr="00E55646" w:rsidRDefault="00E55646" w:rsidP="00E55646">
      <w:pPr>
        <w:jc w:val="both"/>
        <w:rPr>
          <w:rFonts w:eastAsia="SimSun"/>
          <w:b/>
          <w:color w:val="000000"/>
          <w:sz w:val="22"/>
          <w:szCs w:val="22"/>
          <w:lang w:eastAsia="zh-CN"/>
        </w:rPr>
      </w:pPr>
      <w:r w:rsidRPr="00E55646">
        <w:rPr>
          <w:rFonts w:eastAsia="SimSun"/>
          <w:b/>
          <w:color w:val="000000"/>
          <w:sz w:val="22"/>
          <w:szCs w:val="22"/>
          <w:lang w:eastAsia="zh-CN"/>
        </w:rPr>
        <w:t>In General</w:t>
      </w:r>
    </w:p>
    <w:p w14:paraId="4A905C22" w14:textId="77777777" w:rsidR="00E55646" w:rsidRPr="00E55646" w:rsidRDefault="00E55646" w:rsidP="00E55646">
      <w:pPr>
        <w:jc w:val="both"/>
        <w:rPr>
          <w:rFonts w:eastAsia="SimSun"/>
          <w:b/>
          <w:color w:val="000000"/>
          <w:sz w:val="22"/>
          <w:szCs w:val="22"/>
          <w:lang w:eastAsia="zh-CN"/>
        </w:rPr>
      </w:pPr>
    </w:p>
    <w:p w14:paraId="1F2B63E3" w14:textId="77777777" w:rsidR="00E55646" w:rsidRPr="00E55646" w:rsidRDefault="00E55646" w:rsidP="00E55646">
      <w:pPr>
        <w:tabs>
          <w:tab w:val="num" w:pos="360"/>
        </w:tabs>
        <w:ind w:left="360" w:hanging="360"/>
        <w:jc w:val="both"/>
        <w:rPr>
          <w:rFonts w:eastAsia="SimSun"/>
          <w:color w:val="000000"/>
          <w:sz w:val="22"/>
          <w:szCs w:val="22"/>
          <w:lang w:eastAsia="zh-CN"/>
        </w:rPr>
      </w:pPr>
      <w:r w:rsidRPr="00E55646">
        <w:rPr>
          <w:rFonts w:eastAsia="Arial"/>
          <w:color w:val="000000"/>
          <w:sz w:val="22"/>
          <w:szCs w:val="22"/>
          <w:lang w:eastAsia="zh-CN"/>
        </w:rPr>
        <w:t>a)</w:t>
      </w:r>
      <w:r w:rsidRPr="00E55646">
        <w:rPr>
          <w:rFonts w:eastAsia="Arial"/>
          <w:color w:val="000000"/>
          <w:sz w:val="22"/>
          <w:szCs w:val="22"/>
          <w:lang w:eastAsia="zh-CN"/>
        </w:rPr>
        <w:tab/>
      </w:r>
      <w:r w:rsidRPr="00E55646">
        <w:rPr>
          <w:rFonts w:eastAsia="SimSun"/>
          <w:color w:val="000000"/>
          <w:sz w:val="22"/>
          <w:szCs w:val="22"/>
          <w:lang w:eastAsia="zh-CN"/>
        </w:rPr>
        <w:t>We understand the purpose of the Governing Body and the role of the Headteacher, Chair, Vice, Chair and Chairs of Committees as set out above.</w:t>
      </w:r>
    </w:p>
    <w:p w14:paraId="5EA3C5A4" w14:textId="77777777" w:rsidR="00E55646" w:rsidRPr="00E55646" w:rsidRDefault="00E55646" w:rsidP="00E55646">
      <w:pPr>
        <w:tabs>
          <w:tab w:val="num" w:pos="360"/>
        </w:tabs>
        <w:ind w:left="360" w:hanging="360"/>
        <w:jc w:val="both"/>
        <w:rPr>
          <w:rFonts w:eastAsia="SimSun"/>
          <w:color w:val="000000"/>
          <w:sz w:val="22"/>
          <w:szCs w:val="22"/>
          <w:lang w:eastAsia="zh-CN"/>
        </w:rPr>
      </w:pPr>
      <w:r w:rsidRPr="00E55646">
        <w:rPr>
          <w:rFonts w:eastAsia="Arial"/>
          <w:color w:val="000000"/>
          <w:sz w:val="22"/>
          <w:szCs w:val="22"/>
          <w:lang w:eastAsia="zh-CN"/>
        </w:rPr>
        <w:t>b)</w:t>
      </w:r>
      <w:r w:rsidRPr="00E55646">
        <w:rPr>
          <w:rFonts w:eastAsia="Arial"/>
          <w:color w:val="000000"/>
          <w:sz w:val="22"/>
          <w:szCs w:val="22"/>
          <w:lang w:eastAsia="zh-CN"/>
        </w:rPr>
        <w:tab/>
      </w:r>
      <w:r w:rsidRPr="00E55646">
        <w:rPr>
          <w:rFonts w:eastAsia="SimSun"/>
          <w:color w:val="000000"/>
          <w:sz w:val="22"/>
          <w:szCs w:val="22"/>
          <w:lang w:eastAsia="zh-CN"/>
        </w:rPr>
        <w:t>We are aware of and accept the Nolan seven principles of public life.</w:t>
      </w:r>
    </w:p>
    <w:p w14:paraId="4BE21E09" w14:textId="77777777" w:rsidR="00E55646" w:rsidRPr="00E55646" w:rsidRDefault="00E55646" w:rsidP="00E55646">
      <w:pPr>
        <w:tabs>
          <w:tab w:val="num" w:pos="360"/>
        </w:tabs>
        <w:ind w:left="360" w:hanging="360"/>
        <w:jc w:val="both"/>
        <w:rPr>
          <w:rFonts w:eastAsia="SimSun"/>
          <w:color w:val="000000"/>
          <w:sz w:val="22"/>
          <w:szCs w:val="22"/>
          <w:lang w:eastAsia="zh-CN"/>
        </w:rPr>
      </w:pPr>
      <w:r w:rsidRPr="00E55646">
        <w:rPr>
          <w:rFonts w:eastAsia="Arial"/>
          <w:color w:val="000000"/>
          <w:sz w:val="22"/>
          <w:szCs w:val="22"/>
          <w:lang w:eastAsia="zh-CN"/>
        </w:rPr>
        <w:t>c)</w:t>
      </w:r>
      <w:r w:rsidRPr="00E55646">
        <w:rPr>
          <w:rFonts w:eastAsia="Arial"/>
          <w:color w:val="000000"/>
          <w:sz w:val="22"/>
          <w:szCs w:val="22"/>
          <w:lang w:eastAsia="zh-CN"/>
        </w:rPr>
        <w:tab/>
      </w:r>
      <w:r w:rsidRPr="00E55646">
        <w:rPr>
          <w:rFonts w:eastAsia="SimSun"/>
          <w:color w:val="000000"/>
          <w:sz w:val="22"/>
          <w:szCs w:val="22"/>
          <w:lang w:eastAsia="zh-CN"/>
        </w:rPr>
        <w:t>We accept that we have no legal authority to act individually, except when the Governing Body has given us delegated authority to do so, and therefore we will only speak on behalf of the Governing Body when we have been specifically authorised to do so.</w:t>
      </w:r>
    </w:p>
    <w:p w14:paraId="3CA729F8" w14:textId="77777777" w:rsidR="00E55646" w:rsidRPr="00E55646" w:rsidRDefault="00E55646" w:rsidP="00E55646">
      <w:pPr>
        <w:tabs>
          <w:tab w:val="num" w:pos="360"/>
        </w:tabs>
        <w:ind w:left="360" w:hanging="360"/>
        <w:jc w:val="both"/>
        <w:rPr>
          <w:rFonts w:eastAsia="SimSun"/>
          <w:color w:val="000000"/>
          <w:sz w:val="22"/>
          <w:szCs w:val="22"/>
          <w:lang w:eastAsia="zh-CN"/>
        </w:rPr>
      </w:pPr>
      <w:r w:rsidRPr="00E55646">
        <w:rPr>
          <w:rFonts w:eastAsia="Arial"/>
          <w:color w:val="000000"/>
          <w:sz w:val="22"/>
          <w:szCs w:val="22"/>
          <w:lang w:eastAsia="zh-CN"/>
        </w:rPr>
        <w:t>d)</w:t>
      </w:r>
      <w:r w:rsidRPr="00E55646">
        <w:rPr>
          <w:rFonts w:eastAsia="Arial"/>
          <w:color w:val="000000"/>
          <w:sz w:val="22"/>
          <w:szCs w:val="22"/>
          <w:lang w:eastAsia="zh-CN"/>
        </w:rPr>
        <w:tab/>
      </w:r>
      <w:r w:rsidRPr="00E55646">
        <w:rPr>
          <w:rFonts w:eastAsia="SimSun"/>
          <w:color w:val="000000"/>
          <w:sz w:val="22"/>
          <w:szCs w:val="22"/>
          <w:lang w:eastAsia="zh-CN"/>
        </w:rPr>
        <w:t>We have a duty to act fairly and without prejudice, and in so far as we have responsibility for staff, we will fulfil all that is expected of a good employer.</w:t>
      </w:r>
    </w:p>
    <w:p w14:paraId="7401DBBE" w14:textId="77777777" w:rsidR="00E55646" w:rsidRPr="00E55646" w:rsidRDefault="00E55646" w:rsidP="00E55646">
      <w:pPr>
        <w:tabs>
          <w:tab w:val="num" w:pos="360"/>
        </w:tabs>
        <w:ind w:left="360" w:hanging="360"/>
        <w:jc w:val="both"/>
        <w:rPr>
          <w:rFonts w:eastAsia="SimSun"/>
          <w:color w:val="000000"/>
          <w:sz w:val="22"/>
          <w:szCs w:val="22"/>
          <w:lang w:eastAsia="zh-CN"/>
        </w:rPr>
      </w:pPr>
      <w:r w:rsidRPr="00E55646">
        <w:rPr>
          <w:rFonts w:eastAsia="Arial"/>
          <w:color w:val="000000"/>
          <w:sz w:val="22"/>
          <w:szCs w:val="22"/>
          <w:lang w:eastAsia="zh-CN"/>
        </w:rPr>
        <w:t>e)</w:t>
      </w:r>
      <w:r w:rsidRPr="00E55646">
        <w:rPr>
          <w:rFonts w:eastAsia="Arial"/>
          <w:color w:val="000000"/>
          <w:sz w:val="22"/>
          <w:szCs w:val="22"/>
          <w:lang w:eastAsia="zh-CN"/>
        </w:rPr>
        <w:tab/>
      </w:r>
      <w:r w:rsidRPr="00E55646">
        <w:rPr>
          <w:rFonts w:eastAsia="SimSun"/>
          <w:color w:val="000000"/>
          <w:sz w:val="22"/>
          <w:szCs w:val="22"/>
          <w:lang w:eastAsia="zh-CN"/>
        </w:rPr>
        <w:t>We will encourage open government and will act appropriately.</w:t>
      </w:r>
    </w:p>
    <w:p w14:paraId="06580143" w14:textId="77777777" w:rsidR="00E55646" w:rsidRPr="00E55646" w:rsidRDefault="00E55646" w:rsidP="00E55646">
      <w:pPr>
        <w:tabs>
          <w:tab w:val="num" w:pos="360"/>
        </w:tabs>
        <w:ind w:left="360" w:hanging="360"/>
        <w:jc w:val="both"/>
        <w:rPr>
          <w:rFonts w:eastAsia="SimSun"/>
          <w:color w:val="000000"/>
          <w:sz w:val="22"/>
          <w:szCs w:val="22"/>
          <w:lang w:eastAsia="zh-CN"/>
        </w:rPr>
      </w:pPr>
      <w:r w:rsidRPr="00E55646">
        <w:rPr>
          <w:rFonts w:eastAsia="Arial"/>
          <w:color w:val="000000"/>
          <w:sz w:val="22"/>
          <w:szCs w:val="22"/>
          <w:lang w:eastAsia="zh-CN"/>
        </w:rPr>
        <w:t>f)</w:t>
      </w:r>
      <w:r w:rsidRPr="00E55646">
        <w:rPr>
          <w:rFonts w:eastAsia="Arial"/>
          <w:color w:val="000000"/>
          <w:sz w:val="22"/>
          <w:szCs w:val="22"/>
          <w:lang w:eastAsia="zh-CN"/>
        </w:rPr>
        <w:tab/>
      </w:r>
      <w:r w:rsidRPr="00E55646">
        <w:rPr>
          <w:rFonts w:eastAsia="SimSun"/>
          <w:color w:val="000000"/>
          <w:sz w:val="22"/>
          <w:szCs w:val="22"/>
          <w:lang w:eastAsia="zh-CN"/>
        </w:rPr>
        <w:t>We accept collective responsibility for all decisions made by the Governing Body or its delegated agents. This means that we will not speak against majority decisions outside the Governing Body meeting.</w:t>
      </w:r>
    </w:p>
    <w:p w14:paraId="793516EB" w14:textId="77777777" w:rsidR="00E55646" w:rsidRPr="00E55646" w:rsidRDefault="00E55646" w:rsidP="00E55646">
      <w:pPr>
        <w:tabs>
          <w:tab w:val="num" w:pos="360"/>
        </w:tabs>
        <w:ind w:left="360" w:hanging="360"/>
        <w:jc w:val="both"/>
        <w:rPr>
          <w:rFonts w:eastAsia="SimSun"/>
          <w:color w:val="000000"/>
          <w:sz w:val="22"/>
          <w:szCs w:val="22"/>
          <w:lang w:eastAsia="zh-CN"/>
        </w:rPr>
      </w:pPr>
      <w:r w:rsidRPr="00E55646">
        <w:rPr>
          <w:rFonts w:eastAsia="Arial"/>
          <w:color w:val="000000"/>
          <w:sz w:val="22"/>
          <w:szCs w:val="22"/>
          <w:lang w:eastAsia="zh-CN"/>
        </w:rPr>
        <w:t>g)</w:t>
      </w:r>
      <w:r w:rsidRPr="00E55646">
        <w:rPr>
          <w:rFonts w:eastAsia="Arial"/>
          <w:color w:val="000000"/>
          <w:sz w:val="22"/>
          <w:szCs w:val="22"/>
          <w:lang w:eastAsia="zh-CN"/>
        </w:rPr>
        <w:tab/>
      </w:r>
      <w:r w:rsidRPr="00E55646">
        <w:rPr>
          <w:rFonts w:eastAsia="SimSun"/>
          <w:color w:val="000000"/>
          <w:sz w:val="22"/>
          <w:szCs w:val="22"/>
          <w:lang w:eastAsia="zh-CN"/>
        </w:rPr>
        <w:t>We will consider carefully how our decisions may affect the community and other schools.</w:t>
      </w:r>
    </w:p>
    <w:p w14:paraId="04BD1C54" w14:textId="77777777" w:rsidR="00E55646" w:rsidRPr="00E55646" w:rsidRDefault="00E55646" w:rsidP="00E55646">
      <w:pPr>
        <w:tabs>
          <w:tab w:val="num" w:pos="360"/>
        </w:tabs>
        <w:ind w:left="360" w:hanging="360"/>
        <w:jc w:val="both"/>
        <w:rPr>
          <w:rFonts w:eastAsia="SimSun"/>
          <w:color w:val="000000"/>
          <w:sz w:val="22"/>
          <w:szCs w:val="22"/>
          <w:lang w:eastAsia="zh-CN"/>
        </w:rPr>
      </w:pPr>
      <w:r w:rsidRPr="00E55646">
        <w:rPr>
          <w:rFonts w:eastAsia="Arial"/>
          <w:color w:val="000000"/>
          <w:sz w:val="22"/>
          <w:szCs w:val="22"/>
          <w:lang w:eastAsia="zh-CN"/>
        </w:rPr>
        <w:t>h)</w:t>
      </w:r>
      <w:r w:rsidRPr="00E55646">
        <w:rPr>
          <w:rFonts w:eastAsia="Arial"/>
          <w:color w:val="000000"/>
          <w:sz w:val="22"/>
          <w:szCs w:val="22"/>
          <w:lang w:eastAsia="zh-CN"/>
        </w:rPr>
        <w:tab/>
      </w:r>
      <w:r w:rsidRPr="00E55646">
        <w:rPr>
          <w:rFonts w:eastAsia="SimSun"/>
          <w:color w:val="000000"/>
          <w:sz w:val="22"/>
          <w:szCs w:val="22"/>
          <w:lang w:eastAsia="zh-CN"/>
        </w:rPr>
        <w:t>We will always be mindful of our responsibility to maintain and develop the ethos and reputation of our school and to promote community cohesion. Our actions within the school and the local community will reflect this.</w:t>
      </w:r>
    </w:p>
    <w:p w14:paraId="65F465CE" w14:textId="77777777" w:rsidR="00E55646" w:rsidRPr="00E55646" w:rsidRDefault="00E55646" w:rsidP="00E55646">
      <w:pPr>
        <w:tabs>
          <w:tab w:val="num" w:pos="360"/>
        </w:tabs>
        <w:ind w:left="360" w:hanging="360"/>
        <w:jc w:val="both"/>
        <w:rPr>
          <w:rFonts w:eastAsia="SimSun"/>
          <w:color w:val="000000"/>
          <w:sz w:val="22"/>
          <w:szCs w:val="22"/>
          <w:lang w:eastAsia="zh-CN"/>
        </w:rPr>
      </w:pPr>
      <w:r w:rsidRPr="00E55646">
        <w:rPr>
          <w:rFonts w:eastAsia="Arial"/>
          <w:color w:val="000000"/>
          <w:sz w:val="22"/>
          <w:szCs w:val="22"/>
          <w:lang w:eastAsia="zh-CN"/>
        </w:rPr>
        <w:t>i)</w:t>
      </w:r>
      <w:r w:rsidRPr="00E55646">
        <w:rPr>
          <w:rFonts w:eastAsia="Arial"/>
          <w:color w:val="000000"/>
          <w:sz w:val="22"/>
          <w:szCs w:val="22"/>
          <w:lang w:eastAsia="zh-CN"/>
        </w:rPr>
        <w:tab/>
      </w:r>
      <w:r w:rsidRPr="00E55646">
        <w:rPr>
          <w:rFonts w:eastAsia="SimSun"/>
          <w:color w:val="000000"/>
          <w:sz w:val="22"/>
          <w:szCs w:val="22"/>
          <w:lang w:eastAsia="zh-CN"/>
        </w:rPr>
        <w:t>In making or responding to criticism or complaints affecting the school we will follow the procedures established by the Governing Body.</w:t>
      </w:r>
    </w:p>
    <w:p w14:paraId="6BF27EE1" w14:textId="77777777" w:rsidR="00E55646" w:rsidRPr="00E55646" w:rsidRDefault="00E55646" w:rsidP="00E55646">
      <w:pPr>
        <w:tabs>
          <w:tab w:val="num" w:pos="360"/>
        </w:tabs>
        <w:ind w:left="360" w:hanging="360"/>
        <w:jc w:val="both"/>
        <w:rPr>
          <w:rFonts w:eastAsia="SimSun"/>
          <w:color w:val="000000"/>
          <w:sz w:val="22"/>
          <w:szCs w:val="22"/>
          <w:lang w:eastAsia="zh-CN"/>
        </w:rPr>
      </w:pPr>
      <w:r w:rsidRPr="00E55646">
        <w:rPr>
          <w:rFonts w:eastAsia="Arial"/>
          <w:color w:val="000000"/>
          <w:sz w:val="22"/>
          <w:szCs w:val="22"/>
          <w:lang w:eastAsia="zh-CN"/>
        </w:rPr>
        <w:t>k)</w:t>
      </w:r>
      <w:r w:rsidRPr="00E55646">
        <w:rPr>
          <w:rFonts w:eastAsia="Arial"/>
          <w:color w:val="000000"/>
          <w:sz w:val="22"/>
          <w:szCs w:val="22"/>
          <w:lang w:eastAsia="zh-CN"/>
        </w:rPr>
        <w:tab/>
      </w:r>
      <w:r w:rsidRPr="00E55646">
        <w:rPr>
          <w:rFonts w:eastAsia="SimSun"/>
          <w:color w:val="000000"/>
          <w:sz w:val="22"/>
          <w:szCs w:val="22"/>
          <w:lang w:eastAsia="zh-CN"/>
        </w:rPr>
        <w:t>We understand that communication via social networking sites in a variety of formats is deemed comparable to one to one interaction for the purposes of this code of conduct.</w:t>
      </w:r>
    </w:p>
    <w:p w14:paraId="50FA5EEB" w14:textId="77777777" w:rsidR="00E55646" w:rsidRPr="00E55646" w:rsidRDefault="00E55646" w:rsidP="00E55646">
      <w:pPr>
        <w:tabs>
          <w:tab w:val="num" w:pos="360"/>
        </w:tabs>
        <w:ind w:left="360" w:hanging="360"/>
        <w:jc w:val="both"/>
        <w:rPr>
          <w:rFonts w:eastAsia="SimSun"/>
          <w:color w:val="000000"/>
          <w:sz w:val="22"/>
          <w:szCs w:val="22"/>
          <w:lang w:eastAsia="zh-CN"/>
        </w:rPr>
      </w:pPr>
    </w:p>
    <w:p w14:paraId="30184DD7" w14:textId="77777777" w:rsidR="00E55646" w:rsidRDefault="00E55646" w:rsidP="00E55646">
      <w:pPr>
        <w:jc w:val="both"/>
        <w:rPr>
          <w:rFonts w:eastAsia="SimSun"/>
          <w:b/>
          <w:color w:val="000000"/>
          <w:sz w:val="22"/>
          <w:szCs w:val="22"/>
          <w:lang w:eastAsia="zh-CN"/>
        </w:rPr>
      </w:pPr>
    </w:p>
    <w:p w14:paraId="2F6EFD3C" w14:textId="77777777" w:rsidR="00E55646" w:rsidRDefault="00E55646" w:rsidP="00E55646">
      <w:pPr>
        <w:jc w:val="both"/>
        <w:rPr>
          <w:rFonts w:eastAsia="SimSun"/>
          <w:b/>
          <w:color w:val="000000"/>
          <w:sz w:val="22"/>
          <w:szCs w:val="22"/>
          <w:lang w:eastAsia="zh-CN"/>
        </w:rPr>
      </w:pPr>
    </w:p>
    <w:p w14:paraId="4FF5AF40" w14:textId="77777777" w:rsidR="00E55646" w:rsidRDefault="00E55646" w:rsidP="00E55646">
      <w:pPr>
        <w:jc w:val="both"/>
        <w:rPr>
          <w:rFonts w:eastAsia="SimSun"/>
          <w:b/>
          <w:color w:val="000000"/>
          <w:sz w:val="22"/>
          <w:szCs w:val="22"/>
          <w:lang w:eastAsia="zh-CN"/>
        </w:rPr>
      </w:pPr>
    </w:p>
    <w:p w14:paraId="1F511CE5" w14:textId="77777777" w:rsidR="00E55646" w:rsidRPr="00E55646" w:rsidRDefault="00E55646" w:rsidP="00E55646">
      <w:pPr>
        <w:jc w:val="both"/>
        <w:rPr>
          <w:rFonts w:eastAsia="SimSun"/>
          <w:b/>
          <w:color w:val="000000"/>
          <w:sz w:val="22"/>
          <w:szCs w:val="22"/>
          <w:lang w:eastAsia="zh-CN"/>
        </w:rPr>
      </w:pPr>
      <w:r w:rsidRPr="00E55646">
        <w:rPr>
          <w:rFonts w:eastAsia="SimSun"/>
          <w:b/>
          <w:color w:val="000000"/>
          <w:sz w:val="22"/>
          <w:szCs w:val="22"/>
          <w:lang w:eastAsia="zh-CN"/>
        </w:rPr>
        <w:t>Commitment</w:t>
      </w:r>
    </w:p>
    <w:p w14:paraId="05CE2D39" w14:textId="77777777" w:rsidR="00E55646" w:rsidRPr="00E55646" w:rsidRDefault="00E55646" w:rsidP="00E55646">
      <w:pPr>
        <w:jc w:val="both"/>
        <w:rPr>
          <w:rFonts w:eastAsia="SimSun"/>
          <w:b/>
          <w:color w:val="000000"/>
          <w:sz w:val="22"/>
          <w:szCs w:val="22"/>
          <w:lang w:eastAsia="zh-CN"/>
        </w:rPr>
      </w:pPr>
    </w:p>
    <w:p w14:paraId="51A9A7BE" w14:textId="77777777" w:rsidR="00E55646" w:rsidRPr="00E55646" w:rsidRDefault="00E55646" w:rsidP="00E55646">
      <w:pPr>
        <w:tabs>
          <w:tab w:val="num" w:pos="360"/>
        </w:tabs>
        <w:ind w:left="360" w:hanging="360"/>
        <w:jc w:val="both"/>
        <w:rPr>
          <w:rFonts w:eastAsia="SimSun"/>
          <w:color w:val="000000"/>
          <w:sz w:val="22"/>
          <w:szCs w:val="22"/>
          <w:lang w:eastAsia="zh-CN"/>
        </w:rPr>
      </w:pPr>
      <w:r w:rsidRPr="00E55646">
        <w:rPr>
          <w:rFonts w:eastAsia="Arial"/>
          <w:color w:val="000000"/>
          <w:sz w:val="22"/>
          <w:szCs w:val="22"/>
          <w:lang w:eastAsia="zh-CN"/>
        </w:rPr>
        <w:t>a)</w:t>
      </w:r>
      <w:r w:rsidRPr="00E55646">
        <w:rPr>
          <w:rFonts w:eastAsia="Arial"/>
          <w:color w:val="000000"/>
          <w:sz w:val="22"/>
          <w:szCs w:val="22"/>
          <w:lang w:eastAsia="zh-CN"/>
        </w:rPr>
        <w:tab/>
      </w:r>
      <w:r w:rsidRPr="00E55646">
        <w:rPr>
          <w:rFonts w:eastAsia="SimSun"/>
          <w:color w:val="000000"/>
          <w:sz w:val="22"/>
          <w:szCs w:val="22"/>
          <w:lang w:eastAsia="zh-CN"/>
        </w:rPr>
        <w:t>We acknowledge that accepting office as a Governor involves the commitment of time and energy.</w:t>
      </w:r>
    </w:p>
    <w:p w14:paraId="7494FB2A" w14:textId="77777777" w:rsidR="00E55646" w:rsidRPr="00E55646" w:rsidRDefault="00E55646" w:rsidP="00E55646">
      <w:pPr>
        <w:tabs>
          <w:tab w:val="num" w:pos="360"/>
        </w:tabs>
        <w:ind w:left="360" w:hanging="360"/>
        <w:jc w:val="both"/>
        <w:rPr>
          <w:rFonts w:eastAsia="SimSun"/>
          <w:color w:val="000000"/>
          <w:sz w:val="22"/>
          <w:szCs w:val="22"/>
          <w:lang w:eastAsia="zh-CN"/>
        </w:rPr>
      </w:pPr>
      <w:r w:rsidRPr="00E55646">
        <w:rPr>
          <w:rFonts w:eastAsia="Arial"/>
          <w:color w:val="000000"/>
          <w:sz w:val="22"/>
          <w:szCs w:val="22"/>
          <w:lang w:eastAsia="zh-CN"/>
        </w:rPr>
        <w:t>b)</w:t>
      </w:r>
      <w:r w:rsidRPr="00E55646">
        <w:rPr>
          <w:rFonts w:eastAsia="Arial"/>
          <w:color w:val="000000"/>
          <w:sz w:val="22"/>
          <w:szCs w:val="22"/>
          <w:lang w:eastAsia="zh-CN"/>
        </w:rPr>
        <w:tab/>
      </w:r>
      <w:r w:rsidRPr="00E55646">
        <w:rPr>
          <w:rFonts w:eastAsia="SimSun"/>
          <w:color w:val="000000"/>
          <w:sz w:val="22"/>
          <w:szCs w:val="22"/>
          <w:lang w:eastAsia="zh-CN"/>
        </w:rPr>
        <w:t>We will each involve ourselves actively in the work of the Governing Body, and accept our fair share of responsibilities, including service on committees or working groups or as nominated Governors.</w:t>
      </w:r>
    </w:p>
    <w:p w14:paraId="12745D9E" w14:textId="77777777" w:rsidR="00E55646" w:rsidRPr="00E55646" w:rsidRDefault="00E55646" w:rsidP="00E55646">
      <w:pPr>
        <w:tabs>
          <w:tab w:val="num" w:pos="360"/>
        </w:tabs>
        <w:ind w:left="360" w:hanging="360"/>
        <w:jc w:val="both"/>
        <w:rPr>
          <w:rFonts w:eastAsia="SimSun"/>
          <w:color w:val="000000"/>
          <w:sz w:val="22"/>
          <w:szCs w:val="22"/>
          <w:lang w:eastAsia="zh-CN"/>
        </w:rPr>
      </w:pPr>
      <w:r w:rsidRPr="00E55646">
        <w:rPr>
          <w:rFonts w:eastAsia="Arial"/>
          <w:color w:val="000000"/>
          <w:sz w:val="22"/>
          <w:szCs w:val="22"/>
          <w:lang w:eastAsia="zh-CN"/>
        </w:rPr>
        <w:t>c)</w:t>
      </w:r>
      <w:r w:rsidRPr="00E55646">
        <w:rPr>
          <w:rFonts w:eastAsia="Arial"/>
          <w:color w:val="000000"/>
          <w:sz w:val="22"/>
          <w:szCs w:val="22"/>
          <w:lang w:eastAsia="zh-CN"/>
        </w:rPr>
        <w:tab/>
      </w:r>
      <w:r w:rsidRPr="00E55646">
        <w:rPr>
          <w:rFonts w:eastAsia="SimSun"/>
          <w:color w:val="000000"/>
          <w:sz w:val="22"/>
          <w:szCs w:val="22"/>
          <w:lang w:eastAsia="zh-CN"/>
        </w:rPr>
        <w:t>We will prepare for meetings by reading papers beforehand.</w:t>
      </w:r>
    </w:p>
    <w:p w14:paraId="1538247B" w14:textId="77777777" w:rsidR="00E55646" w:rsidRPr="00E55646" w:rsidRDefault="00E55646" w:rsidP="00E55646">
      <w:pPr>
        <w:tabs>
          <w:tab w:val="num" w:pos="360"/>
        </w:tabs>
        <w:ind w:left="360" w:hanging="360"/>
        <w:jc w:val="both"/>
        <w:rPr>
          <w:rFonts w:eastAsia="SimSun"/>
          <w:color w:val="000000"/>
          <w:sz w:val="22"/>
          <w:szCs w:val="22"/>
          <w:lang w:eastAsia="zh-CN"/>
        </w:rPr>
      </w:pPr>
      <w:r w:rsidRPr="00E55646">
        <w:rPr>
          <w:rFonts w:eastAsia="Arial"/>
          <w:color w:val="000000"/>
          <w:sz w:val="22"/>
          <w:szCs w:val="22"/>
          <w:lang w:eastAsia="zh-CN"/>
        </w:rPr>
        <w:t>d)</w:t>
      </w:r>
      <w:r w:rsidRPr="00E55646">
        <w:rPr>
          <w:rFonts w:eastAsia="Arial"/>
          <w:color w:val="000000"/>
          <w:sz w:val="22"/>
          <w:szCs w:val="22"/>
          <w:lang w:eastAsia="zh-CN"/>
        </w:rPr>
        <w:tab/>
      </w:r>
      <w:r w:rsidRPr="00E55646">
        <w:rPr>
          <w:rFonts w:eastAsia="SimSun"/>
          <w:color w:val="000000"/>
          <w:sz w:val="22"/>
          <w:szCs w:val="22"/>
          <w:lang w:eastAsia="zh-CN"/>
        </w:rPr>
        <w:t>We will make every effort to attend all meetings promptly, regularly and for the full time. Where we cannot, we will endeavour to explain in advance in full why we are unable to.</w:t>
      </w:r>
    </w:p>
    <w:p w14:paraId="25DC515C" w14:textId="77777777" w:rsidR="00E55646" w:rsidRPr="00E55646" w:rsidRDefault="00E55646" w:rsidP="00E55646">
      <w:pPr>
        <w:tabs>
          <w:tab w:val="num" w:pos="360"/>
        </w:tabs>
        <w:ind w:left="360" w:hanging="360"/>
        <w:jc w:val="both"/>
        <w:rPr>
          <w:rFonts w:eastAsia="SimSun"/>
          <w:color w:val="000000"/>
          <w:sz w:val="22"/>
          <w:szCs w:val="22"/>
          <w:lang w:eastAsia="zh-CN"/>
        </w:rPr>
      </w:pPr>
      <w:r w:rsidRPr="00E55646">
        <w:rPr>
          <w:rFonts w:eastAsia="Arial"/>
          <w:color w:val="000000"/>
          <w:sz w:val="22"/>
          <w:szCs w:val="22"/>
          <w:lang w:eastAsia="zh-CN"/>
        </w:rPr>
        <w:t>e)</w:t>
      </w:r>
      <w:r w:rsidRPr="00E55646">
        <w:rPr>
          <w:rFonts w:eastAsia="Arial"/>
          <w:color w:val="000000"/>
          <w:sz w:val="22"/>
          <w:szCs w:val="22"/>
          <w:lang w:eastAsia="zh-CN"/>
        </w:rPr>
        <w:tab/>
      </w:r>
      <w:r w:rsidRPr="00E55646">
        <w:rPr>
          <w:rFonts w:eastAsia="SimSun"/>
          <w:color w:val="000000"/>
          <w:sz w:val="22"/>
          <w:szCs w:val="22"/>
          <w:lang w:eastAsia="zh-CN"/>
        </w:rPr>
        <w:t>We will get to know the school well and respond to opportunities to involve ourselves in school activities.</w:t>
      </w:r>
    </w:p>
    <w:p w14:paraId="102A05A0" w14:textId="77777777" w:rsidR="00E55646" w:rsidRPr="00E55646" w:rsidRDefault="00E55646" w:rsidP="00E55646">
      <w:pPr>
        <w:tabs>
          <w:tab w:val="num" w:pos="360"/>
        </w:tabs>
        <w:ind w:left="360" w:hanging="360"/>
        <w:jc w:val="both"/>
        <w:rPr>
          <w:rFonts w:eastAsia="SimSun"/>
          <w:color w:val="000000"/>
          <w:sz w:val="22"/>
          <w:szCs w:val="22"/>
          <w:lang w:eastAsia="zh-CN"/>
        </w:rPr>
      </w:pPr>
      <w:r w:rsidRPr="00E55646">
        <w:rPr>
          <w:rFonts w:eastAsia="Arial"/>
          <w:color w:val="000000"/>
          <w:sz w:val="22"/>
          <w:szCs w:val="22"/>
          <w:lang w:eastAsia="zh-CN"/>
        </w:rPr>
        <w:t>f)</w:t>
      </w:r>
      <w:r w:rsidRPr="00E55646">
        <w:rPr>
          <w:rFonts w:eastAsia="Arial"/>
          <w:color w:val="000000"/>
          <w:sz w:val="22"/>
          <w:szCs w:val="22"/>
          <w:lang w:eastAsia="zh-CN"/>
        </w:rPr>
        <w:tab/>
      </w:r>
      <w:r w:rsidRPr="00E55646">
        <w:rPr>
          <w:rFonts w:eastAsia="SimSun"/>
          <w:color w:val="000000"/>
          <w:sz w:val="22"/>
          <w:szCs w:val="22"/>
          <w:lang w:eastAsia="zh-CN"/>
        </w:rPr>
        <w:t>Our visits to school will be arranged in advance with the staff and undertaken within the framework established by the Governing Body and agreed with the Headteacher.</w:t>
      </w:r>
    </w:p>
    <w:p w14:paraId="37267E60" w14:textId="77777777" w:rsidR="00E55646" w:rsidRPr="00E55646" w:rsidRDefault="00E55646" w:rsidP="00E55646">
      <w:pPr>
        <w:tabs>
          <w:tab w:val="num" w:pos="360"/>
        </w:tabs>
        <w:ind w:left="360" w:hanging="360"/>
        <w:jc w:val="both"/>
        <w:rPr>
          <w:rFonts w:eastAsia="SimSun"/>
          <w:color w:val="000000"/>
          <w:sz w:val="22"/>
          <w:szCs w:val="22"/>
          <w:lang w:eastAsia="zh-CN"/>
        </w:rPr>
      </w:pPr>
      <w:r w:rsidRPr="00E55646">
        <w:rPr>
          <w:rFonts w:eastAsia="Arial"/>
          <w:color w:val="000000"/>
          <w:sz w:val="22"/>
          <w:szCs w:val="22"/>
          <w:lang w:eastAsia="zh-CN"/>
        </w:rPr>
        <w:t>g)</w:t>
      </w:r>
      <w:r w:rsidRPr="00E55646">
        <w:rPr>
          <w:rFonts w:eastAsia="Arial"/>
          <w:color w:val="000000"/>
          <w:sz w:val="22"/>
          <w:szCs w:val="22"/>
          <w:lang w:eastAsia="zh-CN"/>
        </w:rPr>
        <w:tab/>
        <w:t>W</w:t>
      </w:r>
      <w:r w:rsidRPr="00E55646">
        <w:rPr>
          <w:rFonts w:eastAsia="SimSun"/>
          <w:color w:val="000000"/>
          <w:sz w:val="22"/>
          <w:szCs w:val="22"/>
          <w:lang w:eastAsia="zh-CN"/>
        </w:rPr>
        <w:t>e will consider seriously our individual and collective needs for training and development, and will undertake relevant training.</w:t>
      </w:r>
    </w:p>
    <w:p w14:paraId="5ACB0C01" w14:textId="77777777" w:rsidR="00E55646" w:rsidRPr="00E55646" w:rsidRDefault="00E55646" w:rsidP="00E55646">
      <w:pPr>
        <w:tabs>
          <w:tab w:val="num" w:pos="360"/>
        </w:tabs>
        <w:ind w:left="360" w:hanging="360"/>
        <w:jc w:val="both"/>
        <w:rPr>
          <w:rFonts w:eastAsia="SimSun"/>
          <w:color w:val="000000"/>
          <w:sz w:val="22"/>
          <w:szCs w:val="22"/>
          <w:lang w:eastAsia="zh-CN"/>
        </w:rPr>
      </w:pPr>
      <w:r w:rsidRPr="00E55646">
        <w:rPr>
          <w:rFonts w:eastAsia="Arial"/>
          <w:color w:val="000000"/>
          <w:sz w:val="22"/>
          <w:szCs w:val="22"/>
          <w:lang w:eastAsia="zh-CN"/>
        </w:rPr>
        <w:t>h)</w:t>
      </w:r>
      <w:r w:rsidRPr="00E55646">
        <w:rPr>
          <w:rFonts w:eastAsia="Arial"/>
          <w:color w:val="000000"/>
          <w:sz w:val="22"/>
          <w:szCs w:val="22"/>
          <w:lang w:eastAsia="zh-CN"/>
        </w:rPr>
        <w:tab/>
      </w:r>
      <w:r w:rsidRPr="00E55646">
        <w:rPr>
          <w:rFonts w:eastAsia="SimSun"/>
          <w:color w:val="000000"/>
          <w:sz w:val="22"/>
          <w:szCs w:val="22"/>
          <w:lang w:eastAsia="zh-CN"/>
        </w:rPr>
        <w:t>We are committed to actively supporting and challenging the Headteacher.</w:t>
      </w:r>
    </w:p>
    <w:p w14:paraId="3A98681E" w14:textId="77777777" w:rsidR="00E55646" w:rsidRPr="00E55646" w:rsidRDefault="00E55646" w:rsidP="00E55646">
      <w:pPr>
        <w:tabs>
          <w:tab w:val="num" w:pos="360"/>
        </w:tabs>
        <w:ind w:left="360" w:hanging="360"/>
        <w:jc w:val="both"/>
        <w:rPr>
          <w:rFonts w:eastAsia="SimSun"/>
          <w:color w:val="000000"/>
          <w:sz w:val="22"/>
          <w:szCs w:val="22"/>
          <w:lang w:eastAsia="zh-CN"/>
        </w:rPr>
      </w:pPr>
    </w:p>
    <w:p w14:paraId="03DF1401" w14:textId="77777777" w:rsidR="00E55646" w:rsidRPr="00E55646" w:rsidRDefault="00E55646" w:rsidP="00E55646">
      <w:pPr>
        <w:jc w:val="both"/>
        <w:rPr>
          <w:rFonts w:eastAsia="SimSun"/>
          <w:b/>
          <w:color w:val="000000"/>
          <w:sz w:val="22"/>
          <w:szCs w:val="22"/>
          <w:lang w:eastAsia="zh-CN"/>
        </w:rPr>
      </w:pPr>
      <w:r w:rsidRPr="00E55646">
        <w:rPr>
          <w:rFonts w:eastAsia="SimSun"/>
          <w:b/>
          <w:color w:val="000000"/>
          <w:sz w:val="22"/>
          <w:szCs w:val="22"/>
          <w:lang w:eastAsia="zh-CN"/>
        </w:rPr>
        <w:t>Relationships</w:t>
      </w:r>
    </w:p>
    <w:p w14:paraId="200F1A52" w14:textId="77777777" w:rsidR="00E55646" w:rsidRPr="00E55646" w:rsidRDefault="00E55646" w:rsidP="00E55646">
      <w:pPr>
        <w:jc w:val="both"/>
        <w:rPr>
          <w:rFonts w:eastAsia="SimSun"/>
          <w:b/>
          <w:color w:val="000000"/>
          <w:sz w:val="22"/>
          <w:szCs w:val="22"/>
          <w:lang w:eastAsia="zh-CN"/>
        </w:rPr>
      </w:pPr>
    </w:p>
    <w:p w14:paraId="7E7178DA" w14:textId="77777777" w:rsidR="00E55646" w:rsidRPr="00E55646" w:rsidRDefault="00E55646" w:rsidP="00E55646">
      <w:pPr>
        <w:tabs>
          <w:tab w:val="num" w:pos="360"/>
        </w:tabs>
        <w:ind w:left="360" w:hanging="360"/>
        <w:jc w:val="both"/>
        <w:rPr>
          <w:rFonts w:eastAsia="SimSun"/>
          <w:color w:val="000000"/>
          <w:sz w:val="22"/>
          <w:szCs w:val="22"/>
          <w:lang w:eastAsia="zh-CN"/>
        </w:rPr>
      </w:pPr>
      <w:r w:rsidRPr="00E55646">
        <w:rPr>
          <w:rFonts w:eastAsia="Arial"/>
          <w:color w:val="000000"/>
          <w:sz w:val="22"/>
          <w:szCs w:val="22"/>
          <w:lang w:eastAsia="zh-CN"/>
        </w:rPr>
        <w:t>a)</w:t>
      </w:r>
      <w:r w:rsidRPr="00E55646">
        <w:rPr>
          <w:rFonts w:eastAsia="Arial"/>
          <w:color w:val="000000"/>
          <w:sz w:val="22"/>
          <w:szCs w:val="22"/>
          <w:lang w:eastAsia="zh-CN"/>
        </w:rPr>
        <w:tab/>
      </w:r>
      <w:r w:rsidRPr="00E55646">
        <w:rPr>
          <w:rFonts w:eastAsia="SimSun"/>
          <w:color w:val="000000"/>
          <w:sz w:val="22"/>
          <w:szCs w:val="22"/>
          <w:lang w:eastAsia="zh-CN"/>
        </w:rPr>
        <w:t>We will strive to work as a team in which constructive working relationships are actively promoted.</w:t>
      </w:r>
    </w:p>
    <w:p w14:paraId="623644D2" w14:textId="77777777" w:rsidR="00E55646" w:rsidRPr="00E55646" w:rsidRDefault="00E55646" w:rsidP="00E55646">
      <w:pPr>
        <w:tabs>
          <w:tab w:val="num" w:pos="360"/>
        </w:tabs>
        <w:ind w:left="360" w:hanging="360"/>
        <w:jc w:val="both"/>
        <w:rPr>
          <w:rFonts w:eastAsia="SimSun"/>
          <w:color w:val="000000"/>
          <w:sz w:val="22"/>
          <w:szCs w:val="22"/>
          <w:lang w:eastAsia="zh-CN"/>
        </w:rPr>
      </w:pPr>
      <w:r w:rsidRPr="00E55646">
        <w:rPr>
          <w:rFonts w:eastAsia="Arial"/>
          <w:color w:val="000000"/>
          <w:sz w:val="22"/>
          <w:szCs w:val="22"/>
          <w:lang w:eastAsia="zh-CN"/>
        </w:rPr>
        <w:t>b)</w:t>
      </w:r>
      <w:r w:rsidRPr="00E55646">
        <w:rPr>
          <w:rFonts w:eastAsia="Arial"/>
          <w:color w:val="000000"/>
          <w:sz w:val="22"/>
          <w:szCs w:val="22"/>
          <w:lang w:eastAsia="zh-CN"/>
        </w:rPr>
        <w:tab/>
        <w:t>W</w:t>
      </w:r>
      <w:r w:rsidRPr="00E55646">
        <w:rPr>
          <w:rFonts w:eastAsia="SimSun"/>
          <w:color w:val="000000"/>
          <w:sz w:val="22"/>
          <w:szCs w:val="22"/>
          <w:lang w:eastAsia="zh-CN"/>
        </w:rPr>
        <w:t>e will express views openly, courteously and respectfully. The Governor chairing a meeting is responsible for ensuring appropriate conduct at all times, and the other Governors are responsible for supporting the Chair in that role.</w:t>
      </w:r>
    </w:p>
    <w:p w14:paraId="56FB0F6B" w14:textId="77777777" w:rsidR="00E55646" w:rsidRPr="00E55646" w:rsidRDefault="00E55646" w:rsidP="00E55646">
      <w:pPr>
        <w:tabs>
          <w:tab w:val="num" w:pos="360"/>
        </w:tabs>
        <w:ind w:left="360" w:hanging="360"/>
        <w:jc w:val="both"/>
        <w:rPr>
          <w:rFonts w:eastAsia="SimSun"/>
          <w:color w:val="000000"/>
          <w:sz w:val="22"/>
          <w:szCs w:val="22"/>
          <w:lang w:eastAsia="zh-CN"/>
        </w:rPr>
      </w:pPr>
      <w:r w:rsidRPr="00E55646">
        <w:rPr>
          <w:rFonts w:eastAsia="Arial"/>
          <w:color w:val="000000"/>
          <w:sz w:val="22"/>
          <w:szCs w:val="22"/>
          <w:lang w:eastAsia="zh-CN"/>
        </w:rPr>
        <w:t>c)</w:t>
      </w:r>
      <w:r w:rsidRPr="00E55646">
        <w:rPr>
          <w:rFonts w:eastAsia="Arial"/>
          <w:color w:val="000000"/>
          <w:sz w:val="22"/>
          <w:szCs w:val="22"/>
          <w:lang w:eastAsia="zh-CN"/>
        </w:rPr>
        <w:tab/>
      </w:r>
      <w:r w:rsidRPr="00E55646">
        <w:rPr>
          <w:rFonts w:eastAsia="SimSun"/>
          <w:color w:val="000000"/>
          <w:sz w:val="22"/>
          <w:szCs w:val="22"/>
          <w:lang w:eastAsia="zh-CN"/>
        </w:rPr>
        <w:t>We are prepared to answer queries from other Governors in relation to delegated functions and take into account any concerns expressed, and we will acknowledge the time, effort and skills that have been committed to the delegated function by those involved.</w:t>
      </w:r>
    </w:p>
    <w:p w14:paraId="788B619F" w14:textId="77777777" w:rsidR="00E55646" w:rsidRPr="00E55646" w:rsidRDefault="00E55646" w:rsidP="00E55646">
      <w:pPr>
        <w:tabs>
          <w:tab w:val="num" w:pos="360"/>
        </w:tabs>
        <w:ind w:left="360" w:hanging="360"/>
        <w:jc w:val="both"/>
        <w:rPr>
          <w:rFonts w:eastAsia="SimSun"/>
          <w:color w:val="000000"/>
          <w:sz w:val="22"/>
          <w:szCs w:val="22"/>
          <w:lang w:eastAsia="zh-CN"/>
        </w:rPr>
      </w:pPr>
      <w:r w:rsidRPr="00E55646">
        <w:rPr>
          <w:rFonts w:eastAsia="Arial"/>
          <w:color w:val="000000"/>
          <w:sz w:val="22"/>
          <w:szCs w:val="22"/>
          <w:lang w:eastAsia="zh-CN"/>
        </w:rPr>
        <w:t>d)</w:t>
      </w:r>
      <w:r w:rsidRPr="00E55646">
        <w:rPr>
          <w:rFonts w:eastAsia="Arial"/>
          <w:color w:val="000000"/>
          <w:sz w:val="22"/>
          <w:szCs w:val="22"/>
          <w:lang w:eastAsia="zh-CN"/>
        </w:rPr>
        <w:tab/>
      </w:r>
      <w:r w:rsidRPr="00E55646">
        <w:rPr>
          <w:rFonts w:eastAsia="SimSun"/>
          <w:color w:val="000000"/>
          <w:sz w:val="22"/>
          <w:szCs w:val="22"/>
          <w:lang w:eastAsia="zh-CN"/>
        </w:rPr>
        <w:t>We will seek to develop effective working relationships with the Headteacher, staff and parents, the Local Authority and other relevant agencies and the community.</w:t>
      </w:r>
    </w:p>
    <w:p w14:paraId="162D043B" w14:textId="77777777" w:rsidR="00E55646" w:rsidRPr="00E55646" w:rsidRDefault="00E55646" w:rsidP="00E55646">
      <w:pPr>
        <w:jc w:val="both"/>
        <w:rPr>
          <w:rFonts w:eastAsia="SimSun"/>
          <w:color w:val="000000"/>
          <w:sz w:val="22"/>
          <w:szCs w:val="22"/>
          <w:lang w:eastAsia="zh-CN"/>
        </w:rPr>
      </w:pPr>
    </w:p>
    <w:p w14:paraId="5807FB76" w14:textId="77777777" w:rsidR="00E55646" w:rsidRPr="00E55646" w:rsidRDefault="00E55646" w:rsidP="00E55646">
      <w:pPr>
        <w:jc w:val="both"/>
        <w:rPr>
          <w:rFonts w:eastAsia="SimSun"/>
          <w:b/>
          <w:color w:val="000000"/>
          <w:sz w:val="22"/>
          <w:szCs w:val="22"/>
          <w:lang w:eastAsia="zh-CN"/>
        </w:rPr>
      </w:pPr>
      <w:r w:rsidRPr="00E55646">
        <w:rPr>
          <w:rFonts w:eastAsia="SimSun"/>
          <w:b/>
          <w:color w:val="000000"/>
          <w:sz w:val="22"/>
          <w:szCs w:val="22"/>
          <w:lang w:eastAsia="zh-CN"/>
        </w:rPr>
        <w:t>Confidentiality</w:t>
      </w:r>
    </w:p>
    <w:p w14:paraId="4546C844" w14:textId="77777777" w:rsidR="00E55646" w:rsidRPr="00E55646" w:rsidRDefault="00E55646" w:rsidP="00E55646">
      <w:pPr>
        <w:jc w:val="both"/>
        <w:rPr>
          <w:rFonts w:eastAsia="SimSun"/>
          <w:b/>
          <w:color w:val="000000"/>
          <w:sz w:val="22"/>
          <w:szCs w:val="22"/>
          <w:lang w:eastAsia="zh-CN"/>
        </w:rPr>
      </w:pPr>
    </w:p>
    <w:p w14:paraId="477DAFD8" w14:textId="77777777" w:rsidR="00E55646" w:rsidRPr="00E55646" w:rsidRDefault="00E55646" w:rsidP="00E55646">
      <w:pPr>
        <w:tabs>
          <w:tab w:val="num" w:pos="360"/>
        </w:tabs>
        <w:ind w:left="360" w:hanging="360"/>
        <w:jc w:val="both"/>
        <w:rPr>
          <w:rFonts w:eastAsia="SimSun"/>
          <w:color w:val="000000"/>
          <w:sz w:val="22"/>
          <w:szCs w:val="22"/>
          <w:lang w:eastAsia="zh-CN"/>
        </w:rPr>
      </w:pPr>
      <w:r w:rsidRPr="00E55646">
        <w:rPr>
          <w:rFonts w:eastAsia="Arial"/>
          <w:color w:val="000000"/>
          <w:sz w:val="22"/>
          <w:szCs w:val="22"/>
          <w:lang w:eastAsia="zh-CN"/>
        </w:rPr>
        <w:t>a)</w:t>
      </w:r>
      <w:r w:rsidRPr="00E55646">
        <w:rPr>
          <w:rFonts w:eastAsia="Arial"/>
          <w:color w:val="000000"/>
          <w:sz w:val="22"/>
          <w:szCs w:val="22"/>
          <w:lang w:eastAsia="zh-CN"/>
        </w:rPr>
        <w:tab/>
      </w:r>
      <w:r w:rsidRPr="00E55646">
        <w:rPr>
          <w:rFonts w:eastAsia="SimSun"/>
          <w:color w:val="000000"/>
          <w:sz w:val="22"/>
          <w:szCs w:val="22"/>
          <w:lang w:eastAsia="zh-CN"/>
        </w:rPr>
        <w:t>We will observe complete confidentiality when matters are deemed confidential or where they concern specific members of staff or pupils, both inside or outside school.</w:t>
      </w:r>
    </w:p>
    <w:p w14:paraId="3BCFD4D3" w14:textId="77777777" w:rsidR="00E55646" w:rsidRPr="00E55646" w:rsidRDefault="00E55646" w:rsidP="00E55646">
      <w:pPr>
        <w:tabs>
          <w:tab w:val="num" w:pos="360"/>
        </w:tabs>
        <w:ind w:left="360" w:hanging="360"/>
        <w:jc w:val="both"/>
        <w:rPr>
          <w:rFonts w:eastAsia="SimSun"/>
          <w:color w:val="000000"/>
          <w:sz w:val="22"/>
          <w:szCs w:val="22"/>
          <w:lang w:eastAsia="zh-CN"/>
        </w:rPr>
      </w:pPr>
      <w:r w:rsidRPr="00E55646">
        <w:rPr>
          <w:rFonts w:eastAsia="Arial"/>
          <w:color w:val="000000"/>
          <w:sz w:val="22"/>
          <w:szCs w:val="22"/>
          <w:lang w:eastAsia="zh-CN"/>
        </w:rPr>
        <w:t>b)</w:t>
      </w:r>
      <w:r w:rsidRPr="00E55646">
        <w:rPr>
          <w:rFonts w:eastAsia="Arial"/>
          <w:color w:val="000000"/>
          <w:sz w:val="22"/>
          <w:szCs w:val="22"/>
          <w:lang w:eastAsia="zh-CN"/>
        </w:rPr>
        <w:tab/>
      </w:r>
      <w:r w:rsidRPr="00E55646">
        <w:rPr>
          <w:rFonts w:eastAsia="SimSun"/>
          <w:color w:val="000000"/>
          <w:sz w:val="22"/>
          <w:szCs w:val="22"/>
          <w:lang w:eastAsia="zh-CN"/>
        </w:rPr>
        <w:t>We will exercise the greatest prudence at all times when discussions regarding school business arise outside a Governing Body meeting.</w:t>
      </w:r>
    </w:p>
    <w:p w14:paraId="2F2476F3" w14:textId="77777777" w:rsidR="00E55646" w:rsidRPr="00E55646" w:rsidRDefault="00E55646" w:rsidP="00E55646">
      <w:pPr>
        <w:tabs>
          <w:tab w:val="num" w:pos="360"/>
        </w:tabs>
        <w:ind w:left="360" w:hanging="360"/>
        <w:jc w:val="both"/>
        <w:rPr>
          <w:rFonts w:eastAsia="SimSun"/>
          <w:color w:val="000000"/>
          <w:sz w:val="22"/>
          <w:szCs w:val="22"/>
          <w:lang w:eastAsia="zh-CN"/>
        </w:rPr>
      </w:pPr>
      <w:r w:rsidRPr="00E55646">
        <w:rPr>
          <w:rFonts w:eastAsia="Arial"/>
          <w:color w:val="000000"/>
          <w:sz w:val="22"/>
          <w:szCs w:val="22"/>
          <w:lang w:eastAsia="zh-CN"/>
        </w:rPr>
        <w:t>c)</w:t>
      </w:r>
      <w:r w:rsidRPr="00E55646">
        <w:rPr>
          <w:rFonts w:eastAsia="Arial"/>
          <w:color w:val="000000"/>
          <w:sz w:val="22"/>
          <w:szCs w:val="22"/>
          <w:lang w:eastAsia="zh-CN"/>
        </w:rPr>
        <w:tab/>
      </w:r>
      <w:r w:rsidRPr="00E55646">
        <w:rPr>
          <w:rFonts w:eastAsia="SimSun"/>
          <w:color w:val="000000"/>
          <w:sz w:val="22"/>
          <w:szCs w:val="22"/>
          <w:lang w:eastAsia="zh-CN"/>
        </w:rPr>
        <w:t>We will not reveal the details of any Governing Body vote.</w:t>
      </w:r>
    </w:p>
    <w:p w14:paraId="24F40904" w14:textId="77777777" w:rsidR="00E55646" w:rsidRPr="00E55646" w:rsidRDefault="00E55646" w:rsidP="00E55646">
      <w:pPr>
        <w:tabs>
          <w:tab w:val="num" w:pos="360"/>
        </w:tabs>
        <w:ind w:left="360" w:hanging="360"/>
        <w:jc w:val="both"/>
        <w:rPr>
          <w:rFonts w:eastAsia="SimSun"/>
          <w:color w:val="000000"/>
          <w:sz w:val="22"/>
          <w:szCs w:val="22"/>
          <w:lang w:eastAsia="zh-CN"/>
        </w:rPr>
      </w:pPr>
      <w:r w:rsidRPr="00E55646">
        <w:rPr>
          <w:rFonts w:eastAsia="Arial"/>
          <w:color w:val="000000"/>
          <w:sz w:val="22"/>
          <w:szCs w:val="22"/>
          <w:lang w:eastAsia="zh-CN"/>
        </w:rPr>
        <w:t>d)</w:t>
      </w:r>
      <w:r w:rsidRPr="00E55646">
        <w:rPr>
          <w:rFonts w:eastAsia="Arial"/>
          <w:color w:val="000000"/>
          <w:sz w:val="22"/>
          <w:szCs w:val="22"/>
          <w:lang w:eastAsia="zh-CN"/>
        </w:rPr>
        <w:tab/>
      </w:r>
      <w:r w:rsidRPr="00E55646">
        <w:rPr>
          <w:rFonts w:eastAsia="SimSun"/>
          <w:color w:val="000000"/>
          <w:sz w:val="22"/>
          <w:szCs w:val="22"/>
          <w:lang w:eastAsia="zh-CN"/>
        </w:rPr>
        <w:t>We will not reveal the details of discussions in Governing Body meetings or comments made by individual Governors at those meetings.</w:t>
      </w:r>
    </w:p>
    <w:p w14:paraId="410AB5E5" w14:textId="77777777" w:rsidR="00E55646" w:rsidRPr="00E55646" w:rsidRDefault="00E55646" w:rsidP="00E55646">
      <w:pPr>
        <w:jc w:val="both"/>
        <w:rPr>
          <w:rFonts w:eastAsia="SimSun"/>
          <w:color w:val="000000"/>
          <w:sz w:val="22"/>
          <w:szCs w:val="22"/>
          <w:lang w:eastAsia="zh-CN"/>
        </w:rPr>
      </w:pPr>
    </w:p>
    <w:p w14:paraId="52F0EB0E" w14:textId="77777777" w:rsidR="00E55646" w:rsidRPr="00E55646" w:rsidRDefault="00E55646" w:rsidP="00E55646">
      <w:pPr>
        <w:jc w:val="both"/>
        <w:rPr>
          <w:rFonts w:eastAsia="SimSun"/>
          <w:b/>
          <w:color w:val="000000"/>
          <w:sz w:val="22"/>
          <w:szCs w:val="22"/>
          <w:lang w:eastAsia="zh-CN"/>
        </w:rPr>
      </w:pPr>
      <w:r w:rsidRPr="00E55646">
        <w:rPr>
          <w:rFonts w:eastAsia="SimSun"/>
          <w:b/>
          <w:color w:val="000000"/>
          <w:sz w:val="22"/>
          <w:szCs w:val="22"/>
          <w:lang w:eastAsia="zh-CN"/>
        </w:rPr>
        <w:t>Conflicts of interest</w:t>
      </w:r>
    </w:p>
    <w:p w14:paraId="7F766241" w14:textId="77777777" w:rsidR="00E55646" w:rsidRPr="00E55646" w:rsidRDefault="00E55646" w:rsidP="00E55646">
      <w:pPr>
        <w:jc w:val="both"/>
        <w:rPr>
          <w:rFonts w:eastAsia="SimSun"/>
          <w:b/>
          <w:color w:val="000000"/>
          <w:sz w:val="22"/>
          <w:szCs w:val="22"/>
          <w:lang w:eastAsia="zh-CN"/>
        </w:rPr>
      </w:pPr>
    </w:p>
    <w:p w14:paraId="7BA46693" w14:textId="77777777" w:rsidR="00E55646" w:rsidRPr="00E55646" w:rsidRDefault="00E55646" w:rsidP="00E55646">
      <w:pPr>
        <w:tabs>
          <w:tab w:val="num" w:pos="360"/>
        </w:tabs>
        <w:ind w:left="360" w:hanging="360"/>
        <w:jc w:val="both"/>
        <w:rPr>
          <w:rFonts w:eastAsia="SimSun"/>
          <w:color w:val="000000"/>
          <w:sz w:val="22"/>
          <w:szCs w:val="22"/>
          <w:lang w:eastAsia="zh-CN"/>
        </w:rPr>
      </w:pPr>
      <w:r w:rsidRPr="00E55646">
        <w:rPr>
          <w:rFonts w:eastAsia="Arial"/>
          <w:color w:val="000000"/>
          <w:sz w:val="22"/>
          <w:szCs w:val="22"/>
          <w:lang w:eastAsia="zh-CN"/>
        </w:rPr>
        <w:t>a)</w:t>
      </w:r>
      <w:r w:rsidRPr="00E55646">
        <w:rPr>
          <w:rFonts w:eastAsia="Arial"/>
          <w:color w:val="000000"/>
          <w:sz w:val="22"/>
          <w:szCs w:val="22"/>
          <w:lang w:eastAsia="zh-CN"/>
        </w:rPr>
        <w:tab/>
      </w:r>
      <w:r w:rsidRPr="00E55646">
        <w:rPr>
          <w:rFonts w:eastAsia="SimSun"/>
          <w:color w:val="000000"/>
          <w:sz w:val="22"/>
          <w:szCs w:val="22"/>
          <w:lang w:eastAsia="zh-CN"/>
        </w:rPr>
        <w:t>We will record any pecuniary interest that we have in connection with the Governing Body’s business in the Register of Business Interests.</w:t>
      </w:r>
    </w:p>
    <w:p w14:paraId="6D00051E" w14:textId="77777777" w:rsidR="00E55646" w:rsidRPr="00E55646" w:rsidRDefault="00E55646" w:rsidP="00E55646">
      <w:pPr>
        <w:tabs>
          <w:tab w:val="num" w:pos="360"/>
        </w:tabs>
        <w:ind w:left="360" w:hanging="360"/>
        <w:jc w:val="both"/>
        <w:rPr>
          <w:rFonts w:eastAsia="SimSun"/>
          <w:color w:val="000000"/>
          <w:sz w:val="22"/>
          <w:szCs w:val="22"/>
          <w:lang w:eastAsia="zh-CN"/>
        </w:rPr>
      </w:pPr>
      <w:r w:rsidRPr="00E55646">
        <w:rPr>
          <w:rFonts w:eastAsia="Arial"/>
          <w:color w:val="000000"/>
          <w:sz w:val="22"/>
          <w:szCs w:val="22"/>
          <w:lang w:eastAsia="zh-CN"/>
        </w:rPr>
        <w:t>b)</w:t>
      </w:r>
      <w:r w:rsidRPr="00E55646">
        <w:rPr>
          <w:rFonts w:eastAsia="Arial"/>
          <w:color w:val="000000"/>
          <w:sz w:val="22"/>
          <w:szCs w:val="22"/>
          <w:lang w:eastAsia="zh-CN"/>
        </w:rPr>
        <w:tab/>
      </w:r>
      <w:r w:rsidRPr="00E55646">
        <w:rPr>
          <w:rFonts w:eastAsia="SimSun"/>
          <w:color w:val="000000"/>
          <w:sz w:val="22"/>
          <w:szCs w:val="22"/>
          <w:lang w:eastAsia="zh-CN"/>
        </w:rPr>
        <w:t>We will declare any personal or pecuniary interest in a matter under discussion at a meeting and offer to leave the meeting for the appropriate length of time.</w:t>
      </w:r>
    </w:p>
    <w:p w14:paraId="34D14982" w14:textId="77777777" w:rsidR="00E55646" w:rsidRPr="00E55646" w:rsidRDefault="00E55646" w:rsidP="00E55646">
      <w:pPr>
        <w:jc w:val="both"/>
        <w:rPr>
          <w:rFonts w:eastAsia="SimSun"/>
          <w:color w:val="000000"/>
          <w:sz w:val="22"/>
          <w:szCs w:val="22"/>
          <w:lang w:eastAsia="zh-CN"/>
        </w:rPr>
      </w:pPr>
    </w:p>
    <w:p w14:paraId="5BFDD292" w14:textId="77777777" w:rsidR="00E55646" w:rsidRPr="00E55646" w:rsidRDefault="00E55646" w:rsidP="00E55646">
      <w:pPr>
        <w:jc w:val="both"/>
        <w:rPr>
          <w:rFonts w:eastAsia="SimSun"/>
          <w:b/>
          <w:color w:val="000000"/>
          <w:sz w:val="22"/>
          <w:szCs w:val="22"/>
          <w:lang w:eastAsia="zh-CN"/>
        </w:rPr>
      </w:pPr>
      <w:r w:rsidRPr="00E55646">
        <w:rPr>
          <w:rFonts w:eastAsia="SimSun"/>
          <w:b/>
          <w:color w:val="000000"/>
          <w:sz w:val="22"/>
          <w:szCs w:val="22"/>
          <w:lang w:eastAsia="zh-CN"/>
        </w:rPr>
        <w:t>Implementation of this Code of Conduct</w:t>
      </w:r>
    </w:p>
    <w:p w14:paraId="33841CC8" w14:textId="77777777" w:rsidR="00E55646" w:rsidRPr="00E55646" w:rsidRDefault="00E55646" w:rsidP="00E55646">
      <w:pPr>
        <w:jc w:val="both"/>
        <w:rPr>
          <w:rFonts w:eastAsia="SimSun"/>
          <w:b/>
          <w:color w:val="000000"/>
          <w:sz w:val="22"/>
          <w:szCs w:val="22"/>
          <w:lang w:eastAsia="zh-CN"/>
        </w:rPr>
      </w:pPr>
    </w:p>
    <w:p w14:paraId="6E50F427" w14:textId="77777777" w:rsidR="00E55646" w:rsidRPr="00E55646" w:rsidRDefault="00E55646" w:rsidP="00E55646">
      <w:pPr>
        <w:tabs>
          <w:tab w:val="num" w:pos="360"/>
        </w:tabs>
        <w:ind w:left="360" w:hanging="360"/>
        <w:jc w:val="both"/>
        <w:rPr>
          <w:rFonts w:eastAsia="SimSun"/>
          <w:color w:val="000000"/>
          <w:sz w:val="22"/>
          <w:szCs w:val="22"/>
          <w:lang w:eastAsia="zh-CN"/>
        </w:rPr>
      </w:pPr>
      <w:r w:rsidRPr="00E55646">
        <w:rPr>
          <w:rFonts w:eastAsia="Arial"/>
          <w:color w:val="000000"/>
          <w:sz w:val="22"/>
          <w:szCs w:val="22"/>
          <w:lang w:eastAsia="zh-CN"/>
        </w:rPr>
        <w:t>a)</w:t>
      </w:r>
      <w:r w:rsidRPr="00E55646">
        <w:rPr>
          <w:rFonts w:eastAsia="Arial"/>
          <w:color w:val="000000"/>
          <w:sz w:val="22"/>
          <w:szCs w:val="22"/>
          <w:lang w:eastAsia="zh-CN"/>
        </w:rPr>
        <w:tab/>
      </w:r>
      <w:r w:rsidRPr="00E55646">
        <w:rPr>
          <w:rFonts w:eastAsia="SimSun"/>
          <w:color w:val="000000"/>
          <w:sz w:val="22"/>
          <w:szCs w:val="22"/>
          <w:lang w:eastAsia="zh-CN"/>
        </w:rPr>
        <w:t>We understand that any allegation of a material breach of this code of conduct by any Governor shall be raised at a meeting of the Governing Body and, if agreed to be substantiated by a majority of Governors, shall be minuted.</w:t>
      </w:r>
    </w:p>
    <w:p w14:paraId="32B371A8" w14:textId="77777777" w:rsidR="00E55646" w:rsidRPr="00E55646" w:rsidRDefault="00E55646" w:rsidP="00E55646">
      <w:pPr>
        <w:tabs>
          <w:tab w:val="num" w:pos="360"/>
        </w:tabs>
        <w:ind w:left="360" w:hanging="360"/>
        <w:jc w:val="both"/>
        <w:rPr>
          <w:rFonts w:eastAsia="SimSun"/>
          <w:color w:val="000000"/>
          <w:sz w:val="22"/>
          <w:szCs w:val="22"/>
          <w:lang w:eastAsia="zh-CN"/>
        </w:rPr>
      </w:pPr>
      <w:r w:rsidRPr="00E55646">
        <w:rPr>
          <w:rFonts w:eastAsia="Arial"/>
          <w:color w:val="000000"/>
          <w:sz w:val="22"/>
          <w:szCs w:val="22"/>
          <w:lang w:eastAsia="zh-CN"/>
        </w:rPr>
        <w:t>b)</w:t>
      </w:r>
      <w:r w:rsidRPr="00E55646">
        <w:rPr>
          <w:rFonts w:eastAsia="Arial"/>
          <w:color w:val="000000"/>
          <w:sz w:val="22"/>
          <w:szCs w:val="22"/>
          <w:lang w:eastAsia="zh-CN"/>
        </w:rPr>
        <w:tab/>
      </w:r>
      <w:r w:rsidRPr="00E55646">
        <w:rPr>
          <w:rFonts w:eastAsia="SimSun"/>
          <w:color w:val="000000"/>
          <w:sz w:val="22"/>
          <w:szCs w:val="22"/>
          <w:lang w:eastAsia="zh-CN"/>
        </w:rPr>
        <w:t>We understand that any Governor whose conduct is minuted twice in twelve months shall be suspended for a period of six months from the date of the second minute.</w:t>
      </w:r>
    </w:p>
    <w:p w14:paraId="291C0CAE" w14:textId="77777777" w:rsidR="00E55646" w:rsidRPr="00E55646" w:rsidRDefault="00E55646" w:rsidP="00E55646">
      <w:pPr>
        <w:tabs>
          <w:tab w:val="num" w:pos="360"/>
        </w:tabs>
        <w:ind w:left="360" w:hanging="360"/>
        <w:jc w:val="both"/>
        <w:rPr>
          <w:rFonts w:eastAsia="SimSun"/>
          <w:color w:val="000000"/>
          <w:sz w:val="22"/>
          <w:szCs w:val="22"/>
          <w:lang w:eastAsia="zh-CN"/>
        </w:rPr>
      </w:pPr>
      <w:r w:rsidRPr="00E55646">
        <w:rPr>
          <w:rFonts w:eastAsia="Arial"/>
          <w:color w:val="000000"/>
          <w:sz w:val="22"/>
          <w:szCs w:val="22"/>
          <w:lang w:eastAsia="zh-CN"/>
        </w:rPr>
        <w:t>c)</w:t>
      </w:r>
      <w:r w:rsidRPr="00E55646">
        <w:rPr>
          <w:rFonts w:eastAsia="Arial"/>
          <w:color w:val="000000"/>
          <w:sz w:val="22"/>
          <w:szCs w:val="22"/>
          <w:lang w:eastAsia="zh-CN"/>
        </w:rPr>
        <w:tab/>
      </w:r>
      <w:r w:rsidRPr="00E55646">
        <w:rPr>
          <w:rFonts w:eastAsia="SimSun"/>
          <w:color w:val="000000"/>
          <w:sz w:val="22"/>
          <w:szCs w:val="22"/>
          <w:lang w:eastAsia="zh-CN"/>
        </w:rPr>
        <w:t>We are aware of the provisions of regulation 15(1) of the School Governance (Procedures) (England) Regulations 2003 which pertain to qualification and disqualification for the role of school Governor and grounds for suspension.</w:t>
      </w:r>
    </w:p>
    <w:p w14:paraId="341F301A" w14:textId="77777777" w:rsidR="00E55646" w:rsidRPr="00E55646" w:rsidRDefault="00E55646" w:rsidP="00E55646">
      <w:pPr>
        <w:jc w:val="both"/>
        <w:rPr>
          <w:rFonts w:eastAsia="SimSun"/>
          <w:color w:val="000000"/>
          <w:sz w:val="22"/>
          <w:szCs w:val="22"/>
          <w:lang w:eastAsia="zh-CN"/>
        </w:rPr>
      </w:pPr>
    </w:p>
    <w:p w14:paraId="2B851476" w14:textId="77777777" w:rsidR="00E55646" w:rsidRPr="00E55646" w:rsidRDefault="00E55646" w:rsidP="00E55646">
      <w:pPr>
        <w:jc w:val="both"/>
        <w:rPr>
          <w:rFonts w:eastAsia="SimSun"/>
          <w:color w:val="000000"/>
          <w:sz w:val="22"/>
          <w:szCs w:val="22"/>
          <w:lang w:eastAsia="zh-CN"/>
        </w:rPr>
      </w:pPr>
      <w:r w:rsidRPr="00E55646">
        <w:rPr>
          <w:rFonts w:eastAsia="SimSun"/>
          <w:color w:val="000000"/>
          <w:sz w:val="22"/>
          <w:szCs w:val="22"/>
          <w:lang w:eastAsia="zh-CN"/>
        </w:rPr>
        <w:t>The Governing Body of {name of school} adopted this code of conduct on {date}</w:t>
      </w:r>
    </w:p>
    <w:p w14:paraId="2B6EC37E" w14:textId="77777777" w:rsidR="00E55646" w:rsidRPr="00E55646" w:rsidRDefault="00E55646" w:rsidP="00E55646">
      <w:pPr>
        <w:jc w:val="both"/>
        <w:rPr>
          <w:rFonts w:eastAsia="SimSun"/>
          <w:color w:val="000000"/>
          <w:sz w:val="22"/>
          <w:szCs w:val="22"/>
          <w:lang w:eastAsia="zh-CN"/>
        </w:rPr>
      </w:pPr>
    </w:p>
    <w:p w14:paraId="534E7D55" w14:textId="77777777" w:rsidR="00E55646" w:rsidRPr="00E55646" w:rsidRDefault="00E55646" w:rsidP="00E55646">
      <w:pPr>
        <w:jc w:val="both"/>
        <w:rPr>
          <w:rFonts w:eastAsia="SimSun"/>
          <w:b/>
          <w:color w:val="000000"/>
          <w:sz w:val="22"/>
          <w:szCs w:val="22"/>
          <w:u w:val="single"/>
          <w:lang w:eastAsia="zh-CN"/>
        </w:rPr>
      </w:pPr>
      <w:r w:rsidRPr="00E55646">
        <w:rPr>
          <w:rFonts w:eastAsia="SimSun"/>
          <w:b/>
          <w:color w:val="000000"/>
          <w:sz w:val="22"/>
          <w:szCs w:val="22"/>
          <w:u w:val="single"/>
          <w:lang w:eastAsia="zh-CN"/>
        </w:rPr>
        <w:t>Publication on Website</w:t>
      </w:r>
    </w:p>
    <w:p w14:paraId="052B0771" w14:textId="77777777" w:rsidR="00E55646" w:rsidRPr="00E55646" w:rsidRDefault="00E55646" w:rsidP="00E55646">
      <w:pPr>
        <w:jc w:val="both"/>
        <w:rPr>
          <w:rFonts w:eastAsia="SimSun"/>
          <w:color w:val="000000"/>
          <w:sz w:val="22"/>
          <w:szCs w:val="22"/>
          <w:lang w:eastAsia="zh-CN"/>
        </w:rPr>
      </w:pPr>
    </w:p>
    <w:p w14:paraId="5EC91A32" w14:textId="77777777" w:rsidR="00E55646" w:rsidRPr="00E55646" w:rsidRDefault="00E55646" w:rsidP="00E55646">
      <w:pPr>
        <w:spacing w:line="276" w:lineRule="auto"/>
        <w:contextualSpacing/>
        <w:rPr>
          <w:rFonts w:eastAsia="Calibri"/>
          <w:sz w:val="22"/>
          <w:szCs w:val="22"/>
          <w:lang w:eastAsia="en-US"/>
        </w:rPr>
      </w:pPr>
      <w:r w:rsidRPr="00E55646">
        <w:rPr>
          <w:rFonts w:eastAsia="Calibri"/>
          <w:sz w:val="22"/>
          <w:szCs w:val="22"/>
          <w:lang w:eastAsia="en-US"/>
        </w:rPr>
        <w:t>The following information about each governor / associate member will be published on the school’s website:</w:t>
      </w:r>
    </w:p>
    <w:p w14:paraId="63FEC714" w14:textId="77777777" w:rsidR="00E55646" w:rsidRPr="00E55646" w:rsidRDefault="00E55646" w:rsidP="00E55646">
      <w:pPr>
        <w:spacing w:line="276" w:lineRule="auto"/>
        <w:contextualSpacing/>
        <w:rPr>
          <w:rFonts w:eastAsia="Calibri"/>
          <w:sz w:val="22"/>
          <w:szCs w:val="22"/>
          <w:lang w:eastAsia="en-US"/>
        </w:rPr>
      </w:pPr>
    </w:p>
    <w:p w14:paraId="40283F14" w14:textId="77777777" w:rsidR="00E55646" w:rsidRPr="00E55646" w:rsidRDefault="00E55646" w:rsidP="00E55646">
      <w:pPr>
        <w:numPr>
          <w:ilvl w:val="0"/>
          <w:numId w:val="36"/>
        </w:numPr>
        <w:spacing w:line="276" w:lineRule="auto"/>
        <w:ind w:left="426" w:hanging="426"/>
        <w:contextualSpacing/>
        <w:rPr>
          <w:rFonts w:eastAsia="Calibri"/>
          <w:sz w:val="22"/>
          <w:szCs w:val="22"/>
          <w:lang w:eastAsia="en-US"/>
        </w:rPr>
      </w:pPr>
      <w:r w:rsidRPr="00E55646">
        <w:rPr>
          <w:rFonts w:eastAsia="Calibri"/>
          <w:sz w:val="22"/>
          <w:szCs w:val="22"/>
          <w:lang w:eastAsia="en-US"/>
        </w:rPr>
        <w:t>Name</w:t>
      </w:r>
    </w:p>
    <w:p w14:paraId="6308C2EC" w14:textId="77777777" w:rsidR="00E55646" w:rsidRPr="00E55646" w:rsidRDefault="00E55646" w:rsidP="00E55646">
      <w:pPr>
        <w:numPr>
          <w:ilvl w:val="0"/>
          <w:numId w:val="36"/>
        </w:numPr>
        <w:spacing w:line="276" w:lineRule="auto"/>
        <w:ind w:left="426" w:hanging="426"/>
        <w:contextualSpacing/>
        <w:rPr>
          <w:rFonts w:eastAsia="Calibri"/>
          <w:sz w:val="22"/>
          <w:szCs w:val="22"/>
          <w:lang w:eastAsia="en-US"/>
        </w:rPr>
      </w:pPr>
      <w:r w:rsidRPr="00E55646">
        <w:rPr>
          <w:rFonts w:eastAsia="Calibri"/>
          <w:sz w:val="22"/>
          <w:szCs w:val="22"/>
          <w:lang w:eastAsia="en-US"/>
        </w:rPr>
        <w:t>Category of governor</w:t>
      </w:r>
    </w:p>
    <w:p w14:paraId="622ABDB6" w14:textId="77777777" w:rsidR="00E55646" w:rsidRPr="00E55646" w:rsidRDefault="00E55646" w:rsidP="00E55646">
      <w:pPr>
        <w:numPr>
          <w:ilvl w:val="0"/>
          <w:numId w:val="36"/>
        </w:numPr>
        <w:spacing w:line="276" w:lineRule="auto"/>
        <w:ind w:left="426" w:hanging="426"/>
        <w:contextualSpacing/>
        <w:rPr>
          <w:rFonts w:eastAsia="Calibri"/>
          <w:sz w:val="22"/>
          <w:szCs w:val="22"/>
          <w:lang w:eastAsia="en-US"/>
        </w:rPr>
      </w:pPr>
      <w:r w:rsidRPr="00E55646">
        <w:rPr>
          <w:rFonts w:eastAsia="Calibri"/>
          <w:sz w:val="22"/>
          <w:szCs w:val="22"/>
          <w:lang w:eastAsia="en-US"/>
        </w:rPr>
        <w:t>Which body appoints them</w:t>
      </w:r>
    </w:p>
    <w:p w14:paraId="1CBCD120" w14:textId="77777777" w:rsidR="00E55646" w:rsidRPr="00E55646" w:rsidRDefault="00E55646" w:rsidP="00E55646">
      <w:pPr>
        <w:numPr>
          <w:ilvl w:val="0"/>
          <w:numId w:val="36"/>
        </w:numPr>
        <w:spacing w:line="276" w:lineRule="auto"/>
        <w:ind w:left="426" w:hanging="426"/>
        <w:contextualSpacing/>
        <w:rPr>
          <w:rFonts w:eastAsia="Calibri"/>
          <w:sz w:val="22"/>
          <w:szCs w:val="22"/>
          <w:lang w:eastAsia="en-US"/>
        </w:rPr>
      </w:pPr>
      <w:r w:rsidRPr="00E55646">
        <w:rPr>
          <w:rFonts w:eastAsia="Calibri"/>
          <w:sz w:val="22"/>
          <w:szCs w:val="22"/>
          <w:lang w:eastAsia="en-US"/>
        </w:rPr>
        <w:t>Term of office</w:t>
      </w:r>
    </w:p>
    <w:p w14:paraId="12AF8295" w14:textId="77777777" w:rsidR="00E55646" w:rsidRPr="00E55646" w:rsidRDefault="00E55646" w:rsidP="00E55646">
      <w:pPr>
        <w:numPr>
          <w:ilvl w:val="0"/>
          <w:numId w:val="36"/>
        </w:numPr>
        <w:spacing w:line="276" w:lineRule="auto"/>
        <w:ind w:left="426" w:hanging="426"/>
        <w:contextualSpacing/>
        <w:rPr>
          <w:rFonts w:eastAsia="Calibri"/>
          <w:sz w:val="22"/>
          <w:szCs w:val="22"/>
          <w:lang w:eastAsia="en-US"/>
        </w:rPr>
      </w:pPr>
      <w:r w:rsidRPr="00E55646">
        <w:rPr>
          <w:rFonts w:eastAsia="Calibri"/>
          <w:sz w:val="22"/>
          <w:szCs w:val="22"/>
          <w:lang w:eastAsia="en-US"/>
        </w:rPr>
        <w:t>The names of any committees the governor serves on</w:t>
      </w:r>
    </w:p>
    <w:p w14:paraId="72314C51" w14:textId="77777777" w:rsidR="00E55646" w:rsidRPr="00E55646" w:rsidRDefault="00E55646" w:rsidP="00E55646">
      <w:pPr>
        <w:numPr>
          <w:ilvl w:val="0"/>
          <w:numId w:val="36"/>
        </w:numPr>
        <w:spacing w:line="276" w:lineRule="auto"/>
        <w:ind w:left="426" w:hanging="426"/>
        <w:contextualSpacing/>
        <w:rPr>
          <w:rFonts w:eastAsia="Calibri"/>
          <w:sz w:val="22"/>
          <w:szCs w:val="22"/>
          <w:lang w:eastAsia="en-US"/>
        </w:rPr>
      </w:pPr>
      <w:r w:rsidRPr="00E55646">
        <w:rPr>
          <w:rFonts w:eastAsia="Calibri"/>
          <w:sz w:val="22"/>
          <w:szCs w:val="22"/>
          <w:lang w:eastAsia="en-US"/>
        </w:rPr>
        <w:t>Details of any positions of responsibility such as chair or vice-chair of the governing body or a committee</w:t>
      </w:r>
    </w:p>
    <w:p w14:paraId="6849B67C" w14:textId="77777777" w:rsidR="00E55646" w:rsidRPr="00E55646" w:rsidRDefault="00E55646" w:rsidP="00E55646">
      <w:pPr>
        <w:numPr>
          <w:ilvl w:val="0"/>
          <w:numId w:val="36"/>
        </w:numPr>
        <w:spacing w:line="276" w:lineRule="auto"/>
        <w:ind w:left="426" w:hanging="426"/>
        <w:contextualSpacing/>
        <w:rPr>
          <w:rFonts w:eastAsia="Calibri"/>
          <w:sz w:val="22"/>
          <w:szCs w:val="22"/>
          <w:lang w:eastAsia="en-US"/>
        </w:rPr>
      </w:pPr>
      <w:r w:rsidRPr="00E55646">
        <w:rPr>
          <w:rFonts w:eastAsia="Calibri"/>
          <w:sz w:val="22"/>
          <w:szCs w:val="22"/>
          <w:lang w:eastAsia="en-US"/>
        </w:rPr>
        <w:t>Attendance record at full governing body and committee meetings over the last academic year.</w:t>
      </w:r>
    </w:p>
    <w:p w14:paraId="6EEAA503" w14:textId="77777777" w:rsidR="00E55646" w:rsidRPr="00E55646" w:rsidRDefault="00E55646" w:rsidP="00E55646">
      <w:pPr>
        <w:spacing w:line="276" w:lineRule="auto"/>
        <w:ind w:left="426"/>
        <w:contextualSpacing/>
        <w:rPr>
          <w:rFonts w:eastAsia="Calibri"/>
          <w:sz w:val="22"/>
          <w:szCs w:val="22"/>
          <w:lang w:eastAsia="en-US"/>
        </w:rPr>
      </w:pPr>
    </w:p>
    <w:p w14:paraId="3AC9487F" w14:textId="77777777" w:rsidR="00E55646" w:rsidRPr="00E55646" w:rsidRDefault="00E55646" w:rsidP="00E55646">
      <w:pPr>
        <w:spacing w:line="276" w:lineRule="auto"/>
        <w:ind w:left="720"/>
        <w:contextualSpacing/>
        <w:rPr>
          <w:rFonts w:eastAsia="Calibri"/>
          <w:sz w:val="22"/>
          <w:szCs w:val="22"/>
          <w:lang w:eastAsia="en-US"/>
        </w:rPr>
      </w:pPr>
    </w:p>
    <w:p w14:paraId="56EEF2E6" w14:textId="77777777" w:rsidR="00E55646" w:rsidRPr="00E55646" w:rsidRDefault="00E55646" w:rsidP="00E55646">
      <w:pPr>
        <w:spacing w:line="276" w:lineRule="auto"/>
        <w:contextualSpacing/>
        <w:rPr>
          <w:rFonts w:eastAsia="Calibri"/>
          <w:b/>
          <w:sz w:val="22"/>
          <w:szCs w:val="22"/>
          <w:lang w:eastAsia="en-US"/>
        </w:rPr>
      </w:pPr>
      <w:r w:rsidRPr="00E55646">
        <w:rPr>
          <w:rFonts w:eastAsia="Calibri"/>
          <w:sz w:val="22"/>
          <w:szCs w:val="22"/>
          <w:lang w:eastAsia="en-US"/>
        </w:rPr>
        <w:t xml:space="preserve">From 1 September 2015, governing bodies will be under a duty to publish on their website their register of interests.  The register should set out the relevant business interests of governors and details of any other educational establishments they govern.  The register should also set out any relationships between governors and members of the school staff including spouses, partners and relatives.  </w:t>
      </w:r>
      <w:hyperlink r:id="rId67" w:history="1">
        <w:r w:rsidRPr="00E55646">
          <w:rPr>
            <w:rFonts w:eastAsia="Calibri"/>
            <w:i/>
            <w:color w:val="0000FF"/>
            <w:sz w:val="22"/>
            <w:szCs w:val="22"/>
            <w:u w:val="single"/>
            <w:lang w:eastAsia="en-US"/>
          </w:rPr>
          <w:t>(Statutory guidance for governing bodies of maintained schools and local authorities in England – March 2015)</w:t>
        </w:r>
      </w:hyperlink>
      <w:r w:rsidRPr="00E55646">
        <w:rPr>
          <w:rFonts w:eastAsia="Calibri"/>
          <w:i/>
          <w:sz w:val="22"/>
          <w:szCs w:val="22"/>
          <w:lang w:eastAsia="en-US"/>
        </w:rPr>
        <w:t xml:space="preserve"> </w:t>
      </w:r>
    </w:p>
    <w:p w14:paraId="27E93554" w14:textId="77777777" w:rsidR="00E55646" w:rsidRPr="00E55646" w:rsidRDefault="00E55646" w:rsidP="00E55646">
      <w:pPr>
        <w:jc w:val="both"/>
        <w:rPr>
          <w:rFonts w:cs="Times New Roman"/>
          <w:b/>
          <w:sz w:val="22"/>
          <w:szCs w:val="22"/>
        </w:rPr>
      </w:pPr>
    </w:p>
    <w:p w14:paraId="38AF8DD7" w14:textId="77777777" w:rsidR="00E55646" w:rsidRPr="00E55646" w:rsidRDefault="00E55646" w:rsidP="00E55646">
      <w:pPr>
        <w:jc w:val="both"/>
        <w:rPr>
          <w:rFonts w:eastAsia="SimSun"/>
          <w:b/>
          <w:color w:val="000000"/>
          <w:sz w:val="22"/>
          <w:szCs w:val="22"/>
          <w:lang w:eastAsia="zh-CN"/>
        </w:rPr>
      </w:pPr>
      <w:r w:rsidRPr="00E55646">
        <w:rPr>
          <w:rFonts w:eastAsia="SimSun"/>
          <w:b/>
          <w:color w:val="000000"/>
          <w:sz w:val="22"/>
          <w:szCs w:val="22"/>
          <w:lang w:eastAsia="zh-CN"/>
        </w:rPr>
        <w:br w:type="page"/>
        <w:t>Signatories</w:t>
      </w:r>
    </w:p>
    <w:p w14:paraId="41E13F08" w14:textId="77777777" w:rsidR="00E55646" w:rsidRPr="00E55646" w:rsidRDefault="00E55646" w:rsidP="00E55646">
      <w:pPr>
        <w:jc w:val="both"/>
        <w:rPr>
          <w:rFonts w:eastAsia="SimSun"/>
          <w:color w:val="000000"/>
          <w:sz w:val="22"/>
          <w:szCs w:val="22"/>
          <w:lang w:eastAsia="zh-CN"/>
        </w:rPr>
      </w:pPr>
    </w:p>
    <w:p w14:paraId="793BEC25" w14:textId="77777777" w:rsidR="00E55646" w:rsidRPr="00E55646" w:rsidRDefault="00E55646" w:rsidP="00E55646">
      <w:pPr>
        <w:jc w:val="both"/>
        <w:rPr>
          <w:rFonts w:eastAsia="SimSun"/>
          <w:color w:val="000000"/>
          <w:sz w:val="22"/>
          <w:szCs w:val="22"/>
          <w:lang w:eastAsia="zh-CN"/>
        </w:rPr>
      </w:pPr>
      <w:r w:rsidRPr="00E55646">
        <w:rPr>
          <w:rFonts w:eastAsia="SimSun"/>
          <w:color w:val="000000"/>
          <w:sz w:val="22"/>
          <w:szCs w:val="22"/>
          <w:lang w:eastAsia="zh-CN"/>
        </w:rPr>
        <w:t>Governors will sign the Code at the first Governing Body meeting of each school year. Anyone joining the Governing Body during the year will be asked to sign the agreement at the time of appointment.</w:t>
      </w:r>
    </w:p>
    <w:p w14:paraId="0ADF4A45" w14:textId="77777777" w:rsidR="00E55646" w:rsidRPr="00E55646" w:rsidRDefault="00E55646" w:rsidP="00E55646">
      <w:pPr>
        <w:jc w:val="both"/>
        <w:rPr>
          <w:rFonts w:eastAsia="SimSun"/>
          <w:color w:val="000000"/>
          <w:sz w:val="22"/>
          <w:szCs w:val="22"/>
          <w:lang w:eastAsia="zh-CN"/>
        </w:rPr>
      </w:pPr>
    </w:p>
    <w:p w14:paraId="3330F23D" w14:textId="77777777" w:rsidR="00E55646" w:rsidRPr="00E55646" w:rsidRDefault="00E55646" w:rsidP="00E55646">
      <w:pPr>
        <w:jc w:val="both"/>
        <w:rPr>
          <w:rFonts w:eastAsia="SimSun"/>
          <w:color w:val="000000"/>
          <w:lang w:eastAsia="zh-CN"/>
        </w:rPr>
      </w:pPr>
    </w:p>
    <w:p w14:paraId="77C9D856" w14:textId="77777777" w:rsidR="00E55646" w:rsidRPr="00E55646" w:rsidRDefault="00E55646" w:rsidP="00E55646">
      <w:pPr>
        <w:jc w:val="both"/>
        <w:rPr>
          <w:rFonts w:eastAsia="SimSun"/>
          <w:color w:val="00000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7"/>
        <w:gridCol w:w="3909"/>
        <w:gridCol w:w="1987"/>
      </w:tblGrid>
      <w:tr w:rsidR="00E55646" w:rsidRPr="00E55646" w14:paraId="21776DD7" w14:textId="77777777" w:rsidTr="005F73BD">
        <w:tc>
          <w:tcPr>
            <w:tcW w:w="3348" w:type="dxa"/>
            <w:shd w:val="clear" w:color="auto" w:fill="auto"/>
          </w:tcPr>
          <w:p w14:paraId="157D54B4" w14:textId="77777777" w:rsidR="00E55646" w:rsidRPr="00E55646" w:rsidRDefault="00E55646" w:rsidP="00E55646">
            <w:pPr>
              <w:jc w:val="center"/>
              <w:rPr>
                <w:rFonts w:eastAsia="SimSun"/>
                <w:b/>
                <w:color w:val="000000"/>
                <w:lang w:eastAsia="zh-CN"/>
              </w:rPr>
            </w:pPr>
            <w:r w:rsidRPr="00E55646">
              <w:rPr>
                <w:rFonts w:eastAsia="SimSun"/>
                <w:b/>
                <w:color w:val="000000"/>
                <w:lang w:eastAsia="zh-CN"/>
              </w:rPr>
              <w:t>Signed</w:t>
            </w:r>
          </w:p>
          <w:p w14:paraId="042741CE" w14:textId="77777777" w:rsidR="00E55646" w:rsidRPr="00E55646" w:rsidRDefault="00E55646" w:rsidP="00E55646">
            <w:pPr>
              <w:jc w:val="center"/>
              <w:rPr>
                <w:rFonts w:eastAsia="SimSun"/>
                <w:b/>
                <w:color w:val="000000"/>
                <w:lang w:eastAsia="zh-CN"/>
              </w:rPr>
            </w:pPr>
          </w:p>
        </w:tc>
        <w:tc>
          <w:tcPr>
            <w:tcW w:w="3910" w:type="dxa"/>
            <w:shd w:val="clear" w:color="auto" w:fill="auto"/>
          </w:tcPr>
          <w:p w14:paraId="71142917" w14:textId="77777777" w:rsidR="00E55646" w:rsidRPr="00E55646" w:rsidRDefault="00E55646" w:rsidP="00E55646">
            <w:pPr>
              <w:jc w:val="center"/>
              <w:rPr>
                <w:rFonts w:eastAsia="SimSun"/>
                <w:b/>
                <w:color w:val="000000"/>
                <w:lang w:eastAsia="zh-CN"/>
              </w:rPr>
            </w:pPr>
            <w:r w:rsidRPr="00E55646">
              <w:rPr>
                <w:rFonts w:eastAsia="SimSun"/>
                <w:b/>
                <w:color w:val="000000"/>
                <w:lang w:eastAsia="zh-CN"/>
              </w:rPr>
              <w:t>Print Name</w:t>
            </w:r>
          </w:p>
        </w:tc>
        <w:tc>
          <w:tcPr>
            <w:tcW w:w="1987" w:type="dxa"/>
            <w:shd w:val="clear" w:color="auto" w:fill="auto"/>
          </w:tcPr>
          <w:p w14:paraId="2D794C78" w14:textId="77777777" w:rsidR="00E55646" w:rsidRPr="00E55646" w:rsidRDefault="00E55646" w:rsidP="00E55646">
            <w:pPr>
              <w:jc w:val="center"/>
              <w:rPr>
                <w:rFonts w:eastAsia="SimSun"/>
                <w:b/>
                <w:color w:val="000000"/>
                <w:lang w:eastAsia="zh-CN"/>
              </w:rPr>
            </w:pPr>
            <w:r w:rsidRPr="00E55646">
              <w:rPr>
                <w:rFonts w:eastAsia="SimSun"/>
                <w:b/>
                <w:color w:val="000000"/>
                <w:lang w:eastAsia="zh-CN"/>
              </w:rPr>
              <w:t>Date</w:t>
            </w:r>
          </w:p>
        </w:tc>
      </w:tr>
      <w:tr w:rsidR="00E55646" w:rsidRPr="00E55646" w14:paraId="10B6118E" w14:textId="77777777" w:rsidTr="005F73BD">
        <w:trPr>
          <w:trHeight w:val="432"/>
        </w:trPr>
        <w:tc>
          <w:tcPr>
            <w:tcW w:w="3348" w:type="dxa"/>
            <w:shd w:val="clear" w:color="auto" w:fill="auto"/>
          </w:tcPr>
          <w:p w14:paraId="7DBD8733" w14:textId="77777777" w:rsidR="00E55646" w:rsidRPr="00E55646" w:rsidRDefault="00E55646" w:rsidP="00E55646">
            <w:pPr>
              <w:jc w:val="both"/>
              <w:rPr>
                <w:rFonts w:eastAsia="SimSun"/>
                <w:color w:val="000000"/>
                <w:lang w:eastAsia="zh-CN"/>
              </w:rPr>
            </w:pPr>
          </w:p>
        </w:tc>
        <w:tc>
          <w:tcPr>
            <w:tcW w:w="3910" w:type="dxa"/>
            <w:shd w:val="clear" w:color="auto" w:fill="auto"/>
          </w:tcPr>
          <w:p w14:paraId="6AF8B546" w14:textId="77777777" w:rsidR="00E55646" w:rsidRPr="00E55646" w:rsidRDefault="00E55646" w:rsidP="00E55646">
            <w:pPr>
              <w:jc w:val="both"/>
              <w:rPr>
                <w:rFonts w:eastAsia="SimSun"/>
                <w:color w:val="000000"/>
                <w:lang w:eastAsia="zh-CN"/>
              </w:rPr>
            </w:pPr>
          </w:p>
        </w:tc>
        <w:tc>
          <w:tcPr>
            <w:tcW w:w="1987" w:type="dxa"/>
            <w:shd w:val="clear" w:color="auto" w:fill="auto"/>
          </w:tcPr>
          <w:p w14:paraId="624F211C" w14:textId="77777777" w:rsidR="00E55646" w:rsidRPr="00E55646" w:rsidRDefault="00E55646" w:rsidP="00E55646">
            <w:pPr>
              <w:jc w:val="both"/>
              <w:rPr>
                <w:rFonts w:eastAsia="SimSun"/>
                <w:color w:val="000000"/>
                <w:lang w:eastAsia="zh-CN"/>
              </w:rPr>
            </w:pPr>
          </w:p>
        </w:tc>
      </w:tr>
      <w:tr w:rsidR="00E55646" w:rsidRPr="00E55646" w14:paraId="6011C736" w14:textId="77777777" w:rsidTr="005F73BD">
        <w:trPr>
          <w:trHeight w:val="432"/>
        </w:trPr>
        <w:tc>
          <w:tcPr>
            <w:tcW w:w="3348" w:type="dxa"/>
            <w:shd w:val="clear" w:color="auto" w:fill="auto"/>
          </w:tcPr>
          <w:p w14:paraId="33CC3B05" w14:textId="77777777" w:rsidR="00E55646" w:rsidRPr="00E55646" w:rsidRDefault="00E55646" w:rsidP="00E55646">
            <w:pPr>
              <w:jc w:val="both"/>
              <w:rPr>
                <w:rFonts w:eastAsia="SimSun"/>
                <w:color w:val="000000"/>
                <w:lang w:eastAsia="zh-CN"/>
              </w:rPr>
            </w:pPr>
          </w:p>
        </w:tc>
        <w:tc>
          <w:tcPr>
            <w:tcW w:w="3910" w:type="dxa"/>
            <w:shd w:val="clear" w:color="auto" w:fill="auto"/>
          </w:tcPr>
          <w:p w14:paraId="3D00FEC4" w14:textId="77777777" w:rsidR="00E55646" w:rsidRPr="00E55646" w:rsidRDefault="00E55646" w:rsidP="00E55646">
            <w:pPr>
              <w:jc w:val="both"/>
              <w:rPr>
                <w:rFonts w:eastAsia="SimSun"/>
                <w:color w:val="000000"/>
                <w:lang w:eastAsia="zh-CN"/>
              </w:rPr>
            </w:pPr>
          </w:p>
        </w:tc>
        <w:tc>
          <w:tcPr>
            <w:tcW w:w="1987" w:type="dxa"/>
            <w:shd w:val="clear" w:color="auto" w:fill="auto"/>
          </w:tcPr>
          <w:p w14:paraId="6A3A77C6" w14:textId="77777777" w:rsidR="00E55646" w:rsidRPr="00E55646" w:rsidRDefault="00E55646" w:rsidP="00E55646">
            <w:pPr>
              <w:jc w:val="both"/>
              <w:rPr>
                <w:rFonts w:eastAsia="SimSun"/>
                <w:color w:val="000000"/>
                <w:lang w:eastAsia="zh-CN"/>
              </w:rPr>
            </w:pPr>
          </w:p>
        </w:tc>
      </w:tr>
      <w:tr w:rsidR="00E55646" w:rsidRPr="00E55646" w14:paraId="608A4C43" w14:textId="77777777" w:rsidTr="005F73BD">
        <w:trPr>
          <w:trHeight w:val="432"/>
        </w:trPr>
        <w:tc>
          <w:tcPr>
            <w:tcW w:w="3348" w:type="dxa"/>
            <w:shd w:val="clear" w:color="auto" w:fill="auto"/>
          </w:tcPr>
          <w:p w14:paraId="25144C1E" w14:textId="77777777" w:rsidR="00E55646" w:rsidRPr="00E55646" w:rsidRDefault="00E55646" w:rsidP="00E55646">
            <w:pPr>
              <w:jc w:val="both"/>
              <w:rPr>
                <w:rFonts w:eastAsia="SimSun"/>
                <w:color w:val="000000"/>
                <w:lang w:eastAsia="zh-CN"/>
              </w:rPr>
            </w:pPr>
          </w:p>
        </w:tc>
        <w:tc>
          <w:tcPr>
            <w:tcW w:w="3910" w:type="dxa"/>
            <w:shd w:val="clear" w:color="auto" w:fill="auto"/>
          </w:tcPr>
          <w:p w14:paraId="16B8EB26" w14:textId="77777777" w:rsidR="00E55646" w:rsidRPr="00E55646" w:rsidRDefault="00E55646" w:rsidP="00E55646">
            <w:pPr>
              <w:jc w:val="both"/>
              <w:rPr>
                <w:rFonts w:eastAsia="SimSun"/>
                <w:color w:val="000000"/>
                <w:lang w:eastAsia="zh-CN"/>
              </w:rPr>
            </w:pPr>
          </w:p>
        </w:tc>
        <w:tc>
          <w:tcPr>
            <w:tcW w:w="1987" w:type="dxa"/>
            <w:shd w:val="clear" w:color="auto" w:fill="auto"/>
          </w:tcPr>
          <w:p w14:paraId="4F21D8E3" w14:textId="77777777" w:rsidR="00E55646" w:rsidRPr="00E55646" w:rsidRDefault="00E55646" w:rsidP="00E55646">
            <w:pPr>
              <w:jc w:val="both"/>
              <w:rPr>
                <w:rFonts w:eastAsia="SimSun"/>
                <w:color w:val="000000"/>
                <w:lang w:eastAsia="zh-CN"/>
              </w:rPr>
            </w:pPr>
          </w:p>
        </w:tc>
      </w:tr>
      <w:tr w:rsidR="00E55646" w:rsidRPr="00E55646" w14:paraId="628D6B15" w14:textId="77777777" w:rsidTr="005F73BD">
        <w:trPr>
          <w:trHeight w:val="432"/>
        </w:trPr>
        <w:tc>
          <w:tcPr>
            <w:tcW w:w="3348" w:type="dxa"/>
            <w:shd w:val="clear" w:color="auto" w:fill="auto"/>
          </w:tcPr>
          <w:p w14:paraId="349C9157" w14:textId="77777777" w:rsidR="00E55646" w:rsidRPr="00E55646" w:rsidRDefault="00E55646" w:rsidP="00E55646">
            <w:pPr>
              <w:jc w:val="both"/>
              <w:rPr>
                <w:rFonts w:eastAsia="SimSun"/>
                <w:color w:val="000000"/>
                <w:lang w:eastAsia="zh-CN"/>
              </w:rPr>
            </w:pPr>
          </w:p>
        </w:tc>
        <w:tc>
          <w:tcPr>
            <w:tcW w:w="3910" w:type="dxa"/>
            <w:shd w:val="clear" w:color="auto" w:fill="auto"/>
          </w:tcPr>
          <w:p w14:paraId="758078C4" w14:textId="77777777" w:rsidR="00E55646" w:rsidRPr="00E55646" w:rsidRDefault="00E55646" w:rsidP="00E55646">
            <w:pPr>
              <w:jc w:val="both"/>
              <w:rPr>
                <w:rFonts w:eastAsia="SimSun"/>
                <w:color w:val="000000"/>
                <w:lang w:eastAsia="zh-CN"/>
              </w:rPr>
            </w:pPr>
          </w:p>
        </w:tc>
        <w:tc>
          <w:tcPr>
            <w:tcW w:w="1987" w:type="dxa"/>
            <w:shd w:val="clear" w:color="auto" w:fill="auto"/>
          </w:tcPr>
          <w:p w14:paraId="5CA5DFF4" w14:textId="77777777" w:rsidR="00E55646" w:rsidRPr="00E55646" w:rsidRDefault="00E55646" w:rsidP="00E55646">
            <w:pPr>
              <w:jc w:val="both"/>
              <w:rPr>
                <w:rFonts w:eastAsia="SimSun"/>
                <w:color w:val="000000"/>
                <w:lang w:eastAsia="zh-CN"/>
              </w:rPr>
            </w:pPr>
          </w:p>
        </w:tc>
      </w:tr>
      <w:tr w:rsidR="00E55646" w:rsidRPr="00E55646" w14:paraId="1D9C414F" w14:textId="77777777" w:rsidTr="005F73BD">
        <w:trPr>
          <w:trHeight w:val="432"/>
        </w:trPr>
        <w:tc>
          <w:tcPr>
            <w:tcW w:w="3348" w:type="dxa"/>
            <w:shd w:val="clear" w:color="auto" w:fill="auto"/>
          </w:tcPr>
          <w:p w14:paraId="6651DD7E" w14:textId="77777777" w:rsidR="00E55646" w:rsidRPr="00E55646" w:rsidRDefault="00E55646" w:rsidP="00E55646">
            <w:pPr>
              <w:jc w:val="both"/>
              <w:rPr>
                <w:rFonts w:eastAsia="SimSun"/>
                <w:color w:val="000000"/>
                <w:lang w:eastAsia="zh-CN"/>
              </w:rPr>
            </w:pPr>
          </w:p>
        </w:tc>
        <w:tc>
          <w:tcPr>
            <w:tcW w:w="3910" w:type="dxa"/>
            <w:shd w:val="clear" w:color="auto" w:fill="auto"/>
          </w:tcPr>
          <w:p w14:paraId="6DAB14F2" w14:textId="77777777" w:rsidR="00E55646" w:rsidRPr="00E55646" w:rsidRDefault="00E55646" w:rsidP="00E55646">
            <w:pPr>
              <w:jc w:val="both"/>
              <w:rPr>
                <w:rFonts w:eastAsia="SimSun"/>
                <w:color w:val="000000"/>
                <w:lang w:eastAsia="zh-CN"/>
              </w:rPr>
            </w:pPr>
          </w:p>
        </w:tc>
        <w:tc>
          <w:tcPr>
            <w:tcW w:w="1987" w:type="dxa"/>
            <w:shd w:val="clear" w:color="auto" w:fill="auto"/>
          </w:tcPr>
          <w:p w14:paraId="574F7083" w14:textId="77777777" w:rsidR="00E55646" w:rsidRPr="00E55646" w:rsidRDefault="00E55646" w:rsidP="00E55646">
            <w:pPr>
              <w:jc w:val="both"/>
              <w:rPr>
                <w:rFonts w:eastAsia="SimSun"/>
                <w:color w:val="000000"/>
                <w:lang w:eastAsia="zh-CN"/>
              </w:rPr>
            </w:pPr>
          </w:p>
        </w:tc>
      </w:tr>
      <w:tr w:rsidR="00E55646" w:rsidRPr="00E55646" w14:paraId="2682AD40" w14:textId="77777777" w:rsidTr="005F73BD">
        <w:trPr>
          <w:trHeight w:val="432"/>
        </w:trPr>
        <w:tc>
          <w:tcPr>
            <w:tcW w:w="3348" w:type="dxa"/>
            <w:shd w:val="clear" w:color="auto" w:fill="auto"/>
          </w:tcPr>
          <w:p w14:paraId="0E8246DF" w14:textId="77777777" w:rsidR="00E55646" w:rsidRPr="00E55646" w:rsidRDefault="00E55646" w:rsidP="00E55646">
            <w:pPr>
              <w:jc w:val="both"/>
              <w:rPr>
                <w:rFonts w:eastAsia="SimSun"/>
                <w:color w:val="000000"/>
                <w:lang w:eastAsia="zh-CN"/>
              </w:rPr>
            </w:pPr>
          </w:p>
        </w:tc>
        <w:tc>
          <w:tcPr>
            <w:tcW w:w="3910" w:type="dxa"/>
            <w:shd w:val="clear" w:color="auto" w:fill="auto"/>
          </w:tcPr>
          <w:p w14:paraId="36E5A451" w14:textId="77777777" w:rsidR="00E55646" w:rsidRPr="00E55646" w:rsidRDefault="00E55646" w:rsidP="00E55646">
            <w:pPr>
              <w:jc w:val="both"/>
              <w:rPr>
                <w:rFonts w:eastAsia="SimSun"/>
                <w:color w:val="000000"/>
                <w:lang w:eastAsia="zh-CN"/>
              </w:rPr>
            </w:pPr>
          </w:p>
        </w:tc>
        <w:tc>
          <w:tcPr>
            <w:tcW w:w="1987" w:type="dxa"/>
            <w:shd w:val="clear" w:color="auto" w:fill="auto"/>
          </w:tcPr>
          <w:p w14:paraId="22DD7FF5" w14:textId="77777777" w:rsidR="00E55646" w:rsidRPr="00E55646" w:rsidRDefault="00E55646" w:rsidP="00E55646">
            <w:pPr>
              <w:jc w:val="both"/>
              <w:rPr>
                <w:rFonts w:eastAsia="SimSun"/>
                <w:color w:val="000000"/>
                <w:lang w:eastAsia="zh-CN"/>
              </w:rPr>
            </w:pPr>
          </w:p>
        </w:tc>
      </w:tr>
      <w:tr w:rsidR="00E55646" w:rsidRPr="00E55646" w14:paraId="071DE172" w14:textId="77777777" w:rsidTr="005F73BD">
        <w:trPr>
          <w:trHeight w:val="432"/>
        </w:trPr>
        <w:tc>
          <w:tcPr>
            <w:tcW w:w="3348" w:type="dxa"/>
            <w:shd w:val="clear" w:color="auto" w:fill="auto"/>
          </w:tcPr>
          <w:p w14:paraId="7E3D4285" w14:textId="77777777" w:rsidR="00E55646" w:rsidRPr="00E55646" w:rsidRDefault="00E55646" w:rsidP="00E55646">
            <w:pPr>
              <w:jc w:val="both"/>
              <w:rPr>
                <w:rFonts w:eastAsia="SimSun"/>
                <w:color w:val="000000"/>
                <w:lang w:eastAsia="zh-CN"/>
              </w:rPr>
            </w:pPr>
          </w:p>
        </w:tc>
        <w:tc>
          <w:tcPr>
            <w:tcW w:w="3910" w:type="dxa"/>
            <w:shd w:val="clear" w:color="auto" w:fill="auto"/>
          </w:tcPr>
          <w:p w14:paraId="0F2DD318" w14:textId="77777777" w:rsidR="00E55646" w:rsidRPr="00E55646" w:rsidRDefault="00E55646" w:rsidP="00E55646">
            <w:pPr>
              <w:jc w:val="both"/>
              <w:rPr>
                <w:rFonts w:eastAsia="SimSun"/>
                <w:color w:val="000000"/>
                <w:lang w:eastAsia="zh-CN"/>
              </w:rPr>
            </w:pPr>
          </w:p>
        </w:tc>
        <w:tc>
          <w:tcPr>
            <w:tcW w:w="1987" w:type="dxa"/>
            <w:shd w:val="clear" w:color="auto" w:fill="auto"/>
          </w:tcPr>
          <w:p w14:paraId="6C07ED0C" w14:textId="77777777" w:rsidR="00E55646" w:rsidRPr="00E55646" w:rsidRDefault="00E55646" w:rsidP="00E55646">
            <w:pPr>
              <w:jc w:val="both"/>
              <w:rPr>
                <w:rFonts w:eastAsia="SimSun"/>
                <w:color w:val="000000"/>
                <w:lang w:eastAsia="zh-CN"/>
              </w:rPr>
            </w:pPr>
          </w:p>
        </w:tc>
      </w:tr>
      <w:tr w:rsidR="00E55646" w:rsidRPr="00E55646" w14:paraId="048B63F8" w14:textId="77777777" w:rsidTr="005F73BD">
        <w:trPr>
          <w:trHeight w:val="432"/>
        </w:trPr>
        <w:tc>
          <w:tcPr>
            <w:tcW w:w="3348" w:type="dxa"/>
            <w:shd w:val="clear" w:color="auto" w:fill="auto"/>
          </w:tcPr>
          <w:p w14:paraId="205E7E19" w14:textId="77777777" w:rsidR="00E55646" w:rsidRPr="00E55646" w:rsidRDefault="00E55646" w:rsidP="00E55646">
            <w:pPr>
              <w:jc w:val="both"/>
              <w:rPr>
                <w:rFonts w:eastAsia="SimSun"/>
                <w:color w:val="000000"/>
                <w:lang w:eastAsia="zh-CN"/>
              </w:rPr>
            </w:pPr>
          </w:p>
        </w:tc>
        <w:tc>
          <w:tcPr>
            <w:tcW w:w="3910" w:type="dxa"/>
            <w:shd w:val="clear" w:color="auto" w:fill="auto"/>
          </w:tcPr>
          <w:p w14:paraId="64185AF3" w14:textId="77777777" w:rsidR="00E55646" w:rsidRPr="00E55646" w:rsidRDefault="00E55646" w:rsidP="00E55646">
            <w:pPr>
              <w:jc w:val="both"/>
              <w:rPr>
                <w:rFonts w:eastAsia="SimSun"/>
                <w:color w:val="000000"/>
                <w:lang w:eastAsia="zh-CN"/>
              </w:rPr>
            </w:pPr>
          </w:p>
        </w:tc>
        <w:tc>
          <w:tcPr>
            <w:tcW w:w="1987" w:type="dxa"/>
            <w:shd w:val="clear" w:color="auto" w:fill="auto"/>
          </w:tcPr>
          <w:p w14:paraId="1565FC43" w14:textId="77777777" w:rsidR="00E55646" w:rsidRPr="00E55646" w:rsidRDefault="00E55646" w:rsidP="00E55646">
            <w:pPr>
              <w:jc w:val="both"/>
              <w:rPr>
                <w:rFonts w:eastAsia="SimSun"/>
                <w:color w:val="000000"/>
                <w:lang w:eastAsia="zh-CN"/>
              </w:rPr>
            </w:pPr>
          </w:p>
        </w:tc>
      </w:tr>
      <w:tr w:rsidR="00E55646" w:rsidRPr="00E55646" w14:paraId="24AA04D9" w14:textId="77777777" w:rsidTr="005F73BD">
        <w:trPr>
          <w:trHeight w:val="432"/>
        </w:trPr>
        <w:tc>
          <w:tcPr>
            <w:tcW w:w="3348" w:type="dxa"/>
            <w:shd w:val="clear" w:color="auto" w:fill="auto"/>
          </w:tcPr>
          <w:p w14:paraId="7286DB76" w14:textId="77777777" w:rsidR="00E55646" w:rsidRPr="00E55646" w:rsidRDefault="00E55646" w:rsidP="00E55646">
            <w:pPr>
              <w:jc w:val="both"/>
              <w:rPr>
                <w:rFonts w:eastAsia="SimSun"/>
                <w:color w:val="000000"/>
                <w:lang w:eastAsia="zh-CN"/>
              </w:rPr>
            </w:pPr>
          </w:p>
        </w:tc>
        <w:tc>
          <w:tcPr>
            <w:tcW w:w="3910" w:type="dxa"/>
            <w:shd w:val="clear" w:color="auto" w:fill="auto"/>
          </w:tcPr>
          <w:p w14:paraId="3A9E2AD0" w14:textId="77777777" w:rsidR="00E55646" w:rsidRPr="00E55646" w:rsidRDefault="00E55646" w:rsidP="00E55646">
            <w:pPr>
              <w:jc w:val="both"/>
              <w:rPr>
                <w:rFonts w:eastAsia="SimSun"/>
                <w:color w:val="000000"/>
                <w:lang w:eastAsia="zh-CN"/>
              </w:rPr>
            </w:pPr>
          </w:p>
        </w:tc>
        <w:tc>
          <w:tcPr>
            <w:tcW w:w="1987" w:type="dxa"/>
            <w:shd w:val="clear" w:color="auto" w:fill="auto"/>
          </w:tcPr>
          <w:p w14:paraId="60DD4B99" w14:textId="77777777" w:rsidR="00E55646" w:rsidRPr="00E55646" w:rsidRDefault="00E55646" w:rsidP="00E55646">
            <w:pPr>
              <w:jc w:val="both"/>
              <w:rPr>
                <w:rFonts w:eastAsia="SimSun"/>
                <w:color w:val="000000"/>
                <w:lang w:eastAsia="zh-CN"/>
              </w:rPr>
            </w:pPr>
          </w:p>
        </w:tc>
      </w:tr>
      <w:tr w:rsidR="00E55646" w:rsidRPr="00E55646" w14:paraId="10075620" w14:textId="77777777" w:rsidTr="005F73BD">
        <w:trPr>
          <w:trHeight w:val="432"/>
        </w:trPr>
        <w:tc>
          <w:tcPr>
            <w:tcW w:w="3348" w:type="dxa"/>
            <w:shd w:val="clear" w:color="auto" w:fill="auto"/>
          </w:tcPr>
          <w:p w14:paraId="2988D1A0" w14:textId="77777777" w:rsidR="00E55646" w:rsidRPr="00E55646" w:rsidRDefault="00E55646" w:rsidP="00E55646">
            <w:pPr>
              <w:jc w:val="both"/>
              <w:rPr>
                <w:rFonts w:eastAsia="SimSun"/>
                <w:color w:val="000000"/>
                <w:lang w:eastAsia="zh-CN"/>
              </w:rPr>
            </w:pPr>
          </w:p>
        </w:tc>
        <w:tc>
          <w:tcPr>
            <w:tcW w:w="3910" w:type="dxa"/>
            <w:shd w:val="clear" w:color="auto" w:fill="auto"/>
          </w:tcPr>
          <w:p w14:paraId="00DEA3F9" w14:textId="77777777" w:rsidR="00E55646" w:rsidRPr="00E55646" w:rsidRDefault="00E55646" w:rsidP="00E55646">
            <w:pPr>
              <w:jc w:val="both"/>
              <w:rPr>
                <w:rFonts w:eastAsia="SimSun"/>
                <w:color w:val="000000"/>
                <w:lang w:eastAsia="zh-CN"/>
              </w:rPr>
            </w:pPr>
          </w:p>
        </w:tc>
        <w:tc>
          <w:tcPr>
            <w:tcW w:w="1987" w:type="dxa"/>
            <w:shd w:val="clear" w:color="auto" w:fill="auto"/>
          </w:tcPr>
          <w:p w14:paraId="78452773" w14:textId="77777777" w:rsidR="00E55646" w:rsidRPr="00E55646" w:rsidRDefault="00E55646" w:rsidP="00E55646">
            <w:pPr>
              <w:jc w:val="both"/>
              <w:rPr>
                <w:rFonts w:eastAsia="SimSun"/>
                <w:color w:val="000000"/>
                <w:lang w:eastAsia="zh-CN"/>
              </w:rPr>
            </w:pPr>
          </w:p>
        </w:tc>
      </w:tr>
      <w:tr w:rsidR="00E55646" w:rsidRPr="00E55646" w14:paraId="3E3953D1" w14:textId="77777777" w:rsidTr="005F73BD">
        <w:trPr>
          <w:trHeight w:val="432"/>
        </w:trPr>
        <w:tc>
          <w:tcPr>
            <w:tcW w:w="3348" w:type="dxa"/>
            <w:shd w:val="clear" w:color="auto" w:fill="auto"/>
          </w:tcPr>
          <w:p w14:paraId="047FC57F" w14:textId="77777777" w:rsidR="00E55646" w:rsidRPr="00E55646" w:rsidRDefault="00E55646" w:rsidP="00E55646">
            <w:pPr>
              <w:jc w:val="both"/>
              <w:rPr>
                <w:rFonts w:eastAsia="SimSun"/>
                <w:color w:val="000000"/>
                <w:lang w:eastAsia="zh-CN"/>
              </w:rPr>
            </w:pPr>
          </w:p>
        </w:tc>
        <w:tc>
          <w:tcPr>
            <w:tcW w:w="3910" w:type="dxa"/>
            <w:shd w:val="clear" w:color="auto" w:fill="auto"/>
          </w:tcPr>
          <w:p w14:paraId="34C851A2" w14:textId="77777777" w:rsidR="00E55646" w:rsidRPr="00E55646" w:rsidRDefault="00E55646" w:rsidP="00E55646">
            <w:pPr>
              <w:jc w:val="both"/>
              <w:rPr>
                <w:rFonts w:eastAsia="SimSun"/>
                <w:color w:val="000000"/>
                <w:lang w:eastAsia="zh-CN"/>
              </w:rPr>
            </w:pPr>
          </w:p>
        </w:tc>
        <w:tc>
          <w:tcPr>
            <w:tcW w:w="1987" w:type="dxa"/>
            <w:shd w:val="clear" w:color="auto" w:fill="auto"/>
          </w:tcPr>
          <w:p w14:paraId="03F08C0C" w14:textId="77777777" w:rsidR="00E55646" w:rsidRPr="00E55646" w:rsidRDefault="00E55646" w:rsidP="00E55646">
            <w:pPr>
              <w:jc w:val="both"/>
              <w:rPr>
                <w:rFonts w:eastAsia="SimSun"/>
                <w:color w:val="000000"/>
                <w:lang w:eastAsia="zh-CN"/>
              </w:rPr>
            </w:pPr>
          </w:p>
        </w:tc>
      </w:tr>
      <w:tr w:rsidR="00E55646" w:rsidRPr="00E55646" w14:paraId="31A15DED" w14:textId="77777777" w:rsidTr="005F73BD">
        <w:trPr>
          <w:trHeight w:val="432"/>
        </w:trPr>
        <w:tc>
          <w:tcPr>
            <w:tcW w:w="3348" w:type="dxa"/>
            <w:shd w:val="clear" w:color="auto" w:fill="auto"/>
          </w:tcPr>
          <w:p w14:paraId="38516041" w14:textId="77777777" w:rsidR="00E55646" w:rsidRPr="00E55646" w:rsidRDefault="00E55646" w:rsidP="00E55646">
            <w:pPr>
              <w:jc w:val="both"/>
              <w:rPr>
                <w:rFonts w:eastAsia="SimSun"/>
                <w:color w:val="000000"/>
                <w:lang w:eastAsia="zh-CN"/>
              </w:rPr>
            </w:pPr>
          </w:p>
        </w:tc>
        <w:tc>
          <w:tcPr>
            <w:tcW w:w="3910" w:type="dxa"/>
            <w:shd w:val="clear" w:color="auto" w:fill="auto"/>
          </w:tcPr>
          <w:p w14:paraId="24E66399" w14:textId="77777777" w:rsidR="00E55646" w:rsidRPr="00E55646" w:rsidRDefault="00E55646" w:rsidP="00E55646">
            <w:pPr>
              <w:jc w:val="both"/>
              <w:rPr>
                <w:rFonts w:eastAsia="SimSun"/>
                <w:color w:val="000000"/>
                <w:lang w:eastAsia="zh-CN"/>
              </w:rPr>
            </w:pPr>
          </w:p>
        </w:tc>
        <w:tc>
          <w:tcPr>
            <w:tcW w:w="1987" w:type="dxa"/>
            <w:shd w:val="clear" w:color="auto" w:fill="auto"/>
          </w:tcPr>
          <w:p w14:paraId="3587B116" w14:textId="77777777" w:rsidR="00E55646" w:rsidRPr="00E55646" w:rsidRDefault="00E55646" w:rsidP="00E55646">
            <w:pPr>
              <w:jc w:val="both"/>
              <w:rPr>
                <w:rFonts w:eastAsia="SimSun"/>
                <w:color w:val="000000"/>
                <w:lang w:eastAsia="zh-CN"/>
              </w:rPr>
            </w:pPr>
          </w:p>
        </w:tc>
      </w:tr>
      <w:tr w:rsidR="00E55646" w:rsidRPr="00E55646" w14:paraId="1E2C09A5" w14:textId="77777777" w:rsidTr="005F73BD">
        <w:trPr>
          <w:trHeight w:val="432"/>
        </w:trPr>
        <w:tc>
          <w:tcPr>
            <w:tcW w:w="3348" w:type="dxa"/>
            <w:shd w:val="clear" w:color="auto" w:fill="auto"/>
          </w:tcPr>
          <w:p w14:paraId="169D2B23" w14:textId="77777777" w:rsidR="00E55646" w:rsidRPr="00E55646" w:rsidRDefault="00E55646" w:rsidP="00E55646">
            <w:pPr>
              <w:jc w:val="both"/>
              <w:rPr>
                <w:rFonts w:eastAsia="SimSun"/>
                <w:color w:val="000000"/>
                <w:lang w:eastAsia="zh-CN"/>
              </w:rPr>
            </w:pPr>
          </w:p>
        </w:tc>
        <w:tc>
          <w:tcPr>
            <w:tcW w:w="3910" w:type="dxa"/>
            <w:shd w:val="clear" w:color="auto" w:fill="auto"/>
          </w:tcPr>
          <w:p w14:paraId="268C8F9E" w14:textId="77777777" w:rsidR="00E55646" w:rsidRPr="00E55646" w:rsidRDefault="00E55646" w:rsidP="00E55646">
            <w:pPr>
              <w:jc w:val="both"/>
              <w:rPr>
                <w:rFonts w:eastAsia="SimSun"/>
                <w:color w:val="000000"/>
                <w:lang w:eastAsia="zh-CN"/>
              </w:rPr>
            </w:pPr>
          </w:p>
        </w:tc>
        <w:tc>
          <w:tcPr>
            <w:tcW w:w="1987" w:type="dxa"/>
            <w:shd w:val="clear" w:color="auto" w:fill="auto"/>
          </w:tcPr>
          <w:p w14:paraId="796E792F" w14:textId="77777777" w:rsidR="00E55646" w:rsidRPr="00E55646" w:rsidRDefault="00E55646" w:rsidP="00E55646">
            <w:pPr>
              <w:jc w:val="both"/>
              <w:rPr>
                <w:rFonts w:eastAsia="SimSun"/>
                <w:color w:val="000000"/>
                <w:lang w:eastAsia="zh-CN"/>
              </w:rPr>
            </w:pPr>
          </w:p>
        </w:tc>
      </w:tr>
      <w:tr w:rsidR="00E55646" w:rsidRPr="00E55646" w14:paraId="074642DE" w14:textId="77777777" w:rsidTr="005F73BD">
        <w:trPr>
          <w:trHeight w:val="432"/>
        </w:trPr>
        <w:tc>
          <w:tcPr>
            <w:tcW w:w="3348" w:type="dxa"/>
            <w:shd w:val="clear" w:color="auto" w:fill="auto"/>
          </w:tcPr>
          <w:p w14:paraId="1A7AC54D" w14:textId="77777777" w:rsidR="00E55646" w:rsidRPr="00E55646" w:rsidRDefault="00E55646" w:rsidP="00E55646">
            <w:pPr>
              <w:jc w:val="both"/>
              <w:rPr>
                <w:rFonts w:eastAsia="SimSun"/>
                <w:color w:val="000000"/>
                <w:lang w:eastAsia="zh-CN"/>
              </w:rPr>
            </w:pPr>
          </w:p>
        </w:tc>
        <w:tc>
          <w:tcPr>
            <w:tcW w:w="3910" w:type="dxa"/>
            <w:shd w:val="clear" w:color="auto" w:fill="auto"/>
          </w:tcPr>
          <w:p w14:paraId="72EFE3F3" w14:textId="77777777" w:rsidR="00E55646" w:rsidRPr="00E55646" w:rsidRDefault="00E55646" w:rsidP="00E55646">
            <w:pPr>
              <w:jc w:val="both"/>
              <w:rPr>
                <w:rFonts w:eastAsia="SimSun"/>
                <w:color w:val="000000"/>
                <w:lang w:eastAsia="zh-CN"/>
              </w:rPr>
            </w:pPr>
          </w:p>
        </w:tc>
        <w:tc>
          <w:tcPr>
            <w:tcW w:w="1987" w:type="dxa"/>
            <w:shd w:val="clear" w:color="auto" w:fill="auto"/>
          </w:tcPr>
          <w:p w14:paraId="7808DE54" w14:textId="77777777" w:rsidR="00E55646" w:rsidRPr="00E55646" w:rsidRDefault="00E55646" w:rsidP="00E55646">
            <w:pPr>
              <w:jc w:val="both"/>
              <w:rPr>
                <w:rFonts w:eastAsia="SimSun"/>
                <w:color w:val="000000"/>
                <w:lang w:eastAsia="zh-CN"/>
              </w:rPr>
            </w:pPr>
          </w:p>
        </w:tc>
      </w:tr>
      <w:tr w:rsidR="00E55646" w:rsidRPr="00E55646" w14:paraId="28EB3561" w14:textId="77777777" w:rsidTr="005F73BD">
        <w:trPr>
          <w:trHeight w:val="432"/>
        </w:trPr>
        <w:tc>
          <w:tcPr>
            <w:tcW w:w="3348" w:type="dxa"/>
            <w:shd w:val="clear" w:color="auto" w:fill="auto"/>
          </w:tcPr>
          <w:p w14:paraId="2D7FE5FD" w14:textId="77777777" w:rsidR="00E55646" w:rsidRPr="00E55646" w:rsidRDefault="00E55646" w:rsidP="00E55646">
            <w:pPr>
              <w:jc w:val="both"/>
              <w:rPr>
                <w:rFonts w:eastAsia="SimSun"/>
                <w:color w:val="000000"/>
                <w:lang w:eastAsia="zh-CN"/>
              </w:rPr>
            </w:pPr>
          </w:p>
        </w:tc>
        <w:tc>
          <w:tcPr>
            <w:tcW w:w="3910" w:type="dxa"/>
            <w:shd w:val="clear" w:color="auto" w:fill="auto"/>
          </w:tcPr>
          <w:p w14:paraId="1EA6DC40" w14:textId="77777777" w:rsidR="00E55646" w:rsidRPr="00E55646" w:rsidRDefault="00E55646" w:rsidP="00E55646">
            <w:pPr>
              <w:jc w:val="both"/>
              <w:rPr>
                <w:rFonts w:eastAsia="SimSun"/>
                <w:color w:val="000000"/>
                <w:lang w:eastAsia="zh-CN"/>
              </w:rPr>
            </w:pPr>
          </w:p>
        </w:tc>
        <w:tc>
          <w:tcPr>
            <w:tcW w:w="1987" w:type="dxa"/>
            <w:shd w:val="clear" w:color="auto" w:fill="auto"/>
          </w:tcPr>
          <w:p w14:paraId="025C45B7" w14:textId="77777777" w:rsidR="00E55646" w:rsidRPr="00E55646" w:rsidRDefault="00E55646" w:rsidP="00E55646">
            <w:pPr>
              <w:jc w:val="both"/>
              <w:rPr>
                <w:rFonts w:eastAsia="SimSun"/>
                <w:color w:val="000000"/>
                <w:lang w:eastAsia="zh-CN"/>
              </w:rPr>
            </w:pPr>
          </w:p>
        </w:tc>
      </w:tr>
      <w:tr w:rsidR="00E55646" w:rsidRPr="00E55646" w14:paraId="7FAC78EB" w14:textId="77777777" w:rsidTr="005F73BD">
        <w:trPr>
          <w:trHeight w:val="432"/>
        </w:trPr>
        <w:tc>
          <w:tcPr>
            <w:tcW w:w="3348" w:type="dxa"/>
            <w:shd w:val="clear" w:color="auto" w:fill="auto"/>
          </w:tcPr>
          <w:p w14:paraId="626B910C" w14:textId="77777777" w:rsidR="00E55646" w:rsidRPr="00E55646" w:rsidRDefault="00E55646" w:rsidP="00E55646">
            <w:pPr>
              <w:jc w:val="both"/>
              <w:rPr>
                <w:rFonts w:eastAsia="SimSun"/>
                <w:color w:val="000000"/>
                <w:lang w:eastAsia="zh-CN"/>
              </w:rPr>
            </w:pPr>
          </w:p>
        </w:tc>
        <w:tc>
          <w:tcPr>
            <w:tcW w:w="3910" w:type="dxa"/>
            <w:shd w:val="clear" w:color="auto" w:fill="auto"/>
          </w:tcPr>
          <w:p w14:paraId="53A85CCA" w14:textId="77777777" w:rsidR="00E55646" w:rsidRPr="00E55646" w:rsidRDefault="00E55646" w:rsidP="00E55646">
            <w:pPr>
              <w:jc w:val="both"/>
              <w:rPr>
                <w:rFonts w:eastAsia="SimSun"/>
                <w:color w:val="000000"/>
                <w:lang w:eastAsia="zh-CN"/>
              </w:rPr>
            </w:pPr>
          </w:p>
        </w:tc>
        <w:tc>
          <w:tcPr>
            <w:tcW w:w="1987" w:type="dxa"/>
            <w:shd w:val="clear" w:color="auto" w:fill="auto"/>
          </w:tcPr>
          <w:p w14:paraId="7CFC8CA4" w14:textId="77777777" w:rsidR="00E55646" w:rsidRPr="00E55646" w:rsidRDefault="00E55646" w:rsidP="00E55646">
            <w:pPr>
              <w:jc w:val="both"/>
              <w:rPr>
                <w:rFonts w:eastAsia="SimSun"/>
                <w:color w:val="000000"/>
                <w:lang w:eastAsia="zh-CN"/>
              </w:rPr>
            </w:pPr>
          </w:p>
        </w:tc>
      </w:tr>
      <w:tr w:rsidR="00E55646" w:rsidRPr="00E55646" w14:paraId="744E6616" w14:textId="77777777" w:rsidTr="005F73BD">
        <w:trPr>
          <w:trHeight w:val="432"/>
        </w:trPr>
        <w:tc>
          <w:tcPr>
            <w:tcW w:w="3348" w:type="dxa"/>
            <w:shd w:val="clear" w:color="auto" w:fill="auto"/>
          </w:tcPr>
          <w:p w14:paraId="16A7CDA1" w14:textId="77777777" w:rsidR="00E55646" w:rsidRPr="00E55646" w:rsidRDefault="00E55646" w:rsidP="00E55646">
            <w:pPr>
              <w:jc w:val="both"/>
              <w:rPr>
                <w:rFonts w:eastAsia="SimSun"/>
                <w:color w:val="000000"/>
                <w:lang w:eastAsia="zh-CN"/>
              </w:rPr>
            </w:pPr>
          </w:p>
        </w:tc>
        <w:tc>
          <w:tcPr>
            <w:tcW w:w="3910" w:type="dxa"/>
            <w:shd w:val="clear" w:color="auto" w:fill="auto"/>
          </w:tcPr>
          <w:p w14:paraId="3E884F83" w14:textId="77777777" w:rsidR="00E55646" w:rsidRPr="00E55646" w:rsidRDefault="00E55646" w:rsidP="00E55646">
            <w:pPr>
              <w:jc w:val="both"/>
              <w:rPr>
                <w:rFonts w:eastAsia="SimSun"/>
                <w:color w:val="000000"/>
                <w:lang w:eastAsia="zh-CN"/>
              </w:rPr>
            </w:pPr>
          </w:p>
        </w:tc>
        <w:tc>
          <w:tcPr>
            <w:tcW w:w="1987" w:type="dxa"/>
            <w:shd w:val="clear" w:color="auto" w:fill="auto"/>
          </w:tcPr>
          <w:p w14:paraId="0E5F2D02" w14:textId="77777777" w:rsidR="00E55646" w:rsidRPr="00E55646" w:rsidRDefault="00E55646" w:rsidP="00E55646">
            <w:pPr>
              <w:jc w:val="both"/>
              <w:rPr>
                <w:rFonts w:eastAsia="SimSun"/>
                <w:color w:val="000000"/>
                <w:lang w:eastAsia="zh-CN"/>
              </w:rPr>
            </w:pPr>
          </w:p>
        </w:tc>
      </w:tr>
      <w:tr w:rsidR="00E55646" w:rsidRPr="00E55646" w14:paraId="0B4F7546" w14:textId="77777777" w:rsidTr="005F73BD">
        <w:trPr>
          <w:trHeight w:val="432"/>
        </w:trPr>
        <w:tc>
          <w:tcPr>
            <w:tcW w:w="3348" w:type="dxa"/>
            <w:shd w:val="clear" w:color="auto" w:fill="auto"/>
          </w:tcPr>
          <w:p w14:paraId="7EAF5B51" w14:textId="77777777" w:rsidR="00E55646" w:rsidRPr="00E55646" w:rsidRDefault="00E55646" w:rsidP="00E55646">
            <w:pPr>
              <w:jc w:val="both"/>
              <w:rPr>
                <w:rFonts w:eastAsia="SimSun"/>
                <w:color w:val="000000"/>
                <w:lang w:eastAsia="zh-CN"/>
              </w:rPr>
            </w:pPr>
          </w:p>
        </w:tc>
        <w:tc>
          <w:tcPr>
            <w:tcW w:w="3910" w:type="dxa"/>
            <w:shd w:val="clear" w:color="auto" w:fill="auto"/>
          </w:tcPr>
          <w:p w14:paraId="284F200C" w14:textId="77777777" w:rsidR="00E55646" w:rsidRPr="00E55646" w:rsidRDefault="00E55646" w:rsidP="00E55646">
            <w:pPr>
              <w:jc w:val="both"/>
              <w:rPr>
                <w:rFonts w:eastAsia="SimSun"/>
                <w:color w:val="000000"/>
                <w:lang w:eastAsia="zh-CN"/>
              </w:rPr>
            </w:pPr>
          </w:p>
        </w:tc>
        <w:tc>
          <w:tcPr>
            <w:tcW w:w="1987" w:type="dxa"/>
            <w:shd w:val="clear" w:color="auto" w:fill="auto"/>
          </w:tcPr>
          <w:p w14:paraId="7E8D3C4E" w14:textId="77777777" w:rsidR="00E55646" w:rsidRPr="00E55646" w:rsidRDefault="00E55646" w:rsidP="00E55646">
            <w:pPr>
              <w:jc w:val="both"/>
              <w:rPr>
                <w:rFonts w:eastAsia="SimSun"/>
                <w:color w:val="000000"/>
                <w:lang w:eastAsia="zh-CN"/>
              </w:rPr>
            </w:pPr>
          </w:p>
        </w:tc>
      </w:tr>
      <w:tr w:rsidR="00E55646" w:rsidRPr="00E55646" w14:paraId="213B9DFB" w14:textId="77777777" w:rsidTr="005F73BD">
        <w:trPr>
          <w:trHeight w:val="432"/>
        </w:trPr>
        <w:tc>
          <w:tcPr>
            <w:tcW w:w="3348" w:type="dxa"/>
            <w:shd w:val="clear" w:color="auto" w:fill="auto"/>
          </w:tcPr>
          <w:p w14:paraId="0252B881" w14:textId="77777777" w:rsidR="00E55646" w:rsidRPr="00E55646" w:rsidRDefault="00E55646" w:rsidP="00E55646">
            <w:pPr>
              <w:jc w:val="both"/>
              <w:rPr>
                <w:rFonts w:eastAsia="SimSun"/>
                <w:color w:val="000000"/>
                <w:lang w:eastAsia="zh-CN"/>
              </w:rPr>
            </w:pPr>
          </w:p>
        </w:tc>
        <w:tc>
          <w:tcPr>
            <w:tcW w:w="3910" w:type="dxa"/>
            <w:shd w:val="clear" w:color="auto" w:fill="auto"/>
          </w:tcPr>
          <w:p w14:paraId="3A7CD793" w14:textId="77777777" w:rsidR="00E55646" w:rsidRPr="00E55646" w:rsidRDefault="00E55646" w:rsidP="00E55646">
            <w:pPr>
              <w:jc w:val="both"/>
              <w:rPr>
                <w:rFonts w:eastAsia="SimSun"/>
                <w:color w:val="000000"/>
                <w:lang w:eastAsia="zh-CN"/>
              </w:rPr>
            </w:pPr>
          </w:p>
        </w:tc>
        <w:tc>
          <w:tcPr>
            <w:tcW w:w="1987" w:type="dxa"/>
            <w:shd w:val="clear" w:color="auto" w:fill="auto"/>
          </w:tcPr>
          <w:p w14:paraId="6266EA69" w14:textId="77777777" w:rsidR="00E55646" w:rsidRPr="00E55646" w:rsidRDefault="00E55646" w:rsidP="00E55646">
            <w:pPr>
              <w:jc w:val="both"/>
              <w:rPr>
                <w:rFonts w:eastAsia="SimSun"/>
                <w:color w:val="000000"/>
                <w:lang w:eastAsia="zh-CN"/>
              </w:rPr>
            </w:pPr>
          </w:p>
        </w:tc>
      </w:tr>
      <w:tr w:rsidR="00E55646" w:rsidRPr="00E55646" w14:paraId="6BE514F3" w14:textId="77777777" w:rsidTr="005F73BD">
        <w:trPr>
          <w:trHeight w:val="432"/>
        </w:trPr>
        <w:tc>
          <w:tcPr>
            <w:tcW w:w="3348" w:type="dxa"/>
            <w:shd w:val="clear" w:color="auto" w:fill="auto"/>
          </w:tcPr>
          <w:p w14:paraId="072865E0" w14:textId="77777777" w:rsidR="00E55646" w:rsidRPr="00E55646" w:rsidRDefault="00E55646" w:rsidP="00E55646">
            <w:pPr>
              <w:jc w:val="both"/>
              <w:rPr>
                <w:rFonts w:eastAsia="SimSun"/>
                <w:color w:val="000000"/>
                <w:lang w:eastAsia="zh-CN"/>
              </w:rPr>
            </w:pPr>
          </w:p>
        </w:tc>
        <w:tc>
          <w:tcPr>
            <w:tcW w:w="3910" w:type="dxa"/>
            <w:shd w:val="clear" w:color="auto" w:fill="auto"/>
          </w:tcPr>
          <w:p w14:paraId="33D904FD" w14:textId="77777777" w:rsidR="00E55646" w:rsidRPr="00E55646" w:rsidRDefault="00E55646" w:rsidP="00E55646">
            <w:pPr>
              <w:jc w:val="both"/>
              <w:rPr>
                <w:rFonts w:eastAsia="SimSun"/>
                <w:color w:val="000000"/>
                <w:lang w:eastAsia="zh-CN"/>
              </w:rPr>
            </w:pPr>
          </w:p>
        </w:tc>
        <w:tc>
          <w:tcPr>
            <w:tcW w:w="1987" w:type="dxa"/>
            <w:shd w:val="clear" w:color="auto" w:fill="auto"/>
          </w:tcPr>
          <w:p w14:paraId="27A123BF" w14:textId="77777777" w:rsidR="00E55646" w:rsidRPr="00E55646" w:rsidRDefault="00E55646" w:rsidP="00E55646">
            <w:pPr>
              <w:jc w:val="both"/>
              <w:rPr>
                <w:rFonts w:eastAsia="SimSun"/>
                <w:color w:val="000000"/>
                <w:lang w:eastAsia="zh-CN"/>
              </w:rPr>
            </w:pPr>
          </w:p>
        </w:tc>
      </w:tr>
      <w:tr w:rsidR="00E55646" w:rsidRPr="00E55646" w14:paraId="70F29D83" w14:textId="77777777" w:rsidTr="005F73BD">
        <w:trPr>
          <w:trHeight w:val="432"/>
        </w:trPr>
        <w:tc>
          <w:tcPr>
            <w:tcW w:w="3348" w:type="dxa"/>
            <w:shd w:val="clear" w:color="auto" w:fill="auto"/>
          </w:tcPr>
          <w:p w14:paraId="4E61A1D1" w14:textId="77777777" w:rsidR="00E55646" w:rsidRPr="00E55646" w:rsidRDefault="00E55646" w:rsidP="00E55646">
            <w:pPr>
              <w:jc w:val="both"/>
              <w:rPr>
                <w:rFonts w:eastAsia="SimSun"/>
                <w:color w:val="000000"/>
                <w:lang w:eastAsia="zh-CN"/>
              </w:rPr>
            </w:pPr>
          </w:p>
        </w:tc>
        <w:tc>
          <w:tcPr>
            <w:tcW w:w="3910" w:type="dxa"/>
            <w:shd w:val="clear" w:color="auto" w:fill="auto"/>
          </w:tcPr>
          <w:p w14:paraId="1289AC5D" w14:textId="77777777" w:rsidR="00E55646" w:rsidRPr="00E55646" w:rsidRDefault="00E55646" w:rsidP="00E55646">
            <w:pPr>
              <w:jc w:val="both"/>
              <w:rPr>
                <w:rFonts w:eastAsia="SimSun"/>
                <w:color w:val="000000"/>
                <w:lang w:eastAsia="zh-CN"/>
              </w:rPr>
            </w:pPr>
          </w:p>
        </w:tc>
        <w:tc>
          <w:tcPr>
            <w:tcW w:w="1987" w:type="dxa"/>
            <w:shd w:val="clear" w:color="auto" w:fill="auto"/>
          </w:tcPr>
          <w:p w14:paraId="46A632AB" w14:textId="77777777" w:rsidR="00E55646" w:rsidRPr="00E55646" w:rsidRDefault="00E55646" w:rsidP="00E55646">
            <w:pPr>
              <w:jc w:val="both"/>
              <w:rPr>
                <w:rFonts w:eastAsia="SimSun"/>
                <w:color w:val="000000"/>
                <w:lang w:eastAsia="zh-CN"/>
              </w:rPr>
            </w:pPr>
          </w:p>
        </w:tc>
      </w:tr>
      <w:tr w:rsidR="00E55646" w:rsidRPr="00E55646" w14:paraId="461BCACD" w14:textId="77777777" w:rsidTr="005F73BD">
        <w:trPr>
          <w:trHeight w:val="432"/>
        </w:trPr>
        <w:tc>
          <w:tcPr>
            <w:tcW w:w="3348" w:type="dxa"/>
            <w:shd w:val="clear" w:color="auto" w:fill="auto"/>
          </w:tcPr>
          <w:p w14:paraId="2691B12A" w14:textId="77777777" w:rsidR="00E55646" w:rsidRPr="00E55646" w:rsidRDefault="00E55646" w:rsidP="00E55646">
            <w:pPr>
              <w:jc w:val="both"/>
              <w:rPr>
                <w:rFonts w:eastAsia="SimSun"/>
                <w:color w:val="000000"/>
                <w:lang w:eastAsia="zh-CN"/>
              </w:rPr>
            </w:pPr>
          </w:p>
        </w:tc>
        <w:tc>
          <w:tcPr>
            <w:tcW w:w="3910" w:type="dxa"/>
            <w:shd w:val="clear" w:color="auto" w:fill="auto"/>
          </w:tcPr>
          <w:p w14:paraId="3E46546D" w14:textId="77777777" w:rsidR="00E55646" w:rsidRPr="00E55646" w:rsidRDefault="00E55646" w:rsidP="00E55646">
            <w:pPr>
              <w:jc w:val="both"/>
              <w:rPr>
                <w:rFonts w:eastAsia="SimSun"/>
                <w:color w:val="000000"/>
                <w:lang w:eastAsia="zh-CN"/>
              </w:rPr>
            </w:pPr>
          </w:p>
        </w:tc>
        <w:tc>
          <w:tcPr>
            <w:tcW w:w="1987" w:type="dxa"/>
            <w:shd w:val="clear" w:color="auto" w:fill="auto"/>
          </w:tcPr>
          <w:p w14:paraId="2B21ADF8" w14:textId="77777777" w:rsidR="00E55646" w:rsidRPr="00E55646" w:rsidRDefault="00E55646" w:rsidP="00E55646">
            <w:pPr>
              <w:jc w:val="both"/>
              <w:rPr>
                <w:rFonts w:eastAsia="SimSun"/>
                <w:color w:val="000000"/>
                <w:lang w:eastAsia="zh-CN"/>
              </w:rPr>
            </w:pPr>
          </w:p>
        </w:tc>
      </w:tr>
      <w:tr w:rsidR="00E55646" w:rsidRPr="00E55646" w14:paraId="4C4C3F86" w14:textId="77777777" w:rsidTr="005F73BD">
        <w:trPr>
          <w:trHeight w:val="432"/>
        </w:trPr>
        <w:tc>
          <w:tcPr>
            <w:tcW w:w="3348" w:type="dxa"/>
            <w:shd w:val="clear" w:color="auto" w:fill="auto"/>
          </w:tcPr>
          <w:p w14:paraId="333FEDCB" w14:textId="77777777" w:rsidR="00E55646" w:rsidRPr="00E55646" w:rsidRDefault="00E55646" w:rsidP="00E55646">
            <w:pPr>
              <w:jc w:val="both"/>
              <w:rPr>
                <w:rFonts w:eastAsia="SimSun"/>
                <w:color w:val="000000"/>
                <w:lang w:eastAsia="zh-CN"/>
              </w:rPr>
            </w:pPr>
          </w:p>
        </w:tc>
        <w:tc>
          <w:tcPr>
            <w:tcW w:w="3910" w:type="dxa"/>
            <w:shd w:val="clear" w:color="auto" w:fill="auto"/>
          </w:tcPr>
          <w:p w14:paraId="36925DFD" w14:textId="77777777" w:rsidR="00E55646" w:rsidRPr="00E55646" w:rsidRDefault="00E55646" w:rsidP="00E55646">
            <w:pPr>
              <w:jc w:val="both"/>
              <w:rPr>
                <w:rFonts w:eastAsia="SimSun"/>
                <w:color w:val="000000"/>
                <w:lang w:eastAsia="zh-CN"/>
              </w:rPr>
            </w:pPr>
          </w:p>
        </w:tc>
        <w:tc>
          <w:tcPr>
            <w:tcW w:w="1987" w:type="dxa"/>
            <w:shd w:val="clear" w:color="auto" w:fill="auto"/>
          </w:tcPr>
          <w:p w14:paraId="282C7333" w14:textId="77777777" w:rsidR="00E55646" w:rsidRPr="00E55646" w:rsidRDefault="00E55646" w:rsidP="00E55646">
            <w:pPr>
              <w:jc w:val="both"/>
              <w:rPr>
                <w:rFonts w:eastAsia="SimSun"/>
                <w:color w:val="000000"/>
                <w:lang w:eastAsia="zh-CN"/>
              </w:rPr>
            </w:pPr>
          </w:p>
        </w:tc>
      </w:tr>
      <w:tr w:rsidR="00E55646" w:rsidRPr="00E55646" w14:paraId="404023A9" w14:textId="77777777" w:rsidTr="005F73BD">
        <w:trPr>
          <w:trHeight w:val="432"/>
        </w:trPr>
        <w:tc>
          <w:tcPr>
            <w:tcW w:w="3348" w:type="dxa"/>
            <w:shd w:val="clear" w:color="auto" w:fill="auto"/>
          </w:tcPr>
          <w:p w14:paraId="242DC2E9" w14:textId="77777777" w:rsidR="00E55646" w:rsidRPr="00E55646" w:rsidRDefault="00E55646" w:rsidP="00E55646">
            <w:pPr>
              <w:jc w:val="both"/>
              <w:rPr>
                <w:rFonts w:eastAsia="SimSun"/>
                <w:color w:val="000000"/>
                <w:lang w:eastAsia="zh-CN"/>
              </w:rPr>
            </w:pPr>
          </w:p>
        </w:tc>
        <w:tc>
          <w:tcPr>
            <w:tcW w:w="3910" w:type="dxa"/>
            <w:shd w:val="clear" w:color="auto" w:fill="auto"/>
          </w:tcPr>
          <w:p w14:paraId="0A9B2636" w14:textId="77777777" w:rsidR="00E55646" w:rsidRPr="00E55646" w:rsidRDefault="00E55646" w:rsidP="00E55646">
            <w:pPr>
              <w:jc w:val="both"/>
              <w:rPr>
                <w:rFonts w:eastAsia="SimSun"/>
                <w:color w:val="000000"/>
                <w:lang w:eastAsia="zh-CN"/>
              </w:rPr>
            </w:pPr>
          </w:p>
        </w:tc>
        <w:tc>
          <w:tcPr>
            <w:tcW w:w="1987" w:type="dxa"/>
            <w:shd w:val="clear" w:color="auto" w:fill="auto"/>
          </w:tcPr>
          <w:p w14:paraId="7D15969E" w14:textId="77777777" w:rsidR="00E55646" w:rsidRPr="00E55646" w:rsidRDefault="00E55646" w:rsidP="00E55646">
            <w:pPr>
              <w:jc w:val="both"/>
              <w:rPr>
                <w:rFonts w:eastAsia="SimSun"/>
                <w:color w:val="000000"/>
                <w:lang w:eastAsia="zh-CN"/>
              </w:rPr>
            </w:pPr>
          </w:p>
        </w:tc>
      </w:tr>
    </w:tbl>
    <w:p w14:paraId="77A4D266" w14:textId="77777777" w:rsidR="00552947" w:rsidRDefault="00552947" w:rsidP="00E55646">
      <w:pPr>
        <w:rPr>
          <w:b/>
          <w:sz w:val="22"/>
          <w:szCs w:val="22"/>
        </w:rPr>
      </w:pPr>
    </w:p>
    <w:p w14:paraId="09288240" w14:textId="77777777" w:rsidR="00526FF9" w:rsidRDefault="00526FF9" w:rsidP="00526FF9">
      <w:pPr>
        <w:spacing w:after="100" w:afterAutospacing="1" w:line="285" w:lineRule="atLeast"/>
        <w:rPr>
          <w:b/>
          <w:sz w:val="22"/>
          <w:szCs w:val="22"/>
        </w:rPr>
      </w:pPr>
    </w:p>
    <w:p w14:paraId="72199A01" w14:textId="77777777" w:rsidR="00526FF9" w:rsidRDefault="00526FF9" w:rsidP="00526FF9">
      <w:pPr>
        <w:spacing w:after="100" w:afterAutospacing="1" w:line="285" w:lineRule="atLeast"/>
        <w:jc w:val="right"/>
        <w:rPr>
          <w:b/>
          <w:sz w:val="22"/>
          <w:szCs w:val="22"/>
        </w:rPr>
      </w:pPr>
      <w:r>
        <w:rPr>
          <w:b/>
          <w:sz w:val="22"/>
          <w:szCs w:val="22"/>
        </w:rPr>
        <w:t>Appendix 2</w:t>
      </w:r>
    </w:p>
    <w:p w14:paraId="5B360083" w14:textId="77777777" w:rsidR="00526FF9" w:rsidRPr="00526FF9" w:rsidRDefault="00526FF9" w:rsidP="00526FF9">
      <w:pPr>
        <w:spacing w:after="100" w:afterAutospacing="1" w:line="285" w:lineRule="atLeast"/>
        <w:rPr>
          <w:color w:val="7F7F7F"/>
          <w:sz w:val="28"/>
          <w:szCs w:val="28"/>
        </w:rPr>
      </w:pPr>
      <w:r w:rsidRPr="00526FF9">
        <w:rPr>
          <w:rFonts w:cs="Times New Roman"/>
          <w:b/>
          <w:color w:val="7F7F7F"/>
          <w:sz w:val="28"/>
          <w:szCs w:val="28"/>
          <w:lang w:eastAsia="en-US"/>
        </w:rPr>
        <w:t>Disclosure of a Business Pecuniary Interest Governor/Trustee/Staff</w:t>
      </w:r>
    </w:p>
    <w:p w14:paraId="41BE8E03" w14:textId="77777777" w:rsidR="00526FF9" w:rsidRPr="00526FF9" w:rsidRDefault="00526FF9" w:rsidP="00526FF9">
      <w:pPr>
        <w:spacing w:after="240"/>
        <w:rPr>
          <w:rFonts w:cs="Times New Roman"/>
          <w:b/>
          <w:color w:val="7F7F7F"/>
          <w:lang w:eastAsia="en-US"/>
        </w:rPr>
      </w:pPr>
      <w:r w:rsidRPr="00526FF9">
        <w:rPr>
          <w:rFonts w:cs="Times New Roman"/>
          <w:b/>
          <w:color w:val="7F7F7F"/>
          <w:lang w:eastAsia="en-US"/>
        </w:rPr>
        <w:t>School Name:  ___________________________________________________________</w:t>
      </w:r>
    </w:p>
    <w:p w14:paraId="465ADC8F" w14:textId="77777777" w:rsidR="00526FF9" w:rsidRPr="00526FF9" w:rsidRDefault="00526FF9" w:rsidP="00526FF9">
      <w:pPr>
        <w:spacing w:after="240"/>
        <w:rPr>
          <w:rFonts w:cs="Times New Roman"/>
          <w:b/>
          <w:color w:val="7F7F7F"/>
          <w:lang w:eastAsia="en-US"/>
        </w:rPr>
      </w:pPr>
      <w:r w:rsidRPr="00526FF9">
        <w:rPr>
          <w:rFonts w:cs="Times New Roman"/>
          <w:b/>
          <w:color w:val="7F7F7F"/>
          <w:lang w:eastAsia="en-US"/>
        </w:rPr>
        <w:t>Full Name:       ____________________________________________________________</w:t>
      </w:r>
    </w:p>
    <w:p w14:paraId="26CC4121" w14:textId="77777777" w:rsidR="00526FF9" w:rsidRPr="00526FF9" w:rsidRDefault="00526FF9" w:rsidP="00526FF9">
      <w:pPr>
        <w:spacing w:after="240"/>
        <w:rPr>
          <w:rFonts w:cs="Times New Roman"/>
          <w:b/>
          <w:color w:val="7F7F7F"/>
          <w:sz w:val="26"/>
          <w:szCs w:val="20"/>
          <w:lang w:eastAsia="en-US"/>
        </w:rPr>
      </w:pPr>
      <w:r w:rsidRPr="00526FF9">
        <w:rPr>
          <w:rFonts w:cs="Times New Roman"/>
          <w:b/>
          <w:color w:val="7F7F7F"/>
          <w:lang w:eastAsia="en-US"/>
        </w:rPr>
        <w:t xml:space="preserve">Position Held: ________________________  </w:t>
      </w:r>
      <w:r w:rsidRPr="00526FF9">
        <w:rPr>
          <w:rFonts w:cs="Times New Roman"/>
          <w:b/>
          <w:color w:val="7F7F7F"/>
          <w:lang w:eastAsia="en-US"/>
        </w:rPr>
        <w:tab/>
        <w:t>Date appointed: _____________________</w:t>
      </w:r>
    </w:p>
    <w:p w14:paraId="04EB470A" w14:textId="77777777" w:rsidR="00526FF9" w:rsidRPr="00526FF9" w:rsidRDefault="00526FF9" w:rsidP="00526FF9">
      <w:pPr>
        <w:rPr>
          <w:sz w:val="22"/>
          <w:szCs w:val="20"/>
          <w:lang w:eastAsia="en-US"/>
        </w:rPr>
      </w:pPr>
      <w:r w:rsidRPr="00526FF9">
        <w:rPr>
          <w:sz w:val="22"/>
          <w:szCs w:val="20"/>
          <w:lang w:eastAsia="en-US"/>
        </w:rPr>
        <w:t xml:space="preserve">For each governor who has served at any point in the last 12 months it is necessary to publish their business and pecuniary interests on the school website in an up-to-date </w:t>
      </w:r>
      <w:r w:rsidRPr="00526FF9">
        <w:rPr>
          <w:b/>
          <w:sz w:val="22"/>
          <w:szCs w:val="20"/>
          <w:lang w:eastAsia="en-US"/>
        </w:rPr>
        <w:t>register of interests</w:t>
      </w:r>
      <w:r w:rsidRPr="00526FF9">
        <w:rPr>
          <w:sz w:val="22"/>
          <w:szCs w:val="20"/>
          <w:lang w:eastAsia="en-US"/>
        </w:rPr>
        <w:t xml:space="preserve">. </w:t>
      </w:r>
    </w:p>
    <w:p w14:paraId="5110F903" w14:textId="77777777" w:rsidR="00526FF9" w:rsidRPr="00526FF9" w:rsidRDefault="00526FF9" w:rsidP="00526FF9">
      <w:pPr>
        <w:rPr>
          <w:sz w:val="22"/>
          <w:szCs w:val="20"/>
          <w:lang w:eastAsia="en-US"/>
        </w:rPr>
      </w:pPr>
    </w:p>
    <w:p w14:paraId="132DD2A4" w14:textId="77777777" w:rsidR="00526FF9" w:rsidRPr="00526FF9" w:rsidRDefault="00526FF9" w:rsidP="00526FF9">
      <w:pPr>
        <w:rPr>
          <w:sz w:val="22"/>
          <w:szCs w:val="20"/>
          <w:lang w:eastAsia="en-US"/>
        </w:rPr>
      </w:pPr>
      <w:r w:rsidRPr="00526FF9">
        <w:rPr>
          <w:sz w:val="22"/>
          <w:szCs w:val="20"/>
          <w:lang w:eastAsia="en-US"/>
        </w:rPr>
        <w:t>The general principle is that no-one should be involved in a decision where his or her personal interests may conflict with those of the Governing Body or, where his or her interest is greater than any other member of the Governing Body. If a person has any business or pecuniary interest in matters discussed they should declare and either withdraw from the meeting during consideration or not vote on any decisions with respect to the matter.</w:t>
      </w:r>
    </w:p>
    <w:p w14:paraId="5FF69C4B" w14:textId="77777777" w:rsidR="00526FF9" w:rsidRPr="00526FF9" w:rsidRDefault="00526FF9" w:rsidP="00526FF9">
      <w:pPr>
        <w:jc w:val="both"/>
        <w:rPr>
          <w:rFonts w:cs="Times New Roman"/>
          <w:sz w:val="22"/>
          <w:szCs w:val="20"/>
          <w:lang w:eastAsia="en-US"/>
        </w:rPr>
      </w:pPr>
    </w:p>
    <w:p w14:paraId="12D6C45D" w14:textId="77777777" w:rsidR="00526FF9" w:rsidRPr="00526FF9" w:rsidRDefault="00526FF9" w:rsidP="00526FF9">
      <w:pPr>
        <w:jc w:val="both"/>
        <w:rPr>
          <w:rFonts w:cs="Times New Roman"/>
          <w:sz w:val="22"/>
          <w:szCs w:val="20"/>
          <w:lang w:eastAsia="en-US"/>
        </w:rPr>
      </w:pPr>
      <w:r w:rsidRPr="00526FF9">
        <w:rPr>
          <w:rFonts w:cs="Times New Roman"/>
          <w:sz w:val="22"/>
          <w:szCs w:val="20"/>
          <w:lang w:eastAsia="en-US"/>
        </w:rPr>
        <w:t>Please complete both sections as appropriate:-</w:t>
      </w:r>
    </w:p>
    <w:p w14:paraId="5437D277" w14:textId="77777777" w:rsidR="00526FF9" w:rsidRPr="00526FF9" w:rsidRDefault="00526FF9" w:rsidP="00526FF9">
      <w:pPr>
        <w:jc w:val="both"/>
        <w:rPr>
          <w:rFonts w:cs="Times New Roman"/>
          <w:b/>
          <w:sz w:val="18"/>
          <w:szCs w:val="16"/>
          <w:lang w:eastAsia="en-US"/>
        </w:rPr>
      </w:pPr>
    </w:p>
    <w:p w14:paraId="7C91FF49" w14:textId="77777777" w:rsidR="00526FF9" w:rsidRPr="00526FF9" w:rsidRDefault="00526FF9" w:rsidP="00526FF9">
      <w:pPr>
        <w:numPr>
          <w:ilvl w:val="0"/>
          <w:numId w:val="37"/>
        </w:numPr>
        <w:jc w:val="both"/>
        <w:rPr>
          <w:rFonts w:cs="Times New Roman"/>
          <w:sz w:val="22"/>
          <w:szCs w:val="20"/>
          <w:lang w:eastAsia="en-US"/>
        </w:rPr>
      </w:pPr>
      <w:r w:rsidRPr="00526FF9">
        <w:rPr>
          <w:rFonts w:cs="Times New Roman"/>
          <w:sz w:val="22"/>
          <w:szCs w:val="20"/>
          <w:lang w:eastAsia="en-US"/>
        </w:rPr>
        <w:t>I declare that I have a direct or indirect business and pecuniary interest(s) that may conflict with the interests of the governing body in the following areas:</w:t>
      </w:r>
    </w:p>
    <w:p w14:paraId="07FB8E7B" w14:textId="77777777" w:rsidR="00526FF9" w:rsidRPr="00526FF9" w:rsidRDefault="00526FF9" w:rsidP="00526FF9">
      <w:pPr>
        <w:ind w:left="360"/>
        <w:jc w:val="both"/>
        <w:rPr>
          <w:rFonts w:cs="Times New Roman"/>
          <w:sz w:val="22"/>
          <w:szCs w:val="20"/>
          <w:lang w:eastAsia="en-US"/>
        </w:rPr>
      </w:pPr>
    </w:p>
    <w:p w14:paraId="5895BB01" w14:textId="77777777" w:rsidR="00526FF9" w:rsidRPr="00526FF9" w:rsidRDefault="00526FF9" w:rsidP="00526FF9">
      <w:pPr>
        <w:ind w:left="720"/>
        <w:jc w:val="both"/>
        <w:rPr>
          <w:rFonts w:cs="Times New Roman"/>
          <w:b/>
          <w:sz w:val="22"/>
          <w:szCs w:val="20"/>
          <w:lang w:eastAsia="en-US"/>
        </w:rPr>
      </w:pPr>
      <w:r w:rsidRPr="00526FF9">
        <w:rPr>
          <w:rFonts w:cs="Times New Roman"/>
          <w:b/>
          <w:sz w:val="22"/>
          <w:szCs w:val="20"/>
          <w:lang w:eastAsia="en-US"/>
        </w:rPr>
        <w:t>Please enter in each box – if you do not have an interest then please enter ‘none’.</w:t>
      </w:r>
    </w:p>
    <w:p w14:paraId="033409A8" w14:textId="77777777" w:rsidR="00526FF9" w:rsidRPr="00526FF9" w:rsidRDefault="00526FF9" w:rsidP="00526FF9">
      <w:pPr>
        <w:ind w:left="720"/>
        <w:jc w:val="both"/>
        <w:rPr>
          <w:rFonts w:cs="Times New Roman"/>
          <w:sz w:val="16"/>
          <w:szCs w:val="16"/>
          <w:lang w:eastAsia="en-US"/>
        </w:rPr>
      </w:pPr>
    </w:p>
    <w:tbl>
      <w:tblPr>
        <w:tblW w:w="10456"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4"/>
        <w:gridCol w:w="6662"/>
      </w:tblGrid>
      <w:tr w:rsidR="00526FF9" w:rsidRPr="00526FF9" w14:paraId="1D283646" w14:textId="77777777" w:rsidTr="00526FF9">
        <w:trPr>
          <w:trHeight w:val="526"/>
        </w:trPr>
        <w:tc>
          <w:tcPr>
            <w:tcW w:w="3794" w:type="dxa"/>
            <w:shd w:val="clear" w:color="auto" w:fill="C0C0C0"/>
            <w:vAlign w:val="center"/>
          </w:tcPr>
          <w:p w14:paraId="7E6321E8" w14:textId="77777777" w:rsidR="00526FF9" w:rsidRPr="00526FF9" w:rsidRDefault="00526FF9" w:rsidP="00526FF9">
            <w:pPr>
              <w:jc w:val="center"/>
              <w:rPr>
                <w:rFonts w:cs="Times New Roman"/>
                <w:b/>
                <w:sz w:val="22"/>
                <w:szCs w:val="22"/>
                <w:lang w:eastAsia="en-US"/>
              </w:rPr>
            </w:pPr>
            <w:r w:rsidRPr="00526FF9">
              <w:rPr>
                <w:rFonts w:cs="Times New Roman"/>
                <w:b/>
                <w:sz w:val="22"/>
                <w:szCs w:val="22"/>
                <w:lang w:eastAsia="en-US"/>
              </w:rPr>
              <w:t>Business or Pecuniary Interest</w:t>
            </w:r>
          </w:p>
        </w:tc>
        <w:tc>
          <w:tcPr>
            <w:tcW w:w="6662" w:type="dxa"/>
            <w:shd w:val="clear" w:color="auto" w:fill="C0C0C0"/>
            <w:vAlign w:val="center"/>
          </w:tcPr>
          <w:p w14:paraId="3C18C41C" w14:textId="77777777" w:rsidR="00526FF9" w:rsidRPr="00526FF9" w:rsidRDefault="00526FF9" w:rsidP="00526FF9">
            <w:pPr>
              <w:jc w:val="center"/>
              <w:rPr>
                <w:rFonts w:cs="Times New Roman"/>
                <w:b/>
                <w:sz w:val="22"/>
                <w:szCs w:val="22"/>
                <w:lang w:eastAsia="en-US"/>
              </w:rPr>
            </w:pPr>
            <w:r w:rsidRPr="00526FF9">
              <w:rPr>
                <w:rFonts w:cs="Times New Roman"/>
                <w:b/>
                <w:sz w:val="22"/>
                <w:szCs w:val="22"/>
                <w:lang w:eastAsia="en-US"/>
              </w:rPr>
              <w:t>Nature of Interest</w:t>
            </w:r>
          </w:p>
        </w:tc>
      </w:tr>
      <w:tr w:rsidR="00526FF9" w:rsidRPr="00526FF9" w14:paraId="08888ABA" w14:textId="77777777" w:rsidTr="00526FF9">
        <w:trPr>
          <w:trHeight w:val="1065"/>
        </w:trPr>
        <w:tc>
          <w:tcPr>
            <w:tcW w:w="3794" w:type="dxa"/>
          </w:tcPr>
          <w:p w14:paraId="2AB6D593" w14:textId="77777777" w:rsidR="00526FF9" w:rsidRPr="00526FF9" w:rsidRDefault="00526FF9" w:rsidP="00526FF9">
            <w:pPr>
              <w:spacing w:line="360" w:lineRule="auto"/>
              <w:jc w:val="both"/>
              <w:rPr>
                <w:rFonts w:cs="Times New Roman"/>
                <w:b/>
                <w:sz w:val="22"/>
                <w:szCs w:val="22"/>
                <w:lang w:eastAsia="en-US"/>
              </w:rPr>
            </w:pPr>
            <w:r w:rsidRPr="00526FF9">
              <w:rPr>
                <w:rFonts w:cs="Times New Roman"/>
                <w:b/>
                <w:sz w:val="22"/>
                <w:szCs w:val="22"/>
                <w:lang w:eastAsia="en-US"/>
              </w:rPr>
              <w:t>Current employment</w:t>
            </w:r>
          </w:p>
        </w:tc>
        <w:tc>
          <w:tcPr>
            <w:tcW w:w="6662" w:type="dxa"/>
          </w:tcPr>
          <w:p w14:paraId="432C4071" w14:textId="77777777" w:rsidR="00526FF9" w:rsidRPr="00526FF9" w:rsidRDefault="00526FF9" w:rsidP="00526FF9">
            <w:pPr>
              <w:jc w:val="both"/>
              <w:rPr>
                <w:rFonts w:cs="Times New Roman"/>
                <w:b/>
                <w:sz w:val="22"/>
                <w:szCs w:val="22"/>
                <w:lang w:eastAsia="en-US"/>
              </w:rPr>
            </w:pPr>
          </w:p>
          <w:p w14:paraId="13B1194D" w14:textId="77777777" w:rsidR="00526FF9" w:rsidRPr="00526FF9" w:rsidRDefault="00526FF9" w:rsidP="00526FF9">
            <w:pPr>
              <w:jc w:val="both"/>
              <w:rPr>
                <w:rFonts w:cs="Times New Roman"/>
                <w:b/>
                <w:sz w:val="22"/>
                <w:szCs w:val="22"/>
                <w:lang w:eastAsia="en-US"/>
              </w:rPr>
            </w:pPr>
          </w:p>
          <w:p w14:paraId="0C24682E" w14:textId="77777777" w:rsidR="00526FF9" w:rsidRPr="00526FF9" w:rsidRDefault="00526FF9" w:rsidP="00526FF9">
            <w:pPr>
              <w:jc w:val="both"/>
              <w:rPr>
                <w:rFonts w:cs="Times New Roman"/>
                <w:b/>
                <w:sz w:val="22"/>
                <w:szCs w:val="22"/>
                <w:lang w:eastAsia="en-US"/>
              </w:rPr>
            </w:pPr>
          </w:p>
          <w:p w14:paraId="6BBD71F1" w14:textId="77777777" w:rsidR="00526FF9" w:rsidRPr="00526FF9" w:rsidRDefault="00526FF9" w:rsidP="00526FF9">
            <w:pPr>
              <w:jc w:val="both"/>
              <w:rPr>
                <w:rFonts w:cs="Times New Roman"/>
                <w:b/>
                <w:sz w:val="22"/>
                <w:szCs w:val="22"/>
                <w:lang w:eastAsia="en-US"/>
              </w:rPr>
            </w:pPr>
          </w:p>
          <w:p w14:paraId="5DC92475" w14:textId="77777777" w:rsidR="00526FF9" w:rsidRPr="00526FF9" w:rsidRDefault="00526FF9" w:rsidP="00526FF9">
            <w:pPr>
              <w:jc w:val="both"/>
              <w:rPr>
                <w:rFonts w:cs="Times New Roman"/>
                <w:b/>
                <w:sz w:val="22"/>
                <w:szCs w:val="22"/>
                <w:lang w:eastAsia="en-US"/>
              </w:rPr>
            </w:pPr>
          </w:p>
        </w:tc>
      </w:tr>
      <w:tr w:rsidR="00526FF9" w:rsidRPr="00526FF9" w14:paraId="34A4FAF2" w14:textId="77777777" w:rsidTr="00526FF9">
        <w:trPr>
          <w:trHeight w:val="1065"/>
        </w:trPr>
        <w:tc>
          <w:tcPr>
            <w:tcW w:w="3794" w:type="dxa"/>
          </w:tcPr>
          <w:p w14:paraId="793EBC76" w14:textId="77777777" w:rsidR="00526FF9" w:rsidRPr="00526FF9" w:rsidRDefault="00526FF9" w:rsidP="00526FF9">
            <w:pPr>
              <w:spacing w:line="360" w:lineRule="auto"/>
              <w:jc w:val="both"/>
              <w:rPr>
                <w:rFonts w:cs="Times New Roman"/>
                <w:b/>
                <w:sz w:val="22"/>
                <w:szCs w:val="22"/>
                <w:lang w:eastAsia="en-US"/>
              </w:rPr>
            </w:pPr>
            <w:r w:rsidRPr="00526FF9">
              <w:rPr>
                <w:rFonts w:cs="Times New Roman"/>
                <w:b/>
                <w:sz w:val="22"/>
                <w:szCs w:val="22"/>
                <w:lang w:eastAsia="en-US"/>
              </w:rPr>
              <w:t>Business (as partner or sole trader)</w:t>
            </w:r>
          </w:p>
        </w:tc>
        <w:tc>
          <w:tcPr>
            <w:tcW w:w="6662" w:type="dxa"/>
          </w:tcPr>
          <w:p w14:paraId="76D0F23A" w14:textId="77777777" w:rsidR="00526FF9" w:rsidRPr="00526FF9" w:rsidRDefault="00526FF9" w:rsidP="00526FF9">
            <w:pPr>
              <w:spacing w:line="360" w:lineRule="auto"/>
              <w:jc w:val="both"/>
              <w:rPr>
                <w:rFonts w:cs="Times New Roman"/>
                <w:b/>
                <w:sz w:val="22"/>
                <w:szCs w:val="22"/>
                <w:lang w:eastAsia="en-US"/>
              </w:rPr>
            </w:pPr>
          </w:p>
          <w:p w14:paraId="48E9828C" w14:textId="77777777" w:rsidR="00526FF9" w:rsidRPr="00526FF9" w:rsidRDefault="00526FF9" w:rsidP="00526FF9">
            <w:pPr>
              <w:spacing w:line="360" w:lineRule="auto"/>
              <w:jc w:val="both"/>
              <w:rPr>
                <w:rFonts w:cs="Times New Roman"/>
                <w:b/>
                <w:sz w:val="22"/>
                <w:szCs w:val="22"/>
                <w:lang w:eastAsia="en-US"/>
              </w:rPr>
            </w:pPr>
          </w:p>
          <w:p w14:paraId="414208DB" w14:textId="77777777" w:rsidR="00526FF9" w:rsidRPr="00526FF9" w:rsidRDefault="00526FF9" w:rsidP="00526FF9">
            <w:pPr>
              <w:spacing w:line="360" w:lineRule="auto"/>
              <w:jc w:val="both"/>
              <w:rPr>
                <w:rFonts w:cs="Times New Roman"/>
                <w:b/>
                <w:sz w:val="22"/>
                <w:szCs w:val="22"/>
                <w:lang w:eastAsia="en-US"/>
              </w:rPr>
            </w:pPr>
          </w:p>
          <w:p w14:paraId="1D5A84CA" w14:textId="77777777" w:rsidR="00526FF9" w:rsidRPr="00526FF9" w:rsidRDefault="00526FF9" w:rsidP="00526FF9">
            <w:pPr>
              <w:spacing w:line="360" w:lineRule="auto"/>
              <w:jc w:val="both"/>
              <w:rPr>
                <w:rFonts w:cs="Times New Roman"/>
                <w:b/>
                <w:sz w:val="22"/>
                <w:szCs w:val="22"/>
                <w:lang w:eastAsia="en-US"/>
              </w:rPr>
            </w:pPr>
          </w:p>
        </w:tc>
      </w:tr>
      <w:tr w:rsidR="00526FF9" w:rsidRPr="00526FF9" w14:paraId="11EA06EC" w14:textId="77777777" w:rsidTr="00526FF9">
        <w:trPr>
          <w:trHeight w:val="1065"/>
        </w:trPr>
        <w:tc>
          <w:tcPr>
            <w:tcW w:w="3794" w:type="dxa"/>
          </w:tcPr>
          <w:p w14:paraId="383BED48" w14:textId="77777777" w:rsidR="00526FF9" w:rsidRPr="00526FF9" w:rsidRDefault="00526FF9" w:rsidP="00526FF9">
            <w:pPr>
              <w:spacing w:line="360" w:lineRule="auto"/>
              <w:jc w:val="both"/>
              <w:rPr>
                <w:rFonts w:cs="Times New Roman"/>
                <w:b/>
                <w:sz w:val="22"/>
                <w:szCs w:val="22"/>
                <w:lang w:eastAsia="en-US"/>
              </w:rPr>
            </w:pPr>
            <w:r w:rsidRPr="00526FF9">
              <w:rPr>
                <w:rFonts w:cs="Times New Roman"/>
                <w:b/>
                <w:sz w:val="22"/>
                <w:szCs w:val="22"/>
                <w:lang w:eastAsia="en-US"/>
              </w:rPr>
              <w:t>Company directorship / Charity Trustee</w:t>
            </w:r>
          </w:p>
        </w:tc>
        <w:tc>
          <w:tcPr>
            <w:tcW w:w="6662" w:type="dxa"/>
          </w:tcPr>
          <w:p w14:paraId="6E0AB50D" w14:textId="77777777" w:rsidR="00526FF9" w:rsidRPr="00526FF9" w:rsidRDefault="00526FF9" w:rsidP="00526FF9">
            <w:pPr>
              <w:spacing w:line="360" w:lineRule="auto"/>
              <w:jc w:val="both"/>
              <w:rPr>
                <w:rFonts w:cs="Times New Roman"/>
                <w:b/>
                <w:sz w:val="22"/>
                <w:szCs w:val="22"/>
                <w:lang w:eastAsia="en-US"/>
              </w:rPr>
            </w:pPr>
          </w:p>
          <w:p w14:paraId="2BD0A205" w14:textId="77777777" w:rsidR="00526FF9" w:rsidRPr="00526FF9" w:rsidRDefault="00526FF9" w:rsidP="00526FF9">
            <w:pPr>
              <w:spacing w:line="360" w:lineRule="auto"/>
              <w:jc w:val="both"/>
              <w:rPr>
                <w:rFonts w:cs="Times New Roman"/>
                <w:b/>
                <w:sz w:val="22"/>
                <w:szCs w:val="22"/>
                <w:lang w:eastAsia="en-US"/>
              </w:rPr>
            </w:pPr>
          </w:p>
          <w:p w14:paraId="7DE45BAD" w14:textId="77777777" w:rsidR="00526FF9" w:rsidRPr="00526FF9" w:rsidRDefault="00526FF9" w:rsidP="00526FF9">
            <w:pPr>
              <w:spacing w:line="360" w:lineRule="auto"/>
              <w:jc w:val="both"/>
              <w:rPr>
                <w:rFonts w:cs="Times New Roman"/>
                <w:b/>
                <w:sz w:val="22"/>
                <w:szCs w:val="22"/>
                <w:lang w:eastAsia="en-US"/>
              </w:rPr>
            </w:pPr>
          </w:p>
          <w:p w14:paraId="3C9DEF17" w14:textId="77777777" w:rsidR="00526FF9" w:rsidRPr="00526FF9" w:rsidRDefault="00526FF9" w:rsidP="00526FF9">
            <w:pPr>
              <w:spacing w:line="360" w:lineRule="auto"/>
              <w:jc w:val="both"/>
              <w:rPr>
                <w:rFonts w:cs="Times New Roman"/>
                <w:b/>
                <w:sz w:val="22"/>
                <w:szCs w:val="22"/>
                <w:lang w:eastAsia="en-US"/>
              </w:rPr>
            </w:pPr>
          </w:p>
        </w:tc>
      </w:tr>
      <w:tr w:rsidR="00526FF9" w:rsidRPr="00526FF9" w14:paraId="6BC261F4" w14:textId="77777777" w:rsidTr="00526FF9">
        <w:trPr>
          <w:trHeight w:val="1065"/>
        </w:trPr>
        <w:tc>
          <w:tcPr>
            <w:tcW w:w="3794" w:type="dxa"/>
          </w:tcPr>
          <w:p w14:paraId="5A183CBC" w14:textId="77777777" w:rsidR="00526FF9" w:rsidRPr="00526FF9" w:rsidRDefault="00526FF9" w:rsidP="00526FF9">
            <w:pPr>
              <w:spacing w:line="360" w:lineRule="auto"/>
              <w:jc w:val="both"/>
              <w:rPr>
                <w:rFonts w:cs="Times New Roman"/>
                <w:b/>
                <w:sz w:val="22"/>
                <w:szCs w:val="22"/>
                <w:lang w:eastAsia="en-US"/>
              </w:rPr>
            </w:pPr>
            <w:r w:rsidRPr="00526FF9">
              <w:rPr>
                <w:rFonts w:cs="Times New Roman"/>
                <w:b/>
                <w:sz w:val="22"/>
                <w:szCs w:val="22"/>
                <w:lang w:eastAsia="en-US"/>
              </w:rPr>
              <w:t>Membership of professional body, public body or special interest group of which I am a member and decision making position.</w:t>
            </w:r>
          </w:p>
        </w:tc>
        <w:tc>
          <w:tcPr>
            <w:tcW w:w="6662" w:type="dxa"/>
          </w:tcPr>
          <w:p w14:paraId="6EDEF08E" w14:textId="77777777" w:rsidR="00526FF9" w:rsidRPr="00526FF9" w:rsidRDefault="00526FF9" w:rsidP="00526FF9">
            <w:pPr>
              <w:spacing w:line="360" w:lineRule="auto"/>
              <w:jc w:val="both"/>
              <w:rPr>
                <w:rFonts w:cs="Times New Roman"/>
                <w:b/>
                <w:sz w:val="22"/>
                <w:szCs w:val="22"/>
                <w:lang w:eastAsia="en-US"/>
              </w:rPr>
            </w:pPr>
          </w:p>
          <w:p w14:paraId="79BF65E1" w14:textId="77777777" w:rsidR="00526FF9" w:rsidRPr="00526FF9" w:rsidRDefault="00526FF9" w:rsidP="00526FF9">
            <w:pPr>
              <w:spacing w:line="360" w:lineRule="auto"/>
              <w:jc w:val="both"/>
              <w:rPr>
                <w:rFonts w:cs="Times New Roman"/>
                <w:b/>
                <w:sz w:val="22"/>
                <w:szCs w:val="22"/>
                <w:lang w:eastAsia="en-US"/>
              </w:rPr>
            </w:pPr>
          </w:p>
          <w:p w14:paraId="3EB450F7" w14:textId="77777777" w:rsidR="00526FF9" w:rsidRPr="00526FF9" w:rsidRDefault="00526FF9" w:rsidP="00526FF9">
            <w:pPr>
              <w:spacing w:line="360" w:lineRule="auto"/>
              <w:jc w:val="both"/>
              <w:rPr>
                <w:rFonts w:cs="Times New Roman"/>
                <w:b/>
                <w:sz w:val="22"/>
                <w:szCs w:val="22"/>
                <w:lang w:eastAsia="en-US"/>
              </w:rPr>
            </w:pPr>
          </w:p>
          <w:p w14:paraId="2692E0AF" w14:textId="77777777" w:rsidR="00526FF9" w:rsidRPr="00526FF9" w:rsidRDefault="00526FF9" w:rsidP="00526FF9">
            <w:pPr>
              <w:spacing w:line="360" w:lineRule="auto"/>
              <w:jc w:val="both"/>
              <w:rPr>
                <w:rFonts w:cs="Times New Roman"/>
                <w:b/>
                <w:sz w:val="22"/>
                <w:szCs w:val="22"/>
                <w:lang w:eastAsia="en-US"/>
              </w:rPr>
            </w:pPr>
          </w:p>
        </w:tc>
      </w:tr>
      <w:tr w:rsidR="00526FF9" w:rsidRPr="00526FF9" w14:paraId="73102D4B" w14:textId="77777777" w:rsidTr="00526FF9">
        <w:trPr>
          <w:trHeight w:val="1065"/>
        </w:trPr>
        <w:tc>
          <w:tcPr>
            <w:tcW w:w="3794" w:type="dxa"/>
          </w:tcPr>
          <w:p w14:paraId="1B34B951" w14:textId="77777777" w:rsidR="00526FF9" w:rsidRPr="00526FF9" w:rsidRDefault="00526FF9" w:rsidP="00526FF9">
            <w:pPr>
              <w:spacing w:line="360" w:lineRule="auto"/>
              <w:jc w:val="both"/>
              <w:rPr>
                <w:rFonts w:cs="Times New Roman"/>
                <w:b/>
                <w:sz w:val="22"/>
                <w:szCs w:val="22"/>
                <w:lang w:eastAsia="en-US"/>
              </w:rPr>
            </w:pPr>
            <w:r w:rsidRPr="00526FF9">
              <w:rPr>
                <w:rFonts w:cs="Times New Roman"/>
                <w:b/>
                <w:sz w:val="22"/>
                <w:szCs w:val="22"/>
                <w:lang w:eastAsia="en-US"/>
              </w:rPr>
              <w:t>Gifts or hospitality offered to you by external bodies while acting in your position as governor/trustee and whether this was accepted.</w:t>
            </w:r>
          </w:p>
        </w:tc>
        <w:tc>
          <w:tcPr>
            <w:tcW w:w="6662" w:type="dxa"/>
          </w:tcPr>
          <w:p w14:paraId="50B60CA6" w14:textId="77777777" w:rsidR="00526FF9" w:rsidRPr="00526FF9" w:rsidRDefault="00526FF9" w:rsidP="00526FF9">
            <w:pPr>
              <w:spacing w:line="360" w:lineRule="auto"/>
              <w:jc w:val="both"/>
              <w:rPr>
                <w:rFonts w:cs="Times New Roman"/>
                <w:b/>
                <w:sz w:val="22"/>
                <w:szCs w:val="22"/>
                <w:lang w:eastAsia="en-US"/>
              </w:rPr>
            </w:pPr>
          </w:p>
        </w:tc>
      </w:tr>
      <w:tr w:rsidR="00526FF9" w:rsidRPr="00526FF9" w14:paraId="0C64B38E" w14:textId="77777777" w:rsidTr="00526FF9">
        <w:trPr>
          <w:trHeight w:val="1237"/>
        </w:trPr>
        <w:tc>
          <w:tcPr>
            <w:tcW w:w="3794" w:type="dxa"/>
          </w:tcPr>
          <w:p w14:paraId="4EA69327" w14:textId="77777777" w:rsidR="00526FF9" w:rsidRPr="00526FF9" w:rsidRDefault="00526FF9" w:rsidP="00526FF9">
            <w:pPr>
              <w:spacing w:line="360" w:lineRule="auto"/>
              <w:jc w:val="both"/>
              <w:rPr>
                <w:rFonts w:cs="Times New Roman"/>
                <w:b/>
                <w:sz w:val="22"/>
                <w:szCs w:val="22"/>
                <w:lang w:eastAsia="en-US"/>
              </w:rPr>
            </w:pPr>
            <w:r w:rsidRPr="00526FF9">
              <w:rPr>
                <w:rFonts w:cs="Times New Roman"/>
                <w:b/>
                <w:sz w:val="22"/>
                <w:szCs w:val="22"/>
                <w:lang w:eastAsia="en-US"/>
              </w:rPr>
              <w:t>Any other conflict</w:t>
            </w:r>
          </w:p>
          <w:p w14:paraId="67681136" w14:textId="77777777" w:rsidR="00526FF9" w:rsidRPr="00526FF9" w:rsidRDefault="00526FF9" w:rsidP="00526FF9">
            <w:pPr>
              <w:spacing w:line="360" w:lineRule="auto"/>
              <w:jc w:val="both"/>
              <w:rPr>
                <w:rFonts w:cs="Times New Roman"/>
                <w:b/>
                <w:sz w:val="22"/>
                <w:szCs w:val="22"/>
                <w:lang w:eastAsia="en-US"/>
              </w:rPr>
            </w:pPr>
          </w:p>
          <w:p w14:paraId="1E6940DA" w14:textId="77777777" w:rsidR="00526FF9" w:rsidRPr="00526FF9" w:rsidRDefault="00526FF9" w:rsidP="00526FF9">
            <w:pPr>
              <w:spacing w:line="360" w:lineRule="auto"/>
              <w:jc w:val="both"/>
              <w:rPr>
                <w:rFonts w:cs="Times New Roman"/>
                <w:b/>
                <w:sz w:val="22"/>
                <w:szCs w:val="22"/>
                <w:lang w:eastAsia="en-US"/>
              </w:rPr>
            </w:pPr>
          </w:p>
        </w:tc>
        <w:tc>
          <w:tcPr>
            <w:tcW w:w="6662" w:type="dxa"/>
          </w:tcPr>
          <w:p w14:paraId="46E9A4D1" w14:textId="77777777" w:rsidR="00526FF9" w:rsidRPr="00526FF9" w:rsidRDefault="00526FF9" w:rsidP="00526FF9">
            <w:pPr>
              <w:spacing w:line="360" w:lineRule="auto"/>
              <w:jc w:val="both"/>
              <w:rPr>
                <w:rFonts w:cs="Times New Roman"/>
                <w:b/>
                <w:sz w:val="22"/>
                <w:szCs w:val="22"/>
                <w:lang w:eastAsia="en-US"/>
              </w:rPr>
            </w:pPr>
          </w:p>
        </w:tc>
      </w:tr>
    </w:tbl>
    <w:p w14:paraId="0E4908F5" w14:textId="77777777" w:rsidR="00526FF9" w:rsidRPr="00526FF9" w:rsidRDefault="00526FF9" w:rsidP="00526FF9">
      <w:pPr>
        <w:tabs>
          <w:tab w:val="left" w:pos="7032"/>
        </w:tabs>
        <w:jc w:val="both"/>
        <w:rPr>
          <w:rFonts w:cs="Times New Roman"/>
          <w:sz w:val="22"/>
          <w:szCs w:val="22"/>
          <w:lang w:eastAsia="en-US"/>
        </w:rPr>
      </w:pPr>
      <w:r w:rsidRPr="00526FF9">
        <w:rPr>
          <w:rFonts w:cs="Times New Roman"/>
          <w:sz w:val="22"/>
          <w:szCs w:val="22"/>
          <w:lang w:eastAsia="en-US"/>
        </w:rPr>
        <w:tab/>
      </w:r>
    </w:p>
    <w:p w14:paraId="22E96597" w14:textId="77777777" w:rsidR="00526FF9" w:rsidRPr="00526FF9" w:rsidRDefault="00526FF9" w:rsidP="00526FF9">
      <w:pPr>
        <w:jc w:val="both"/>
        <w:rPr>
          <w:rFonts w:cs="Times New Roman"/>
          <w:sz w:val="22"/>
          <w:szCs w:val="22"/>
          <w:lang w:eastAsia="en-US"/>
        </w:rPr>
      </w:pPr>
    </w:p>
    <w:p w14:paraId="6EEB0960" w14:textId="77777777" w:rsidR="00526FF9" w:rsidRPr="00526FF9" w:rsidRDefault="00526FF9" w:rsidP="00526FF9">
      <w:pPr>
        <w:numPr>
          <w:ilvl w:val="0"/>
          <w:numId w:val="37"/>
        </w:numPr>
        <w:rPr>
          <w:rFonts w:cs="Times New Roman"/>
          <w:b/>
          <w:sz w:val="22"/>
          <w:szCs w:val="22"/>
          <w:lang w:eastAsia="en-US"/>
        </w:rPr>
      </w:pPr>
      <w:r w:rsidRPr="00526FF9">
        <w:rPr>
          <w:rFonts w:cs="Times New Roman"/>
          <w:sz w:val="22"/>
          <w:szCs w:val="22"/>
          <w:lang w:eastAsia="en-US"/>
        </w:rPr>
        <w:t>I declare that my partner and/or my immediate family have a direct or indirect interest in the following companies/organisations/bodies listed below from which may conflict with the interests of the governing body:</w:t>
      </w:r>
    </w:p>
    <w:p w14:paraId="49D39891" w14:textId="77777777" w:rsidR="00526FF9" w:rsidRPr="00526FF9" w:rsidRDefault="00526FF9" w:rsidP="00526FF9">
      <w:pPr>
        <w:jc w:val="both"/>
        <w:rPr>
          <w:rFonts w:cs="Times New Roman"/>
          <w:b/>
          <w:sz w:val="22"/>
          <w:szCs w:val="22"/>
          <w:lang w:eastAsia="en-US"/>
        </w:rPr>
      </w:pPr>
    </w:p>
    <w:p w14:paraId="5590D3B5" w14:textId="77777777" w:rsidR="00526FF9" w:rsidRPr="00526FF9" w:rsidRDefault="00526FF9" w:rsidP="00526FF9">
      <w:pPr>
        <w:ind w:left="720"/>
        <w:jc w:val="both"/>
        <w:rPr>
          <w:rFonts w:cs="Times New Roman"/>
          <w:b/>
          <w:sz w:val="22"/>
          <w:szCs w:val="22"/>
          <w:lang w:eastAsia="en-US"/>
        </w:rPr>
      </w:pPr>
      <w:r w:rsidRPr="00526FF9">
        <w:rPr>
          <w:rFonts w:cs="Times New Roman"/>
          <w:b/>
          <w:sz w:val="22"/>
          <w:szCs w:val="22"/>
          <w:lang w:eastAsia="en-US"/>
        </w:rPr>
        <w:t>Please enter in each box – if you do not have an interest then please enter ‘none’.</w:t>
      </w:r>
    </w:p>
    <w:p w14:paraId="3016A936" w14:textId="77777777" w:rsidR="00526FF9" w:rsidRPr="00526FF9" w:rsidRDefault="00526FF9" w:rsidP="00526FF9">
      <w:pPr>
        <w:jc w:val="both"/>
        <w:rPr>
          <w:rFonts w:cs="Times New Roman"/>
          <w:b/>
          <w:sz w:val="22"/>
          <w:szCs w:val="22"/>
          <w:lang w:eastAsia="en-US"/>
        </w:rPr>
      </w:pPr>
    </w:p>
    <w:tbl>
      <w:tblPr>
        <w:tblW w:w="10456"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10"/>
        <w:gridCol w:w="3969"/>
        <w:gridCol w:w="2977"/>
      </w:tblGrid>
      <w:tr w:rsidR="00526FF9" w:rsidRPr="00526FF9" w14:paraId="16AB523B" w14:textId="77777777" w:rsidTr="00526FF9">
        <w:trPr>
          <w:trHeight w:val="565"/>
        </w:trPr>
        <w:tc>
          <w:tcPr>
            <w:tcW w:w="3510" w:type="dxa"/>
            <w:shd w:val="clear" w:color="auto" w:fill="C0C0C0"/>
            <w:vAlign w:val="center"/>
          </w:tcPr>
          <w:p w14:paraId="70664A04" w14:textId="77777777" w:rsidR="00526FF9" w:rsidRPr="00526FF9" w:rsidRDefault="00526FF9" w:rsidP="00526FF9">
            <w:pPr>
              <w:jc w:val="center"/>
              <w:rPr>
                <w:rFonts w:cs="Times New Roman"/>
                <w:b/>
                <w:sz w:val="22"/>
                <w:szCs w:val="22"/>
                <w:lang w:eastAsia="en-US"/>
              </w:rPr>
            </w:pPr>
            <w:r w:rsidRPr="00526FF9">
              <w:rPr>
                <w:rFonts w:cs="Times New Roman"/>
                <w:b/>
                <w:sz w:val="22"/>
                <w:szCs w:val="22"/>
                <w:lang w:eastAsia="en-US"/>
              </w:rPr>
              <w:t>Name and nature of relationship</w:t>
            </w:r>
          </w:p>
        </w:tc>
        <w:tc>
          <w:tcPr>
            <w:tcW w:w="3969" w:type="dxa"/>
            <w:shd w:val="clear" w:color="auto" w:fill="C0C0C0"/>
            <w:vAlign w:val="center"/>
          </w:tcPr>
          <w:p w14:paraId="1F326DA5" w14:textId="77777777" w:rsidR="00526FF9" w:rsidRPr="00526FF9" w:rsidRDefault="00526FF9" w:rsidP="00526FF9">
            <w:pPr>
              <w:jc w:val="center"/>
              <w:rPr>
                <w:rFonts w:cs="Times New Roman"/>
                <w:b/>
                <w:sz w:val="22"/>
                <w:szCs w:val="22"/>
                <w:lang w:eastAsia="en-US"/>
              </w:rPr>
            </w:pPr>
            <w:r w:rsidRPr="00526FF9">
              <w:rPr>
                <w:rFonts w:cs="Times New Roman"/>
                <w:b/>
                <w:sz w:val="22"/>
                <w:szCs w:val="22"/>
                <w:lang w:eastAsia="en-US"/>
              </w:rPr>
              <w:t>Name of Company or Body</w:t>
            </w:r>
          </w:p>
        </w:tc>
        <w:tc>
          <w:tcPr>
            <w:tcW w:w="2977" w:type="dxa"/>
            <w:shd w:val="clear" w:color="auto" w:fill="C0C0C0"/>
            <w:vAlign w:val="center"/>
          </w:tcPr>
          <w:p w14:paraId="6CA525E2" w14:textId="77777777" w:rsidR="00526FF9" w:rsidRPr="00526FF9" w:rsidRDefault="00526FF9" w:rsidP="00526FF9">
            <w:pPr>
              <w:jc w:val="center"/>
              <w:rPr>
                <w:rFonts w:cs="Times New Roman"/>
                <w:b/>
                <w:sz w:val="22"/>
                <w:szCs w:val="22"/>
                <w:lang w:eastAsia="en-US"/>
              </w:rPr>
            </w:pPr>
            <w:r w:rsidRPr="00526FF9">
              <w:rPr>
                <w:rFonts w:cs="Times New Roman"/>
                <w:b/>
                <w:sz w:val="22"/>
                <w:szCs w:val="22"/>
                <w:lang w:eastAsia="en-US"/>
              </w:rPr>
              <w:t>Nature of Interest</w:t>
            </w:r>
          </w:p>
        </w:tc>
      </w:tr>
      <w:tr w:rsidR="00526FF9" w:rsidRPr="00526FF9" w14:paraId="1E067910" w14:textId="77777777" w:rsidTr="00526FF9">
        <w:trPr>
          <w:trHeight w:hRule="exact" w:val="1037"/>
        </w:trPr>
        <w:tc>
          <w:tcPr>
            <w:tcW w:w="3510" w:type="dxa"/>
          </w:tcPr>
          <w:p w14:paraId="457E501D" w14:textId="77777777" w:rsidR="00526FF9" w:rsidRPr="00526FF9" w:rsidRDefault="00526FF9" w:rsidP="00526FF9">
            <w:pPr>
              <w:spacing w:line="360" w:lineRule="auto"/>
              <w:jc w:val="both"/>
              <w:rPr>
                <w:rFonts w:cs="Times New Roman"/>
                <w:b/>
                <w:sz w:val="22"/>
                <w:szCs w:val="22"/>
                <w:lang w:eastAsia="en-US"/>
              </w:rPr>
            </w:pPr>
          </w:p>
          <w:p w14:paraId="19D44899" w14:textId="77777777" w:rsidR="00526FF9" w:rsidRPr="00526FF9" w:rsidRDefault="00526FF9" w:rsidP="00526FF9">
            <w:pPr>
              <w:spacing w:line="360" w:lineRule="auto"/>
              <w:jc w:val="both"/>
              <w:rPr>
                <w:rFonts w:cs="Times New Roman"/>
                <w:b/>
                <w:sz w:val="22"/>
                <w:szCs w:val="22"/>
                <w:lang w:eastAsia="en-US"/>
              </w:rPr>
            </w:pPr>
          </w:p>
          <w:p w14:paraId="7FF1C3CF" w14:textId="77777777" w:rsidR="00526FF9" w:rsidRPr="00526FF9" w:rsidRDefault="00526FF9" w:rsidP="00526FF9">
            <w:pPr>
              <w:spacing w:line="360" w:lineRule="auto"/>
              <w:jc w:val="both"/>
              <w:rPr>
                <w:rFonts w:cs="Times New Roman"/>
                <w:b/>
                <w:sz w:val="22"/>
                <w:szCs w:val="22"/>
                <w:lang w:eastAsia="en-US"/>
              </w:rPr>
            </w:pPr>
          </w:p>
          <w:p w14:paraId="78F1DF2C" w14:textId="77777777" w:rsidR="00526FF9" w:rsidRPr="00526FF9" w:rsidRDefault="00526FF9" w:rsidP="00526FF9">
            <w:pPr>
              <w:spacing w:line="360" w:lineRule="auto"/>
              <w:jc w:val="both"/>
              <w:rPr>
                <w:rFonts w:cs="Times New Roman"/>
                <w:b/>
                <w:sz w:val="22"/>
                <w:szCs w:val="22"/>
                <w:lang w:eastAsia="en-US"/>
              </w:rPr>
            </w:pPr>
          </w:p>
        </w:tc>
        <w:tc>
          <w:tcPr>
            <w:tcW w:w="3969" w:type="dxa"/>
          </w:tcPr>
          <w:p w14:paraId="720B884D" w14:textId="77777777" w:rsidR="00526FF9" w:rsidRPr="00526FF9" w:rsidRDefault="00526FF9" w:rsidP="00526FF9">
            <w:pPr>
              <w:jc w:val="both"/>
              <w:rPr>
                <w:rFonts w:cs="Times New Roman"/>
                <w:b/>
                <w:sz w:val="22"/>
                <w:szCs w:val="22"/>
                <w:lang w:eastAsia="en-US"/>
              </w:rPr>
            </w:pPr>
          </w:p>
        </w:tc>
        <w:tc>
          <w:tcPr>
            <w:tcW w:w="2977" w:type="dxa"/>
          </w:tcPr>
          <w:p w14:paraId="3F78F2C6" w14:textId="77777777" w:rsidR="00526FF9" w:rsidRPr="00526FF9" w:rsidRDefault="00526FF9" w:rsidP="00526FF9">
            <w:pPr>
              <w:jc w:val="both"/>
              <w:rPr>
                <w:rFonts w:cs="Times New Roman"/>
                <w:b/>
                <w:sz w:val="22"/>
                <w:szCs w:val="22"/>
                <w:lang w:eastAsia="en-US"/>
              </w:rPr>
            </w:pPr>
          </w:p>
        </w:tc>
      </w:tr>
      <w:tr w:rsidR="00526FF9" w:rsidRPr="00526FF9" w14:paraId="0A47D929" w14:textId="77777777" w:rsidTr="00526FF9">
        <w:trPr>
          <w:trHeight w:hRule="exact" w:val="995"/>
        </w:trPr>
        <w:tc>
          <w:tcPr>
            <w:tcW w:w="3510" w:type="dxa"/>
          </w:tcPr>
          <w:p w14:paraId="795F1A33" w14:textId="77777777" w:rsidR="00526FF9" w:rsidRPr="00526FF9" w:rsidRDefault="00526FF9" w:rsidP="00526FF9">
            <w:pPr>
              <w:spacing w:line="360" w:lineRule="auto"/>
              <w:jc w:val="both"/>
              <w:rPr>
                <w:rFonts w:cs="Times New Roman"/>
                <w:b/>
                <w:sz w:val="22"/>
                <w:szCs w:val="22"/>
                <w:lang w:eastAsia="en-US"/>
              </w:rPr>
            </w:pPr>
          </w:p>
          <w:p w14:paraId="507D09FE" w14:textId="77777777" w:rsidR="00526FF9" w:rsidRPr="00526FF9" w:rsidRDefault="00526FF9" w:rsidP="00526FF9">
            <w:pPr>
              <w:spacing w:line="360" w:lineRule="auto"/>
              <w:jc w:val="both"/>
              <w:rPr>
                <w:rFonts w:cs="Times New Roman"/>
                <w:b/>
                <w:sz w:val="22"/>
                <w:szCs w:val="22"/>
                <w:lang w:eastAsia="en-US"/>
              </w:rPr>
            </w:pPr>
          </w:p>
          <w:p w14:paraId="67F52BAA" w14:textId="77777777" w:rsidR="00526FF9" w:rsidRPr="00526FF9" w:rsidRDefault="00526FF9" w:rsidP="00526FF9">
            <w:pPr>
              <w:spacing w:line="360" w:lineRule="auto"/>
              <w:jc w:val="both"/>
              <w:rPr>
                <w:rFonts w:cs="Times New Roman"/>
                <w:b/>
                <w:sz w:val="22"/>
                <w:szCs w:val="22"/>
                <w:lang w:eastAsia="en-US"/>
              </w:rPr>
            </w:pPr>
          </w:p>
          <w:p w14:paraId="43990328" w14:textId="77777777" w:rsidR="00526FF9" w:rsidRPr="00526FF9" w:rsidRDefault="00526FF9" w:rsidP="00526FF9">
            <w:pPr>
              <w:spacing w:line="360" w:lineRule="auto"/>
              <w:jc w:val="both"/>
              <w:rPr>
                <w:rFonts w:cs="Times New Roman"/>
                <w:b/>
                <w:sz w:val="22"/>
                <w:szCs w:val="22"/>
                <w:lang w:eastAsia="en-US"/>
              </w:rPr>
            </w:pPr>
          </w:p>
          <w:p w14:paraId="601AECAC" w14:textId="77777777" w:rsidR="00526FF9" w:rsidRPr="00526FF9" w:rsidRDefault="00526FF9" w:rsidP="00526FF9">
            <w:pPr>
              <w:spacing w:line="360" w:lineRule="auto"/>
              <w:jc w:val="both"/>
              <w:rPr>
                <w:rFonts w:cs="Times New Roman"/>
                <w:b/>
                <w:sz w:val="22"/>
                <w:szCs w:val="22"/>
                <w:lang w:eastAsia="en-US"/>
              </w:rPr>
            </w:pPr>
          </w:p>
        </w:tc>
        <w:tc>
          <w:tcPr>
            <w:tcW w:w="3969" w:type="dxa"/>
          </w:tcPr>
          <w:p w14:paraId="03F665D8" w14:textId="77777777" w:rsidR="00526FF9" w:rsidRPr="00526FF9" w:rsidRDefault="00526FF9" w:rsidP="00526FF9">
            <w:pPr>
              <w:spacing w:line="360" w:lineRule="auto"/>
              <w:jc w:val="both"/>
              <w:rPr>
                <w:rFonts w:cs="Times New Roman"/>
                <w:b/>
                <w:sz w:val="22"/>
                <w:szCs w:val="22"/>
                <w:lang w:eastAsia="en-US"/>
              </w:rPr>
            </w:pPr>
          </w:p>
        </w:tc>
        <w:tc>
          <w:tcPr>
            <w:tcW w:w="2977" w:type="dxa"/>
          </w:tcPr>
          <w:p w14:paraId="1EADBD67" w14:textId="77777777" w:rsidR="00526FF9" w:rsidRPr="00526FF9" w:rsidRDefault="00526FF9" w:rsidP="00526FF9">
            <w:pPr>
              <w:spacing w:line="360" w:lineRule="auto"/>
              <w:jc w:val="both"/>
              <w:rPr>
                <w:rFonts w:cs="Times New Roman"/>
                <w:b/>
                <w:sz w:val="22"/>
                <w:szCs w:val="22"/>
                <w:lang w:eastAsia="en-US"/>
              </w:rPr>
            </w:pPr>
          </w:p>
        </w:tc>
      </w:tr>
      <w:tr w:rsidR="00526FF9" w:rsidRPr="00526FF9" w14:paraId="57B2109A" w14:textId="77777777" w:rsidTr="00526FF9">
        <w:trPr>
          <w:trHeight w:hRule="exact" w:val="858"/>
        </w:trPr>
        <w:tc>
          <w:tcPr>
            <w:tcW w:w="3510" w:type="dxa"/>
          </w:tcPr>
          <w:p w14:paraId="0162AAFA" w14:textId="77777777" w:rsidR="00526FF9" w:rsidRPr="00526FF9" w:rsidRDefault="00526FF9" w:rsidP="00526FF9">
            <w:pPr>
              <w:spacing w:line="360" w:lineRule="auto"/>
              <w:jc w:val="both"/>
              <w:rPr>
                <w:rFonts w:cs="Times New Roman"/>
                <w:b/>
                <w:sz w:val="22"/>
                <w:szCs w:val="22"/>
                <w:lang w:eastAsia="en-US"/>
              </w:rPr>
            </w:pPr>
          </w:p>
          <w:p w14:paraId="4145EB52" w14:textId="77777777" w:rsidR="00526FF9" w:rsidRPr="00526FF9" w:rsidRDefault="00526FF9" w:rsidP="00526FF9">
            <w:pPr>
              <w:spacing w:line="360" w:lineRule="auto"/>
              <w:jc w:val="both"/>
              <w:rPr>
                <w:rFonts w:cs="Times New Roman"/>
                <w:b/>
                <w:sz w:val="22"/>
                <w:szCs w:val="22"/>
                <w:lang w:eastAsia="en-US"/>
              </w:rPr>
            </w:pPr>
          </w:p>
          <w:p w14:paraId="326192F7" w14:textId="77777777" w:rsidR="00526FF9" w:rsidRPr="00526FF9" w:rsidRDefault="00526FF9" w:rsidP="00526FF9">
            <w:pPr>
              <w:spacing w:line="360" w:lineRule="auto"/>
              <w:jc w:val="both"/>
              <w:rPr>
                <w:rFonts w:cs="Times New Roman"/>
                <w:b/>
                <w:sz w:val="22"/>
                <w:szCs w:val="22"/>
                <w:lang w:eastAsia="en-US"/>
              </w:rPr>
            </w:pPr>
          </w:p>
          <w:p w14:paraId="644FDB6E" w14:textId="77777777" w:rsidR="00526FF9" w:rsidRPr="00526FF9" w:rsidRDefault="00526FF9" w:rsidP="00526FF9">
            <w:pPr>
              <w:spacing w:line="360" w:lineRule="auto"/>
              <w:jc w:val="both"/>
              <w:rPr>
                <w:rFonts w:cs="Times New Roman"/>
                <w:b/>
                <w:sz w:val="22"/>
                <w:szCs w:val="22"/>
                <w:lang w:eastAsia="en-US"/>
              </w:rPr>
            </w:pPr>
          </w:p>
        </w:tc>
        <w:tc>
          <w:tcPr>
            <w:tcW w:w="3969" w:type="dxa"/>
          </w:tcPr>
          <w:p w14:paraId="66A1F2A9" w14:textId="77777777" w:rsidR="00526FF9" w:rsidRPr="00526FF9" w:rsidRDefault="00526FF9" w:rsidP="00526FF9">
            <w:pPr>
              <w:spacing w:line="360" w:lineRule="auto"/>
              <w:jc w:val="both"/>
              <w:rPr>
                <w:rFonts w:cs="Times New Roman"/>
                <w:b/>
                <w:sz w:val="22"/>
                <w:szCs w:val="22"/>
                <w:lang w:eastAsia="en-US"/>
              </w:rPr>
            </w:pPr>
          </w:p>
        </w:tc>
        <w:tc>
          <w:tcPr>
            <w:tcW w:w="2977" w:type="dxa"/>
          </w:tcPr>
          <w:p w14:paraId="6DE72637" w14:textId="77777777" w:rsidR="00526FF9" w:rsidRPr="00526FF9" w:rsidRDefault="00526FF9" w:rsidP="00526FF9">
            <w:pPr>
              <w:spacing w:line="360" w:lineRule="auto"/>
              <w:jc w:val="both"/>
              <w:rPr>
                <w:rFonts w:cs="Times New Roman"/>
                <w:b/>
                <w:sz w:val="22"/>
                <w:szCs w:val="22"/>
                <w:lang w:eastAsia="en-US"/>
              </w:rPr>
            </w:pPr>
          </w:p>
        </w:tc>
      </w:tr>
    </w:tbl>
    <w:p w14:paraId="6533D144" w14:textId="77777777" w:rsidR="00526FF9" w:rsidRPr="00526FF9" w:rsidRDefault="00526FF9" w:rsidP="00526FF9">
      <w:pPr>
        <w:rPr>
          <w:rFonts w:cs="Times New Roman"/>
          <w:b/>
          <w:sz w:val="22"/>
          <w:szCs w:val="22"/>
          <w:lang w:eastAsia="en-US"/>
        </w:rPr>
      </w:pPr>
    </w:p>
    <w:p w14:paraId="0FEFF812" w14:textId="77777777" w:rsidR="00526FF9" w:rsidRPr="00526FF9" w:rsidRDefault="00526FF9" w:rsidP="00526FF9">
      <w:pPr>
        <w:rPr>
          <w:rFonts w:cs="Times New Roman"/>
          <w:b/>
          <w:sz w:val="22"/>
          <w:szCs w:val="22"/>
          <w:lang w:eastAsia="en-US"/>
        </w:rPr>
      </w:pPr>
      <w:r w:rsidRPr="00526FF9">
        <w:rPr>
          <w:rFonts w:cs="Times New Roman"/>
          <w:b/>
          <w:sz w:val="22"/>
          <w:szCs w:val="22"/>
          <w:lang w:eastAsia="en-US"/>
        </w:rPr>
        <w:t>Signed:</w:t>
      </w:r>
      <w:r>
        <w:rPr>
          <w:rFonts w:cs="Times New Roman"/>
          <w:b/>
          <w:sz w:val="22"/>
          <w:szCs w:val="22"/>
          <w:lang w:eastAsia="en-US"/>
        </w:rPr>
        <w:t xml:space="preserve"> </w:t>
      </w:r>
      <w:r w:rsidRPr="00526FF9">
        <w:rPr>
          <w:rFonts w:cs="Times New Roman"/>
          <w:b/>
          <w:sz w:val="22"/>
          <w:szCs w:val="22"/>
          <w:lang w:eastAsia="en-US"/>
        </w:rPr>
        <w:t xml:space="preserve"> _____________________________       Date:</w:t>
      </w:r>
      <w:r>
        <w:rPr>
          <w:rFonts w:cs="Times New Roman"/>
          <w:b/>
          <w:sz w:val="22"/>
          <w:szCs w:val="22"/>
          <w:lang w:eastAsia="en-US"/>
        </w:rPr>
        <w:t xml:space="preserve">    </w:t>
      </w:r>
      <w:r w:rsidRPr="00526FF9">
        <w:rPr>
          <w:rFonts w:cs="Times New Roman"/>
          <w:b/>
          <w:sz w:val="22"/>
          <w:szCs w:val="22"/>
          <w:lang w:eastAsia="en-US"/>
        </w:rPr>
        <w:t>___________________________</w:t>
      </w:r>
    </w:p>
    <w:p w14:paraId="040C8044" w14:textId="77777777" w:rsidR="00526FF9" w:rsidRPr="00526FF9" w:rsidRDefault="00526FF9" w:rsidP="00526FF9">
      <w:pPr>
        <w:jc w:val="both"/>
        <w:rPr>
          <w:rFonts w:cs="Times New Roman"/>
          <w:sz w:val="22"/>
          <w:szCs w:val="22"/>
          <w:lang w:eastAsia="en-US"/>
        </w:rPr>
      </w:pPr>
    </w:p>
    <w:p w14:paraId="6EA16D3E" w14:textId="77777777" w:rsidR="00526FF9" w:rsidRPr="00526FF9" w:rsidRDefault="00526FF9" w:rsidP="00526FF9">
      <w:pPr>
        <w:spacing w:line="285" w:lineRule="atLeast"/>
        <w:jc w:val="center"/>
        <w:rPr>
          <w:i/>
          <w:sz w:val="22"/>
          <w:szCs w:val="22"/>
        </w:rPr>
      </w:pPr>
      <w:r w:rsidRPr="00526FF9">
        <w:rPr>
          <w:i/>
          <w:sz w:val="22"/>
          <w:szCs w:val="22"/>
        </w:rPr>
        <w:t>Please sign and date the declaration below and return this form to the clerk to governors.</w:t>
      </w:r>
    </w:p>
    <w:p w14:paraId="41E8DABC" w14:textId="77777777" w:rsidR="00526FF9" w:rsidRPr="00526FF9" w:rsidRDefault="00526FF9" w:rsidP="00526FF9">
      <w:pPr>
        <w:spacing w:line="285" w:lineRule="atLeast"/>
        <w:rPr>
          <w:i/>
          <w:sz w:val="22"/>
          <w:szCs w:val="22"/>
        </w:rPr>
      </w:pPr>
    </w:p>
    <w:p w14:paraId="1D1C37D7" w14:textId="77777777" w:rsidR="00526FF9" w:rsidRPr="00526FF9" w:rsidRDefault="00526FF9" w:rsidP="00526FF9">
      <w:pPr>
        <w:rPr>
          <w:rFonts w:cs="Times New Roman"/>
          <w:b/>
          <w:sz w:val="22"/>
          <w:szCs w:val="22"/>
          <w:lang w:eastAsia="en-US"/>
        </w:rPr>
      </w:pPr>
    </w:p>
    <w:p w14:paraId="5E96E8E7" w14:textId="77777777" w:rsidR="00526FF9" w:rsidRPr="00526FF9" w:rsidRDefault="00526FF9" w:rsidP="00526FF9">
      <w:pPr>
        <w:rPr>
          <w:rFonts w:cs="Times New Roman"/>
          <w:b/>
          <w:sz w:val="22"/>
          <w:szCs w:val="22"/>
          <w:lang w:eastAsia="en-US"/>
        </w:rPr>
      </w:pPr>
      <w:r w:rsidRPr="00526FF9">
        <w:rPr>
          <w:rFonts w:cs="Times New Roman"/>
          <w:b/>
          <w:sz w:val="22"/>
          <w:szCs w:val="22"/>
          <w:lang w:eastAsia="en-US"/>
        </w:rPr>
        <w:t>Guidance on Governor Business and Pecuniary Interests</w:t>
      </w:r>
    </w:p>
    <w:p w14:paraId="5E71CFCA" w14:textId="77777777" w:rsidR="00526FF9" w:rsidRPr="00526FF9" w:rsidRDefault="00526FF9" w:rsidP="00526FF9">
      <w:pPr>
        <w:spacing w:line="285" w:lineRule="atLeast"/>
        <w:rPr>
          <w:b/>
          <w:sz w:val="22"/>
          <w:szCs w:val="22"/>
        </w:rPr>
      </w:pPr>
    </w:p>
    <w:p w14:paraId="4F3D6B79" w14:textId="77777777" w:rsidR="00526FF9" w:rsidRPr="00526FF9" w:rsidRDefault="00526FF9" w:rsidP="00526FF9">
      <w:pPr>
        <w:spacing w:line="285" w:lineRule="atLeast"/>
        <w:rPr>
          <w:b/>
          <w:sz w:val="22"/>
          <w:szCs w:val="22"/>
        </w:rPr>
      </w:pPr>
      <w:r w:rsidRPr="00526FF9">
        <w:rPr>
          <w:b/>
          <w:sz w:val="22"/>
          <w:szCs w:val="22"/>
        </w:rPr>
        <w:t xml:space="preserve">Business interests </w:t>
      </w:r>
    </w:p>
    <w:p w14:paraId="0250DACD" w14:textId="77777777" w:rsidR="00526FF9" w:rsidRPr="00526FF9" w:rsidRDefault="00526FF9" w:rsidP="00526FF9">
      <w:pPr>
        <w:spacing w:line="285" w:lineRule="atLeast"/>
        <w:rPr>
          <w:sz w:val="22"/>
          <w:szCs w:val="22"/>
        </w:rPr>
      </w:pPr>
      <w:r w:rsidRPr="00526FF9">
        <w:rPr>
          <w:sz w:val="22"/>
          <w:szCs w:val="22"/>
        </w:rPr>
        <w:t>A business interest is the involvement of an individual or their immediate family members in any trade or professions that may provide goods or services to the school.  This may be as an employee, director or sole trader. In decided whether to declare, the individual should consider how they may be challenged about their decision not to disclose.</w:t>
      </w:r>
    </w:p>
    <w:p w14:paraId="72E695C7" w14:textId="77777777" w:rsidR="00526FF9" w:rsidRPr="00526FF9" w:rsidRDefault="00526FF9" w:rsidP="00526FF9">
      <w:pPr>
        <w:spacing w:line="285" w:lineRule="atLeast"/>
        <w:rPr>
          <w:sz w:val="22"/>
          <w:szCs w:val="22"/>
        </w:rPr>
      </w:pPr>
    </w:p>
    <w:p w14:paraId="130CF30D" w14:textId="77777777" w:rsidR="00526FF9" w:rsidRPr="00526FF9" w:rsidRDefault="00526FF9" w:rsidP="00526FF9">
      <w:pPr>
        <w:spacing w:line="285" w:lineRule="atLeast"/>
        <w:rPr>
          <w:sz w:val="22"/>
          <w:szCs w:val="22"/>
        </w:rPr>
      </w:pPr>
      <w:r w:rsidRPr="00526FF9">
        <w:rPr>
          <w:sz w:val="22"/>
          <w:szCs w:val="22"/>
        </w:rPr>
        <w:t xml:space="preserve">All governors, trustees headteachers and staff involved in financial decision must declare their interests. </w:t>
      </w:r>
      <w:r w:rsidRPr="00526FF9">
        <w:rPr>
          <w:b/>
          <w:sz w:val="22"/>
          <w:szCs w:val="22"/>
        </w:rPr>
        <w:t>Where a Governor or member of staff has no business interests, this must be actively declared</w:t>
      </w:r>
      <w:r w:rsidRPr="00526FF9">
        <w:rPr>
          <w:sz w:val="22"/>
          <w:szCs w:val="22"/>
        </w:rPr>
        <w:t>. New Governors or members of staff, influencing financial decisions, should be asked to complete a form on joining the relevant Governing Body or school.</w:t>
      </w:r>
    </w:p>
    <w:p w14:paraId="72D4F896" w14:textId="77777777" w:rsidR="00526FF9" w:rsidRPr="00526FF9" w:rsidRDefault="00526FF9" w:rsidP="00526FF9">
      <w:pPr>
        <w:spacing w:line="285" w:lineRule="atLeast"/>
        <w:rPr>
          <w:sz w:val="22"/>
          <w:szCs w:val="22"/>
        </w:rPr>
      </w:pPr>
    </w:p>
    <w:p w14:paraId="6F517B8A" w14:textId="77777777" w:rsidR="00526FF9" w:rsidRPr="00526FF9" w:rsidRDefault="00526FF9" w:rsidP="00526FF9">
      <w:pPr>
        <w:spacing w:line="285" w:lineRule="atLeast"/>
        <w:rPr>
          <w:b/>
          <w:sz w:val="22"/>
          <w:szCs w:val="22"/>
        </w:rPr>
      </w:pPr>
      <w:r w:rsidRPr="00526FF9">
        <w:rPr>
          <w:b/>
          <w:sz w:val="22"/>
          <w:szCs w:val="22"/>
        </w:rPr>
        <w:t>Pecuniary interests</w:t>
      </w:r>
    </w:p>
    <w:p w14:paraId="23FD5073" w14:textId="77777777" w:rsidR="00526FF9" w:rsidRPr="00526FF9" w:rsidRDefault="00526FF9" w:rsidP="00526FF9">
      <w:pPr>
        <w:spacing w:line="285" w:lineRule="atLeast"/>
        <w:rPr>
          <w:sz w:val="22"/>
          <w:szCs w:val="22"/>
        </w:rPr>
      </w:pPr>
      <w:r w:rsidRPr="00526FF9">
        <w:rPr>
          <w:sz w:val="22"/>
          <w:szCs w:val="22"/>
        </w:rPr>
        <w:t>Pecuniary interests are not quite the same as business interests and cover a much broader range. These include personal financial interests such as involvement in trust funds, investments and assets such as property. As well as this it may include public bodies and special interest groups, as well conflicts that may arise during the year such as application for jobs or promotions at the school of close family members.</w:t>
      </w:r>
    </w:p>
    <w:p w14:paraId="4804143C" w14:textId="77777777" w:rsidR="00526FF9" w:rsidRPr="00526FF9" w:rsidRDefault="00526FF9" w:rsidP="00526FF9">
      <w:pPr>
        <w:spacing w:line="285" w:lineRule="atLeast"/>
        <w:rPr>
          <w:sz w:val="22"/>
          <w:szCs w:val="22"/>
        </w:rPr>
      </w:pPr>
    </w:p>
    <w:p w14:paraId="5F890E13" w14:textId="77777777" w:rsidR="00526FF9" w:rsidRPr="00526FF9" w:rsidRDefault="00526FF9" w:rsidP="00526FF9">
      <w:pPr>
        <w:spacing w:line="285" w:lineRule="atLeast"/>
        <w:rPr>
          <w:sz w:val="22"/>
          <w:szCs w:val="22"/>
        </w:rPr>
      </w:pPr>
      <w:r w:rsidRPr="00526FF9">
        <w:rPr>
          <w:sz w:val="22"/>
          <w:szCs w:val="22"/>
        </w:rPr>
        <w:t>The nature of some of these declarations are such that it is not possible to declare on an annual basis, so all members of the governing body should be aware that they can declare these interests as they arise. Declarations should be made at meetings to the Headteacher, the Chair of Governor or the relevant committee Chair and these should be filed in a register of pecuniary interests.</w:t>
      </w:r>
    </w:p>
    <w:p w14:paraId="27EDC54C" w14:textId="77777777" w:rsidR="00526FF9" w:rsidRPr="00526FF9" w:rsidRDefault="00526FF9" w:rsidP="00526FF9">
      <w:pPr>
        <w:spacing w:line="285" w:lineRule="atLeast"/>
        <w:rPr>
          <w:sz w:val="22"/>
          <w:szCs w:val="22"/>
        </w:rPr>
      </w:pPr>
    </w:p>
    <w:p w14:paraId="67B6B8A4" w14:textId="77777777" w:rsidR="00526FF9" w:rsidRPr="00526FF9" w:rsidRDefault="00526FF9" w:rsidP="00526FF9">
      <w:pPr>
        <w:spacing w:line="285" w:lineRule="atLeast"/>
        <w:rPr>
          <w:b/>
          <w:sz w:val="22"/>
          <w:szCs w:val="22"/>
        </w:rPr>
      </w:pPr>
      <w:r w:rsidRPr="00526FF9">
        <w:rPr>
          <w:b/>
          <w:sz w:val="22"/>
          <w:szCs w:val="22"/>
          <w:bdr w:val="none" w:sz="0" w:space="0" w:color="auto" w:frame="1"/>
        </w:rPr>
        <w:t>Register of Business Interests</w:t>
      </w:r>
    </w:p>
    <w:p w14:paraId="67D66915" w14:textId="77777777" w:rsidR="00526FF9" w:rsidRPr="00526FF9" w:rsidRDefault="00526FF9" w:rsidP="00526FF9">
      <w:pPr>
        <w:rPr>
          <w:b/>
          <w:sz w:val="22"/>
          <w:szCs w:val="22"/>
        </w:rPr>
      </w:pPr>
      <w:r w:rsidRPr="00526FF9">
        <w:rPr>
          <w:sz w:val="22"/>
          <w:szCs w:val="22"/>
        </w:rPr>
        <w:t xml:space="preserve">The governing body must ensure that governors and staff are not involved in activities that might conflict with their role within the school. It is especially important to demonstrate that individuals do not benefit personally from the decisions made by the governors, unless such decisions are made openly and legitimately. </w:t>
      </w:r>
      <w:r w:rsidRPr="00526FF9">
        <w:rPr>
          <w:b/>
          <w:sz w:val="22"/>
          <w:szCs w:val="22"/>
        </w:rPr>
        <w:t>As such the register of interests must be available on the school website.</w:t>
      </w:r>
    </w:p>
    <w:p w14:paraId="278A2DFC" w14:textId="77777777" w:rsidR="00526FF9" w:rsidRPr="00526FF9" w:rsidRDefault="00526FF9" w:rsidP="00552947">
      <w:pPr>
        <w:jc w:val="right"/>
        <w:rPr>
          <w:b/>
          <w:sz w:val="22"/>
          <w:szCs w:val="22"/>
        </w:rPr>
      </w:pPr>
    </w:p>
    <w:p w14:paraId="7B12F0D7" w14:textId="77777777" w:rsidR="00201CF3" w:rsidRPr="00526FF9" w:rsidRDefault="00201CF3" w:rsidP="009347B1">
      <w:pPr>
        <w:rPr>
          <w:sz w:val="22"/>
          <w:szCs w:val="22"/>
        </w:rPr>
        <w:sectPr w:rsidR="00201CF3" w:rsidRPr="00526FF9" w:rsidSect="005771D5">
          <w:footnotePr>
            <w:numRestart w:val="eachPage"/>
          </w:footnotePr>
          <w:pgSz w:w="11907" w:h="16839" w:code="9"/>
          <w:pgMar w:top="1440" w:right="1440" w:bottom="1440" w:left="1440" w:header="720" w:footer="273" w:gutter="0"/>
          <w:pgNumType w:fmt="numberInDash" w:start="24"/>
          <w:cols w:space="720"/>
          <w:docGrid w:linePitch="326"/>
        </w:sectPr>
      </w:pPr>
    </w:p>
    <w:p w14:paraId="20AE4F36" w14:textId="77777777" w:rsidR="00A71176" w:rsidRPr="00F17C38" w:rsidRDefault="007F067B" w:rsidP="009347B1">
      <w:pPr>
        <w:rPr>
          <w:sz w:val="22"/>
          <w:szCs w:val="22"/>
        </w:rPr>
      </w:pPr>
      <w:r w:rsidRPr="00F17C38">
        <w:rPr>
          <w:b/>
          <w:sz w:val="22"/>
          <w:szCs w:val="22"/>
        </w:rPr>
        <w:t xml:space="preserve">                                                                                                                    </w:t>
      </w:r>
      <w:r w:rsidR="00544527" w:rsidRPr="00F17C38">
        <w:rPr>
          <w:b/>
          <w:sz w:val="22"/>
          <w:szCs w:val="22"/>
        </w:rPr>
        <w:t xml:space="preserve">                                                                                    </w:t>
      </w:r>
      <w:r w:rsidRPr="00F17C38">
        <w:rPr>
          <w:b/>
          <w:sz w:val="22"/>
          <w:szCs w:val="22"/>
        </w:rPr>
        <w:t xml:space="preserve">  </w:t>
      </w:r>
      <w:r w:rsidR="006E1218" w:rsidRPr="00F17C38">
        <w:rPr>
          <w:b/>
          <w:sz w:val="22"/>
          <w:szCs w:val="22"/>
        </w:rPr>
        <w:t>Appendix 3</w:t>
      </w:r>
    </w:p>
    <w:p w14:paraId="5A217BB2" w14:textId="77777777" w:rsidR="00015381" w:rsidRPr="00F17C38" w:rsidRDefault="00015381" w:rsidP="00552947">
      <w:pPr>
        <w:pStyle w:val="Numberedparagraph"/>
        <w:numPr>
          <w:ilvl w:val="0"/>
          <w:numId w:val="0"/>
        </w:numPr>
        <w:jc w:val="both"/>
        <w:rPr>
          <w:b/>
          <w:sz w:val="22"/>
          <w:szCs w:val="22"/>
        </w:rPr>
      </w:pPr>
      <w:r w:rsidRPr="00F17C38">
        <w:rPr>
          <w:b/>
          <w:sz w:val="22"/>
          <w:szCs w:val="22"/>
        </w:rPr>
        <w:t>School Inspection Handbook August 2015.</w:t>
      </w:r>
    </w:p>
    <w:p w14:paraId="51933487" w14:textId="77777777" w:rsidR="00015381" w:rsidRPr="00F17C38" w:rsidRDefault="00015381" w:rsidP="00552947">
      <w:pPr>
        <w:pStyle w:val="Numberedparagraph"/>
        <w:numPr>
          <w:ilvl w:val="0"/>
          <w:numId w:val="0"/>
        </w:numPr>
        <w:jc w:val="both"/>
        <w:rPr>
          <w:b/>
          <w:sz w:val="22"/>
          <w:szCs w:val="22"/>
        </w:rPr>
      </w:pPr>
      <w:r w:rsidRPr="00F17C38">
        <w:rPr>
          <w:b/>
          <w:sz w:val="22"/>
          <w:szCs w:val="22"/>
        </w:rPr>
        <w:t>Effectiveness of Leadership and Management with Specific reference to Governors</w:t>
      </w:r>
    </w:p>
    <w:p w14:paraId="17530938" w14:textId="77777777" w:rsidR="00015381" w:rsidRPr="00F17C38" w:rsidRDefault="00015381" w:rsidP="00552947">
      <w:pPr>
        <w:pStyle w:val="Numberedparagraph"/>
        <w:numPr>
          <w:ilvl w:val="0"/>
          <w:numId w:val="0"/>
        </w:numPr>
        <w:spacing w:before="100" w:beforeAutospacing="1" w:after="100" w:afterAutospacing="1"/>
        <w:ind w:left="720" w:hanging="720"/>
        <w:jc w:val="both"/>
        <w:rPr>
          <w:sz w:val="22"/>
          <w:szCs w:val="22"/>
        </w:rPr>
      </w:pPr>
      <w:r w:rsidRPr="00F17C38">
        <w:rPr>
          <w:sz w:val="22"/>
          <w:szCs w:val="22"/>
        </w:rPr>
        <w:t>References to governors and governance in this section include:</w:t>
      </w:r>
    </w:p>
    <w:p w14:paraId="67956B94" w14:textId="77777777" w:rsidR="00015381" w:rsidRPr="00F17C38" w:rsidRDefault="00015381" w:rsidP="00552947">
      <w:pPr>
        <w:pStyle w:val="Numberedparagraph"/>
        <w:numPr>
          <w:ilvl w:val="0"/>
          <w:numId w:val="0"/>
        </w:numPr>
        <w:spacing w:before="100" w:beforeAutospacing="1" w:after="100" w:afterAutospacing="1"/>
        <w:ind w:left="720" w:hanging="720"/>
        <w:jc w:val="both"/>
        <w:rPr>
          <w:sz w:val="22"/>
          <w:szCs w:val="22"/>
        </w:rPr>
      </w:pPr>
      <w:r w:rsidRPr="00F17C38">
        <w:rPr>
          <w:sz w:val="22"/>
          <w:szCs w:val="22"/>
        </w:rPr>
        <w:t xml:space="preserve">137.    The CIF sets out the overarching criteria for judging the effectiveness of leadership and management. </w:t>
      </w:r>
    </w:p>
    <w:p w14:paraId="6A4CFC7B" w14:textId="77777777" w:rsidR="00015381" w:rsidRPr="00F17C38" w:rsidRDefault="00015381" w:rsidP="00552947">
      <w:pPr>
        <w:pStyle w:val="Numberedparagraph"/>
        <w:spacing w:before="100" w:beforeAutospacing="1" w:after="100" w:afterAutospacing="1"/>
        <w:ind w:left="720" w:hanging="720"/>
        <w:jc w:val="both"/>
        <w:rPr>
          <w:sz w:val="22"/>
          <w:szCs w:val="22"/>
        </w:rPr>
      </w:pPr>
      <w:r w:rsidRPr="00F17C38">
        <w:rPr>
          <w:sz w:val="22"/>
          <w:szCs w:val="22"/>
        </w:rPr>
        <w:t>In making this judgement in schools, inspectors will consider:</w:t>
      </w:r>
    </w:p>
    <w:p w14:paraId="267EF438" w14:textId="77777777" w:rsidR="00015381" w:rsidRPr="00F17C38" w:rsidRDefault="00015381" w:rsidP="00552947">
      <w:pPr>
        <w:pStyle w:val="Bulletsspaced"/>
        <w:numPr>
          <w:ilvl w:val="0"/>
          <w:numId w:val="14"/>
        </w:numPr>
        <w:tabs>
          <w:tab w:val="clear" w:pos="567"/>
          <w:tab w:val="left" w:pos="709"/>
        </w:tabs>
        <w:spacing w:before="120"/>
        <w:jc w:val="both"/>
      </w:pPr>
      <w:r w:rsidRPr="00F17C38">
        <w:t xml:space="preserve">the leaders’ and </w:t>
      </w:r>
      <w:r w:rsidRPr="00F17C38">
        <w:rPr>
          <w:highlight w:val="yellow"/>
        </w:rPr>
        <w:t>governors’</w:t>
      </w:r>
      <w:r w:rsidRPr="00F17C38">
        <w:t xml:space="preserve"> </w:t>
      </w:r>
      <w:r w:rsidRPr="00F17C38">
        <w:rPr>
          <w:highlight w:val="lightGray"/>
        </w:rPr>
        <w:t>vision and ambition</w:t>
      </w:r>
      <w:r w:rsidRPr="00F17C38">
        <w:t xml:space="preserve"> for the school and how these are communicated to staff, parents and pupils</w:t>
      </w:r>
    </w:p>
    <w:p w14:paraId="6F6BD3A5" w14:textId="77777777" w:rsidR="00015381" w:rsidRPr="00F17C38" w:rsidRDefault="00015381" w:rsidP="00552947">
      <w:pPr>
        <w:pStyle w:val="Bulletsspaced"/>
        <w:numPr>
          <w:ilvl w:val="0"/>
          <w:numId w:val="14"/>
        </w:numPr>
        <w:tabs>
          <w:tab w:val="clear" w:pos="567"/>
          <w:tab w:val="left" w:pos="709"/>
        </w:tabs>
        <w:spacing w:before="120"/>
        <w:jc w:val="both"/>
      </w:pPr>
      <w:r w:rsidRPr="00F17C38">
        <w:t xml:space="preserve">whether leaders and </w:t>
      </w:r>
      <w:r w:rsidRPr="00F17C38">
        <w:rPr>
          <w:highlight w:val="yellow"/>
        </w:rPr>
        <w:t>governors</w:t>
      </w:r>
      <w:r w:rsidRPr="00F17C38">
        <w:t xml:space="preserve"> have created a </w:t>
      </w:r>
      <w:r w:rsidRPr="00F17C38">
        <w:rPr>
          <w:highlight w:val="lightGray"/>
        </w:rPr>
        <w:t>culture of high expectations</w:t>
      </w:r>
      <w:r w:rsidRPr="00F17C38">
        <w:t>, aspirations and scholastic excellence in which the highest achievement in academic and vocational work is recognised as vitally important</w:t>
      </w:r>
    </w:p>
    <w:p w14:paraId="16A34FD7" w14:textId="77777777" w:rsidR="00015381" w:rsidRPr="00F17C38" w:rsidRDefault="00015381" w:rsidP="00552947">
      <w:pPr>
        <w:pStyle w:val="Bulletsspaced"/>
        <w:numPr>
          <w:ilvl w:val="0"/>
          <w:numId w:val="14"/>
        </w:numPr>
        <w:tabs>
          <w:tab w:val="clear" w:pos="567"/>
          <w:tab w:val="left" w:pos="709"/>
        </w:tabs>
        <w:spacing w:before="120"/>
        <w:jc w:val="both"/>
      </w:pPr>
      <w:r w:rsidRPr="00F17C38">
        <w:t xml:space="preserve">whether leaders have the </w:t>
      </w:r>
      <w:r w:rsidRPr="00F17C38">
        <w:rPr>
          <w:highlight w:val="lightGray"/>
        </w:rPr>
        <w:t>highest expectations for social behaviour</w:t>
      </w:r>
      <w:r w:rsidRPr="00F17C38">
        <w:t xml:space="preserve"> among pupils and staff, so that respect and courtesy are the norm </w:t>
      </w:r>
    </w:p>
    <w:p w14:paraId="123A97FE" w14:textId="77777777" w:rsidR="00015381" w:rsidRPr="00F17C38" w:rsidRDefault="00015381" w:rsidP="00552947">
      <w:pPr>
        <w:pStyle w:val="Bulletsspaced"/>
        <w:numPr>
          <w:ilvl w:val="0"/>
          <w:numId w:val="14"/>
        </w:numPr>
        <w:tabs>
          <w:tab w:val="clear" w:pos="567"/>
          <w:tab w:val="left" w:pos="709"/>
        </w:tabs>
        <w:spacing w:before="120"/>
        <w:jc w:val="both"/>
      </w:pPr>
      <w:r w:rsidRPr="00F17C38">
        <w:t xml:space="preserve">the </w:t>
      </w:r>
      <w:r w:rsidRPr="00F17C38">
        <w:rPr>
          <w:highlight w:val="lightGray"/>
        </w:rPr>
        <w:t>rigour and accuracy of self-evaluation</w:t>
      </w:r>
      <w:r w:rsidRPr="00F17C38">
        <w:t xml:space="preserve"> and how well it leads to planning that secures continual improvement</w:t>
      </w:r>
    </w:p>
    <w:p w14:paraId="6CE5972E" w14:textId="77777777" w:rsidR="00015381" w:rsidRPr="00F17C38" w:rsidRDefault="00015381" w:rsidP="00552947">
      <w:pPr>
        <w:pStyle w:val="Bulletsspaced"/>
        <w:numPr>
          <w:ilvl w:val="0"/>
          <w:numId w:val="14"/>
        </w:numPr>
        <w:tabs>
          <w:tab w:val="clear" w:pos="567"/>
          <w:tab w:val="left" w:pos="709"/>
        </w:tabs>
        <w:spacing w:before="120"/>
        <w:jc w:val="both"/>
      </w:pPr>
      <w:r w:rsidRPr="00F17C38">
        <w:t xml:space="preserve">the design, implementation and evaluation of the </w:t>
      </w:r>
      <w:r w:rsidRPr="00F17C38">
        <w:rPr>
          <w:highlight w:val="lightGray"/>
          <w:u w:val="single"/>
        </w:rPr>
        <w:t>curriculum</w:t>
      </w:r>
      <w:r w:rsidRPr="00F17C38">
        <w:t>, ensuring breadth and balance and its impact on pupils’ outcomes and their personal, development, behaviour and welfare</w:t>
      </w:r>
    </w:p>
    <w:p w14:paraId="3EE5AA7C" w14:textId="77777777" w:rsidR="00015381" w:rsidRPr="00F17C38" w:rsidRDefault="00015381" w:rsidP="00552947">
      <w:pPr>
        <w:pStyle w:val="Bulletsspaced"/>
        <w:numPr>
          <w:ilvl w:val="0"/>
          <w:numId w:val="14"/>
        </w:numPr>
        <w:tabs>
          <w:tab w:val="clear" w:pos="567"/>
          <w:tab w:val="left" w:pos="709"/>
        </w:tabs>
        <w:spacing w:before="120"/>
        <w:jc w:val="both"/>
      </w:pPr>
      <w:r w:rsidRPr="00F17C38">
        <w:t xml:space="preserve">how well the school supports the formal curriculum with </w:t>
      </w:r>
      <w:r w:rsidRPr="00F17C38">
        <w:rPr>
          <w:highlight w:val="lightGray"/>
        </w:rPr>
        <w:t>extra-curricular opportunities</w:t>
      </w:r>
      <w:r w:rsidRPr="00F17C38">
        <w:t xml:space="preserve"> for pupils to extend their knowledge and understanding and to improve their skills in a range of artistic, creative and sporting activities</w:t>
      </w:r>
    </w:p>
    <w:p w14:paraId="0BCA2ABF" w14:textId="77777777" w:rsidR="00015381" w:rsidRPr="00F17C38" w:rsidRDefault="00015381" w:rsidP="00552947">
      <w:pPr>
        <w:pStyle w:val="Bulletsspaced"/>
        <w:numPr>
          <w:ilvl w:val="0"/>
          <w:numId w:val="14"/>
        </w:numPr>
        <w:tabs>
          <w:tab w:val="clear" w:pos="567"/>
          <w:tab w:val="left" w:pos="709"/>
        </w:tabs>
        <w:spacing w:before="120"/>
        <w:jc w:val="both"/>
      </w:pPr>
      <w:r w:rsidRPr="00F17C38">
        <w:t xml:space="preserve">how effectively leaders use the primary </w:t>
      </w:r>
      <w:r w:rsidRPr="00F17C38">
        <w:rPr>
          <w:highlight w:val="lightGray"/>
        </w:rPr>
        <w:t>PE and sport premium</w:t>
      </w:r>
      <w:r w:rsidRPr="00F17C38">
        <w:t xml:space="preserve"> and measure its impact on outcomes for pupils, and how effectively </w:t>
      </w:r>
      <w:r w:rsidRPr="00F17C38">
        <w:rPr>
          <w:highlight w:val="yellow"/>
        </w:rPr>
        <w:t>governors</w:t>
      </w:r>
      <w:r w:rsidRPr="00F17C38">
        <w:t xml:space="preserve"> hold them to account for this</w:t>
      </w:r>
    </w:p>
    <w:p w14:paraId="65D690BD" w14:textId="77777777" w:rsidR="00015381" w:rsidRPr="00F17C38" w:rsidRDefault="00015381" w:rsidP="00552947">
      <w:pPr>
        <w:pStyle w:val="Bulletsspaced"/>
        <w:numPr>
          <w:ilvl w:val="0"/>
          <w:numId w:val="14"/>
        </w:numPr>
        <w:tabs>
          <w:tab w:val="clear" w:pos="567"/>
          <w:tab w:val="left" w:pos="709"/>
        </w:tabs>
        <w:spacing w:before="120"/>
        <w:jc w:val="both"/>
      </w:pPr>
      <w:r w:rsidRPr="00F17C38">
        <w:t xml:space="preserve">how well the school prepares pupils positively for </w:t>
      </w:r>
      <w:r w:rsidRPr="00F17C38">
        <w:rPr>
          <w:highlight w:val="lightGray"/>
        </w:rPr>
        <w:t>life in modern Britain</w:t>
      </w:r>
      <w:r w:rsidRPr="00F17C38">
        <w:t xml:space="preserve"> and promotes the fundamental British values of democracy, the rule of law, individual liberty and mutual respect for and tolerance of those with different faiths and beliefs and for those without faith</w:t>
      </w:r>
    </w:p>
    <w:p w14:paraId="737B9B11" w14:textId="77777777" w:rsidR="00015381" w:rsidRPr="00F17C38" w:rsidRDefault="00015381" w:rsidP="00552947">
      <w:pPr>
        <w:pStyle w:val="Bulletsspaced"/>
        <w:numPr>
          <w:ilvl w:val="0"/>
          <w:numId w:val="14"/>
        </w:numPr>
        <w:tabs>
          <w:tab w:val="clear" w:pos="567"/>
          <w:tab w:val="left" w:pos="709"/>
        </w:tabs>
        <w:spacing w:before="120"/>
        <w:jc w:val="both"/>
      </w:pPr>
      <w:r w:rsidRPr="00F17C38">
        <w:t xml:space="preserve">the effectiveness of the actions leaders take to secure and sustain improvements to </w:t>
      </w:r>
      <w:r w:rsidRPr="00F17C38">
        <w:rPr>
          <w:highlight w:val="lightGray"/>
        </w:rPr>
        <w:t>teaching, learning and assessment</w:t>
      </w:r>
      <w:r w:rsidRPr="00F17C38">
        <w:t xml:space="preserve"> and how effectively </w:t>
      </w:r>
      <w:r w:rsidRPr="00F17C38">
        <w:rPr>
          <w:highlight w:val="yellow"/>
        </w:rPr>
        <w:t>governors</w:t>
      </w:r>
      <w:r w:rsidRPr="00F17C38">
        <w:t xml:space="preserve"> hold them to account for this</w:t>
      </w:r>
    </w:p>
    <w:p w14:paraId="67F8D768" w14:textId="77777777" w:rsidR="00015381" w:rsidRPr="00F17C38" w:rsidRDefault="00015381" w:rsidP="00552947">
      <w:pPr>
        <w:pStyle w:val="Bulletsspaced"/>
        <w:numPr>
          <w:ilvl w:val="0"/>
          <w:numId w:val="14"/>
        </w:numPr>
        <w:tabs>
          <w:tab w:val="clear" w:pos="567"/>
          <w:tab w:val="left" w:pos="709"/>
        </w:tabs>
        <w:spacing w:before="120"/>
        <w:jc w:val="both"/>
      </w:pPr>
      <w:r w:rsidRPr="00F17C38">
        <w:t xml:space="preserve">how well leaders ensure that the school has a motivated, respected and </w:t>
      </w:r>
      <w:r w:rsidRPr="00F17C38">
        <w:rPr>
          <w:highlight w:val="lightGray"/>
        </w:rPr>
        <w:t>effective teaching staff</w:t>
      </w:r>
      <w:r w:rsidRPr="00F17C38">
        <w:t xml:space="preserve"> to deliver a high quality education for all pupils and how effectively </w:t>
      </w:r>
      <w:r w:rsidRPr="00F17C38">
        <w:rPr>
          <w:highlight w:val="yellow"/>
        </w:rPr>
        <w:t>governors</w:t>
      </w:r>
      <w:r w:rsidRPr="00F17C38">
        <w:t xml:space="preserve"> hold them to account for this</w:t>
      </w:r>
    </w:p>
    <w:p w14:paraId="506C90EA" w14:textId="77777777" w:rsidR="00015381" w:rsidRPr="00F17C38" w:rsidRDefault="00015381" w:rsidP="00552947">
      <w:pPr>
        <w:pStyle w:val="Bulletsspaced"/>
        <w:numPr>
          <w:ilvl w:val="0"/>
          <w:numId w:val="14"/>
        </w:numPr>
        <w:tabs>
          <w:tab w:val="clear" w:pos="567"/>
          <w:tab w:val="left" w:pos="709"/>
        </w:tabs>
        <w:spacing w:before="120"/>
        <w:jc w:val="both"/>
      </w:pPr>
      <w:r w:rsidRPr="00F17C38">
        <w:t xml:space="preserve">the quality of </w:t>
      </w:r>
      <w:r w:rsidRPr="00F17C38">
        <w:rPr>
          <w:highlight w:val="lightGray"/>
        </w:rPr>
        <w:t>continuing professional development for teachers</w:t>
      </w:r>
      <w:r w:rsidRPr="00F17C38">
        <w:t xml:space="preserve"> at the start and middle of their careers and later, including to develop leadership capacity and how leaders and </w:t>
      </w:r>
      <w:r w:rsidRPr="00F17C38">
        <w:rPr>
          <w:highlight w:val="yellow"/>
        </w:rPr>
        <w:t>governors</w:t>
      </w:r>
      <w:r w:rsidRPr="00F17C38">
        <w:t xml:space="preserve"> use </w:t>
      </w:r>
      <w:r w:rsidRPr="00F17C38">
        <w:rPr>
          <w:highlight w:val="lightGray"/>
        </w:rPr>
        <w:t>performance management</w:t>
      </w:r>
      <w:r w:rsidRPr="00F17C38">
        <w:t xml:space="preserve"> to promote effective practice across the school</w:t>
      </w:r>
    </w:p>
    <w:p w14:paraId="70003C91" w14:textId="77777777" w:rsidR="00015381" w:rsidRPr="00F17C38" w:rsidRDefault="00015381" w:rsidP="009347B1">
      <w:pPr>
        <w:pStyle w:val="Bulletsspaced"/>
        <w:numPr>
          <w:ilvl w:val="0"/>
          <w:numId w:val="14"/>
        </w:numPr>
        <w:tabs>
          <w:tab w:val="clear" w:pos="567"/>
          <w:tab w:val="left" w:pos="709"/>
        </w:tabs>
        <w:spacing w:before="120"/>
      </w:pPr>
      <w:r w:rsidRPr="00F17C38">
        <w:t xml:space="preserve">how effectively leaders and </w:t>
      </w:r>
      <w:r w:rsidRPr="00F17C38">
        <w:rPr>
          <w:highlight w:val="yellow"/>
        </w:rPr>
        <w:t>governors</w:t>
      </w:r>
      <w:r w:rsidRPr="00F17C38">
        <w:t xml:space="preserve"> monitor the </w:t>
      </w:r>
      <w:r w:rsidRPr="00F17C38">
        <w:rPr>
          <w:highlight w:val="lightGray"/>
        </w:rPr>
        <w:t>progress of groups of pupils</w:t>
      </w:r>
      <w:r w:rsidRPr="00F17C38">
        <w:t xml:space="preserve"> to ensure that none falls behind and underachieve, and how effectively </w:t>
      </w:r>
      <w:r w:rsidRPr="00F17C38">
        <w:rPr>
          <w:highlight w:val="yellow"/>
        </w:rPr>
        <w:t>governors</w:t>
      </w:r>
      <w:r w:rsidRPr="00F17C38">
        <w:t xml:space="preserve"> hold them to account for this</w:t>
      </w:r>
    </w:p>
    <w:p w14:paraId="54208587" w14:textId="77777777" w:rsidR="00015381" w:rsidRPr="00F17C38" w:rsidRDefault="00015381" w:rsidP="00552947">
      <w:pPr>
        <w:pStyle w:val="Bulletsspaced"/>
        <w:numPr>
          <w:ilvl w:val="0"/>
          <w:numId w:val="14"/>
        </w:numPr>
        <w:tabs>
          <w:tab w:val="clear" w:pos="567"/>
          <w:tab w:val="left" w:pos="709"/>
        </w:tabs>
        <w:spacing w:before="120"/>
        <w:jc w:val="both"/>
        <w:rPr>
          <w:rFonts w:eastAsia="Calibri"/>
        </w:rPr>
      </w:pPr>
      <w:r w:rsidRPr="00F17C38">
        <w:t xml:space="preserve">how well leaders and </w:t>
      </w:r>
      <w:r w:rsidRPr="00F17C38">
        <w:rPr>
          <w:highlight w:val="yellow"/>
        </w:rPr>
        <w:t>governors</w:t>
      </w:r>
      <w:r w:rsidRPr="00F17C38">
        <w:t xml:space="preserve"> </w:t>
      </w:r>
      <w:r w:rsidRPr="00F17C38">
        <w:rPr>
          <w:highlight w:val="lightGray"/>
        </w:rPr>
        <w:t>engage with parents, carers and other stakeholders</w:t>
      </w:r>
      <w:r w:rsidRPr="00F17C38">
        <w:t xml:space="preserve"> and agencies to support all pupils</w:t>
      </w:r>
    </w:p>
    <w:p w14:paraId="7EAF79CF" w14:textId="77777777" w:rsidR="00015381" w:rsidRPr="00F17C38" w:rsidRDefault="00015381" w:rsidP="00552947">
      <w:pPr>
        <w:pStyle w:val="Bulletsspaced"/>
        <w:numPr>
          <w:ilvl w:val="0"/>
          <w:numId w:val="14"/>
        </w:numPr>
        <w:tabs>
          <w:tab w:val="clear" w:pos="567"/>
          <w:tab w:val="left" w:pos="709"/>
        </w:tabs>
        <w:spacing w:before="120"/>
        <w:jc w:val="both"/>
      </w:pPr>
      <w:r w:rsidRPr="00F17C38">
        <w:t xml:space="preserve">how effectively leaders use </w:t>
      </w:r>
      <w:r w:rsidRPr="00F17C38">
        <w:rPr>
          <w:highlight w:val="lightGray"/>
        </w:rPr>
        <w:t>additional funding</w:t>
      </w:r>
      <w:r w:rsidRPr="00F17C38">
        <w:t xml:space="preserve">, including the </w:t>
      </w:r>
      <w:r w:rsidRPr="00F17C38">
        <w:rPr>
          <w:highlight w:val="lightGray"/>
        </w:rPr>
        <w:t>pupil premium,</w:t>
      </w:r>
      <w:r w:rsidRPr="00F17C38">
        <w:t xml:space="preserve"> and measure its impact on outcomes for pupils, and how effectively </w:t>
      </w:r>
      <w:r w:rsidRPr="00F17C38">
        <w:rPr>
          <w:highlight w:val="yellow"/>
        </w:rPr>
        <w:t>governors</w:t>
      </w:r>
      <w:r w:rsidRPr="00F17C38">
        <w:t xml:space="preserve"> hold them to account for this</w:t>
      </w:r>
    </w:p>
    <w:p w14:paraId="2CE0FE60" w14:textId="77777777" w:rsidR="00015381" w:rsidRPr="00F17C38" w:rsidRDefault="00015381" w:rsidP="00552947">
      <w:pPr>
        <w:pStyle w:val="Bulletsspaced"/>
        <w:numPr>
          <w:ilvl w:val="0"/>
          <w:numId w:val="14"/>
        </w:numPr>
        <w:tabs>
          <w:tab w:val="clear" w:pos="567"/>
          <w:tab w:val="left" w:pos="709"/>
        </w:tabs>
        <w:spacing w:before="120"/>
        <w:jc w:val="both"/>
      </w:pPr>
      <w:r w:rsidRPr="00F17C38">
        <w:t xml:space="preserve">the effectiveness of </w:t>
      </w:r>
      <w:r w:rsidRPr="00F17C38">
        <w:rPr>
          <w:highlight w:val="yellow"/>
        </w:rPr>
        <w:t>governors</w:t>
      </w:r>
      <w:r w:rsidRPr="00F17C38">
        <w:t xml:space="preserve"> in discharging their </w:t>
      </w:r>
      <w:r w:rsidRPr="00F17C38">
        <w:rPr>
          <w:highlight w:val="lightGray"/>
        </w:rPr>
        <w:t>core statutory functions</w:t>
      </w:r>
    </w:p>
    <w:p w14:paraId="4E8B6C3C" w14:textId="77777777" w:rsidR="00015381" w:rsidRPr="00F17C38" w:rsidRDefault="00015381" w:rsidP="00552947">
      <w:pPr>
        <w:pStyle w:val="Bulletsspaced"/>
        <w:numPr>
          <w:ilvl w:val="0"/>
          <w:numId w:val="14"/>
        </w:numPr>
        <w:tabs>
          <w:tab w:val="clear" w:pos="567"/>
          <w:tab w:val="left" w:pos="709"/>
        </w:tabs>
        <w:spacing w:before="120"/>
        <w:jc w:val="both"/>
      </w:pPr>
      <w:r w:rsidRPr="00F17C38">
        <w:t xml:space="preserve">how well leaders and </w:t>
      </w:r>
      <w:r w:rsidRPr="00F17C38">
        <w:rPr>
          <w:highlight w:val="yellow"/>
        </w:rPr>
        <w:t>governors</w:t>
      </w:r>
      <w:r w:rsidRPr="00F17C38">
        <w:t xml:space="preserve"> promote all forms of </w:t>
      </w:r>
      <w:r w:rsidRPr="00F17C38">
        <w:rPr>
          <w:highlight w:val="lightGray"/>
        </w:rPr>
        <w:t>equality</w:t>
      </w:r>
      <w:r w:rsidRPr="00F17C38">
        <w:t xml:space="preserve"> and foster greater understanding of and respect for people of all faiths (and those of no faith), races, genders, ages, disability and sexual orientations (and other groups with protected characteristics</w:t>
      </w:r>
      <w:r w:rsidRPr="00F17C38">
        <w:rPr>
          <w:vertAlign w:val="superscript"/>
        </w:rPr>
        <w:footnoteReference w:id="1"/>
      </w:r>
      <w:r w:rsidRPr="00F17C38">
        <w:t>), through their words, actions and influence within the school and more widely in the community</w:t>
      </w:r>
    </w:p>
    <w:p w14:paraId="55C41EF3" w14:textId="77777777" w:rsidR="00015381" w:rsidRPr="00F17C38" w:rsidRDefault="00015381" w:rsidP="00552947">
      <w:pPr>
        <w:pStyle w:val="Bulletsspaced"/>
        <w:numPr>
          <w:ilvl w:val="0"/>
          <w:numId w:val="14"/>
        </w:numPr>
        <w:tabs>
          <w:tab w:val="clear" w:pos="567"/>
          <w:tab w:val="left" w:pos="709"/>
        </w:tabs>
        <w:spacing w:before="120"/>
        <w:jc w:val="both"/>
      </w:pPr>
      <w:r w:rsidRPr="00F17C38">
        <w:t xml:space="preserve">the effectiveness of </w:t>
      </w:r>
      <w:r w:rsidRPr="00F17C38">
        <w:rPr>
          <w:highlight w:val="lightGray"/>
        </w:rPr>
        <w:t>safeguarding</w:t>
      </w:r>
      <w:r w:rsidRPr="00F17C38">
        <w:t xml:space="preserve"> </w:t>
      </w:r>
    </w:p>
    <w:p w14:paraId="5FE4325B" w14:textId="77777777" w:rsidR="00015381" w:rsidRPr="00F17C38" w:rsidRDefault="00015381" w:rsidP="00552947">
      <w:pPr>
        <w:pStyle w:val="Bulletsspaced"/>
        <w:numPr>
          <w:ilvl w:val="0"/>
          <w:numId w:val="14"/>
        </w:numPr>
        <w:tabs>
          <w:tab w:val="clear" w:pos="567"/>
          <w:tab w:val="left" w:pos="709"/>
        </w:tabs>
        <w:spacing w:before="120"/>
        <w:jc w:val="both"/>
      </w:pPr>
      <w:r w:rsidRPr="00F17C38">
        <w:t xml:space="preserve">the effectiveness of leaders’ and </w:t>
      </w:r>
      <w:r w:rsidRPr="00F17C38">
        <w:rPr>
          <w:highlight w:val="yellow"/>
        </w:rPr>
        <w:t>governors’</w:t>
      </w:r>
      <w:r w:rsidRPr="00F17C38">
        <w:t xml:space="preserve"> work to raise awareness and keep pupils safe from the dangers of abuse, sexual exploitation, </w:t>
      </w:r>
      <w:r w:rsidRPr="00F17C38">
        <w:rPr>
          <w:highlight w:val="lightGray"/>
        </w:rPr>
        <w:t>radicalisation and extremism</w:t>
      </w:r>
      <w:r w:rsidRPr="00F17C38">
        <w:t xml:space="preserve"> and what the staff do when they suspect that pupils are vulnerable to these issues.</w:t>
      </w:r>
    </w:p>
    <w:p w14:paraId="506CC458" w14:textId="77777777" w:rsidR="00015381" w:rsidRPr="00F17C38" w:rsidRDefault="00015381" w:rsidP="00552947">
      <w:pPr>
        <w:pStyle w:val="Heading3"/>
        <w:spacing w:line="240" w:lineRule="auto"/>
        <w:jc w:val="both"/>
        <w:rPr>
          <w:rFonts w:eastAsia="Calibri"/>
          <w:sz w:val="22"/>
          <w:szCs w:val="22"/>
        </w:rPr>
      </w:pPr>
      <w:r w:rsidRPr="00F17C38">
        <w:rPr>
          <w:rFonts w:eastAsia="Calibri"/>
          <w:sz w:val="22"/>
          <w:szCs w:val="22"/>
        </w:rPr>
        <w:t>Governance</w:t>
      </w:r>
    </w:p>
    <w:p w14:paraId="77B54466" w14:textId="77777777" w:rsidR="00015381" w:rsidRPr="00F17C38" w:rsidRDefault="00015381" w:rsidP="00552947">
      <w:pPr>
        <w:pStyle w:val="Numberedparagraph"/>
        <w:numPr>
          <w:ilvl w:val="0"/>
          <w:numId w:val="16"/>
        </w:numPr>
        <w:ind w:left="426"/>
        <w:jc w:val="both"/>
        <w:rPr>
          <w:sz w:val="22"/>
          <w:szCs w:val="22"/>
        </w:rPr>
      </w:pPr>
      <w:r w:rsidRPr="00F17C38">
        <w:rPr>
          <w:sz w:val="22"/>
          <w:szCs w:val="22"/>
        </w:rPr>
        <w:t xml:space="preserve">Inspectors will seek evidence of the </w:t>
      </w:r>
      <w:r w:rsidRPr="00F17C38">
        <w:rPr>
          <w:sz w:val="22"/>
          <w:szCs w:val="22"/>
          <w:highlight w:val="yellow"/>
        </w:rPr>
        <w:t>impact</w:t>
      </w:r>
      <w:r w:rsidRPr="00F17C38">
        <w:rPr>
          <w:sz w:val="22"/>
          <w:szCs w:val="22"/>
        </w:rPr>
        <w:t xml:space="preserve"> of those responsible for governance. This includes maintained school governors, proprietors, academy trustees or members of the school’s local board. In a multi-academy trust, this is likely to include members of the local governing board or advisory board at school level as well as the multi-academy trust trustees. </w:t>
      </w:r>
    </w:p>
    <w:p w14:paraId="000DF47F" w14:textId="77777777" w:rsidR="00015381" w:rsidRPr="00F17C38" w:rsidRDefault="00015381" w:rsidP="00552947">
      <w:pPr>
        <w:pStyle w:val="Numberedparagraph"/>
        <w:jc w:val="both"/>
        <w:rPr>
          <w:sz w:val="22"/>
          <w:szCs w:val="22"/>
        </w:rPr>
      </w:pPr>
      <w:r w:rsidRPr="00F17C38">
        <w:rPr>
          <w:sz w:val="22"/>
          <w:szCs w:val="22"/>
        </w:rPr>
        <w:t>Where a children’s centre is managed directly by the school’s governing body, inspectors will consider the impact of any judgements about the children’s centre or the services and activities offered through or by the centre, in judging leadership and management.</w:t>
      </w:r>
    </w:p>
    <w:p w14:paraId="32694DEE" w14:textId="77777777" w:rsidR="00015381" w:rsidRPr="00F17C38" w:rsidRDefault="00015381" w:rsidP="00552947">
      <w:pPr>
        <w:pStyle w:val="Numberedparagraph"/>
        <w:jc w:val="both"/>
        <w:rPr>
          <w:sz w:val="22"/>
          <w:szCs w:val="22"/>
        </w:rPr>
      </w:pPr>
      <w:r w:rsidRPr="00F17C38">
        <w:rPr>
          <w:sz w:val="22"/>
          <w:szCs w:val="22"/>
        </w:rPr>
        <w:t>Inspectors will consider whether governors:</w:t>
      </w:r>
    </w:p>
    <w:p w14:paraId="0CDF7A3C" w14:textId="77777777" w:rsidR="00015381" w:rsidRPr="00F17C38" w:rsidRDefault="00015381" w:rsidP="00552947">
      <w:pPr>
        <w:pStyle w:val="Bulletsspaced"/>
        <w:numPr>
          <w:ilvl w:val="0"/>
          <w:numId w:val="14"/>
        </w:numPr>
        <w:tabs>
          <w:tab w:val="clear" w:pos="567"/>
          <w:tab w:val="left" w:pos="709"/>
        </w:tabs>
        <w:spacing w:before="120"/>
        <w:jc w:val="both"/>
      </w:pPr>
      <w:r w:rsidRPr="00F17C38">
        <w:rPr>
          <w:highlight w:val="yellow"/>
        </w:rPr>
        <w:t>work effectively with leaders</w:t>
      </w:r>
      <w:r w:rsidRPr="00F17C38">
        <w:t xml:space="preserve"> to communicate the </w:t>
      </w:r>
      <w:r w:rsidRPr="00F17C38">
        <w:rPr>
          <w:highlight w:val="lightGray"/>
        </w:rPr>
        <w:t>vision, ethos and strategic direction</w:t>
      </w:r>
      <w:r w:rsidRPr="00F17C38">
        <w:t xml:space="preserve"> of the school and develop a culture of ambition </w:t>
      </w:r>
    </w:p>
    <w:p w14:paraId="7460F795" w14:textId="77777777" w:rsidR="00015381" w:rsidRPr="00F17C38" w:rsidRDefault="00015381" w:rsidP="00552947">
      <w:pPr>
        <w:pStyle w:val="Bulletsspaced"/>
        <w:numPr>
          <w:ilvl w:val="0"/>
          <w:numId w:val="14"/>
        </w:numPr>
        <w:tabs>
          <w:tab w:val="clear" w:pos="567"/>
          <w:tab w:val="left" w:pos="709"/>
        </w:tabs>
        <w:spacing w:before="120"/>
        <w:jc w:val="both"/>
      </w:pPr>
      <w:r w:rsidRPr="00F17C38">
        <w:rPr>
          <w:highlight w:val="yellow"/>
        </w:rPr>
        <w:t>provide a balance of challenge and support</w:t>
      </w:r>
      <w:r w:rsidRPr="00F17C38">
        <w:t xml:space="preserve"> to leaders, understanding the </w:t>
      </w:r>
      <w:r w:rsidRPr="00F17C38">
        <w:rPr>
          <w:highlight w:val="lightGray"/>
        </w:rPr>
        <w:t>strengths and areas needing improvement</w:t>
      </w:r>
      <w:r w:rsidRPr="00F17C38">
        <w:t xml:space="preserve"> at the school</w:t>
      </w:r>
    </w:p>
    <w:p w14:paraId="4706FA47" w14:textId="77777777" w:rsidR="00015381" w:rsidRPr="00F17C38" w:rsidRDefault="00015381" w:rsidP="00552947">
      <w:pPr>
        <w:pStyle w:val="Bulletsspaced"/>
        <w:numPr>
          <w:ilvl w:val="0"/>
          <w:numId w:val="14"/>
        </w:numPr>
        <w:tabs>
          <w:tab w:val="clear" w:pos="567"/>
          <w:tab w:val="left" w:pos="709"/>
        </w:tabs>
        <w:spacing w:before="120"/>
        <w:jc w:val="both"/>
      </w:pPr>
      <w:r w:rsidRPr="00F17C38">
        <w:rPr>
          <w:highlight w:val="yellow"/>
        </w:rPr>
        <w:t>provide support</w:t>
      </w:r>
      <w:r w:rsidRPr="00F17C38">
        <w:t xml:space="preserve"> for an effective </w:t>
      </w:r>
      <w:r w:rsidR="00EB6DCB" w:rsidRPr="00F17C38">
        <w:t>Headteacher</w:t>
      </w:r>
      <w:r w:rsidRPr="00F17C38">
        <w:t xml:space="preserve"> </w:t>
      </w:r>
      <w:r w:rsidRPr="00F17C38">
        <w:rPr>
          <w:highlight w:val="yellow"/>
        </w:rPr>
        <w:t>or are hindering</w:t>
      </w:r>
      <w:r w:rsidRPr="00F17C38">
        <w:t xml:space="preserve"> school improvement because of a lack of understanding of the issues facing the school </w:t>
      </w:r>
    </w:p>
    <w:p w14:paraId="71BC460A" w14:textId="77777777" w:rsidR="00015381" w:rsidRPr="00F17C38" w:rsidRDefault="00015381" w:rsidP="00552947">
      <w:pPr>
        <w:pStyle w:val="Bulletsspaced"/>
        <w:numPr>
          <w:ilvl w:val="0"/>
          <w:numId w:val="14"/>
        </w:numPr>
        <w:tabs>
          <w:tab w:val="clear" w:pos="567"/>
          <w:tab w:val="left" w:pos="709"/>
        </w:tabs>
        <w:spacing w:before="120"/>
        <w:jc w:val="both"/>
      </w:pPr>
      <w:r w:rsidRPr="00F17C38">
        <w:t xml:space="preserve">understand how the school makes decisions about </w:t>
      </w:r>
      <w:r w:rsidRPr="00F17C38">
        <w:rPr>
          <w:highlight w:val="lightGray"/>
        </w:rPr>
        <w:t>teachers’ salary progression and performance</w:t>
      </w:r>
      <w:r w:rsidRPr="00F17C38">
        <w:t xml:space="preserve"> </w:t>
      </w:r>
    </w:p>
    <w:p w14:paraId="5ED7DC13" w14:textId="77777777" w:rsidR="00015381" w:rsidRPr="00F17C38" w:rsidRDefault="00015381" w:rsidP="00552947">
      <w:pPr>
        <w:pStyle w:val="Bulletsspaced"/>
        <w:numPr>
          <w:ilvl w:val="0"/>
          <w:numId w:val="14"/>
        </w:numPr>
        <w:tabs>
          <w:tab w:val="clear" w:pos="567"/>
          <w:tab w:val="left" w:pos="709"/>
        </w:tabs>
        <w:spacing w:before="120"/>
        <w:jc w:val="both"/>
      </w:pPr>
      <w:r w:rsidRPr="00F17C38">
        <w:rPr>
          <w:highlight w:val="yellow"/>
        </w:rPr>
        <w:t>performance manage</w:t>
      </w:r>
      <w:r w:rsidRPr="00F17C38">
        <w:t xml:space="preserve"> the </w:t>
      </w:r>
      <w:r w:rsidR="00EB6DCB" w:rsidRPr="00F17C38">
        <w:t>Headteacher</w:t>
      </w:r>
      <w:r w:rsidRPr="00F17C38">
        <w:t xml:space="preserve"> rigorously</w:t>
      </w:r>
    </w:p>
    <w:p w14:paraId="1A22BB37" w14:textId="77777777" w:rsidR="00015381" w:rsidRPr="00F17C38" w:rsidRDefault="00015381" w:rsidP="00552947">
      <w:pPr>
        <w:pStyle w:val="Bulletsspaced"/>
        <w:numPr>
          <w:ilvl w:val="0"/>
          <w:numId w:val="14"/>
        </w:numPr>
        <w:tabs>
          <w:tab w:val="clear" w:pos="567"/>
          <w:tab w:val="left" w:pos="709"/>
        </w:tabs>
        <w:spacing w:before="120"/>
        <w:jc w:val="both"/>
      </w:pPr>
      <w:r w:rsidRPr="00F17C38">
        <w:t xml:space="preserve">understand the </w:t>
      </w:r>
      <w:r w:rsidRPr="00F17C38">
        <w:rPr>
          <w:highlight w:val="yellow"/>
        </w:rPr>
        <w:t>impact of teaching, learning and assessment</w:t>
      </w:r>
      <w:r w:rsidRPr="00F17C38">
        <w:t xml:space="preserve"> on the </w:t>
      </w:r>
      <w:r w:rsidRPr="00F17C38">
        <w:rPr>
          <w:highlight w:val="lightGray"/>
        </w:rPr>
        <w:t>progress of pupils</w:t>
      </w:r>
      <w:r w:rsidRPr="00F17C38">
        <w:t xml:space="preserve"> currently in the school</w:t>
      </w:r>
    </w:p>
    <w:p w14:paraId="4174FF8D" w14:textId="77777777" w:rsidR="00015381" w:rsidRPr="00F17C38" w:rsidRDefault="00015381" w:rsidP="00552947">
      <w:pPr>
        <w:pStyle w:val="Bulletsspaced"/>
        <w:numPr>
          <w:ilvl w:val="0"/>
          <w:numId w:val="14"/>
        </w:numPr>
        <w:tabs>
          <w:tab w:val="clear" w:pos="567"/>
          <w:tab w:val="left" w:pos="709"/>
        </w:tabs>
        <w:spacing w:before="120"/>
        <w:jc w:val="both"/>
      </w:pPr>
      <w:r w:rsidRPr="00F17C38">
        <w:t xml:space="preserve">ensure that </w:t>
      </w:r>
      <w:r w:rsidRPr="00F17C38">
        <w:rPr>
          <w:highlight w:val="yellow"/>
        </w:rPr>
        <w:t>assessment information</w:t>
      </w:r>
      <w:r w:rsidRPr="00F17C38">
        <w:t xml:space="preserve"> from leaders </w:t>
      </w:r>
      <w:r w:rsidRPr="00F17C38">
        <w:rPr>
          <w:highlight w:val="yellow"/>
        </w:rPr>
        <w:t>provides</w:t>
      </w:r>
      <w:r w:rsidRPr="00F17C38">
        <w:t xml:space="preserve"> governors with </w:t>
      </w:r>
      <w:r w:rsidRPr="00F17C38">
        <w:rPr>
          <w:highlight w:val="yellow"/>
        </w:rPr>
        <w:t>sufficient and accurate</w:t>
      </w:r>
      <w:r w:rsidRPr="00F17C38">
        <w:t xml:space="preserve"> </w:t>
      </w:r>
      <w:r w:rsidRPr="00F17C38">
        <w:rPr>
          <w:highlight w:val="yellow"/>
        </w:rPr>
        <w:t>information</w:t>
      </w:r>
      <w:r w:rsidRPr="00F17C38">
        <w:t xml:space="preserve"> to </w:t>
      </w:r>
      <w:r w:rsidRPr="00F17C38">
        <w:rPr>
          <w:highlight w:val="lightGray"/>
        </w:rPr>
        <w:t>ask probing questions</w:t>
      </w:r>
      <w:r w:rsidRPr="00F17C38">
        <w:t xml:space="preserve"> about outcomes for pupils</w:t>
      </w:r>
    </w:p>
    <w:p w14:paraId="407CA481" w14:textId="77777777" w:rsidR="00015381" w:rsidRPr="00F17C38" w:rsidRDefault="00015381" w:rsidP="00552947">
      <w:pPr>
        <w:pStyle w:val="Bulletsspaced"/>
        <w:numPr>
          <w:ilvl w:val="0"/>
          <w:numId w:val="14"/>
        </w:numPr>
        <w:tabs>
          <w:tab w:val="clear" w:pos="567"/>
          <w:tab w:val="left" w:pos="709"/>
        </w:tabs>
        <w:spacing w:before="120"/>
        <w:jc w:val="both"/>
      </w:pPr>
      <w:r w:rsidRPr="00F17C38">
        <w:t xml:space="preserve">ensure that the school’s </w:t>
      </w:r>
      <w:r w:rsidRPr="00F17C38">
        <w:rPr>
          <w:highlight w:val="yellow"/>
        </w:rPr>
        <w:t>finances are properly managed</w:t>
      </w:r>
      <w:r w:rsidRPr="00F17C38">
        <w:t xml:space="preserve"> and can </w:t>
      </w:r>
      <w:r w:rsidRPr="00F17C38">
        <w:rPr>
          <w:highlight w:val="lightGray"/>
        </w:rPr>
        <w:t>evaluate how the school is using the pupil premium and the primary PE and sport premium</w:t>
      </w:r>
    </w:p>
    <w:p w14:paraId="08BFD25E" w14:textId="77777777" w:rsidR="00015381" w:rsidRPr="00F17C38" w:rsidRDefault="00015381" w:rsidP="00552947">
      <w:pPr>
        <w:pStyle w:val="Bulletsspaced"/>
        <w:numPr>
          <w:ilvl w:val="0"/>
          <w:numId w:val="14"/>
        </w:numPr>
        <w:tabs>
          <w:tab w:val="clear" w:pos="567"/>
          <w:tab w:val="left" w:pos="709"/>
        </w:tabs>
        <w:spacing w:before="120"/>
        <w:jc w:val="both"/>
      </w:pPr>
      <w:r w:rsidRPr="00F17C38">
        <w:t xml:space="preserve">are </w:t>
      </w:r>
      <w:r w:rsidRPr="00F17C38">
        <w:rPr>
          <w:highlight w:val="yellow"/>
        </w:rPr>
        <w:t>transparent and accountable</w:t>
      </w:r>
      <w:r w:rsidRPr="00F17C38">
        <w:t xml:space="preserve">, including </w:t>
      </w:r>
      <w:r w:rsidRPr="00F17C38">
        <w:rPr>
          <w:highlight w:val="lightGray"/>
        </w:rPr>
        <w:t>in recruitment of staff, governance structures, attendance at meetings and contact with parents.</w:t>
      </w:r>
    </w:p>
    <w:p w14:paraId="41F60A09" w14:textId="77777777" w:rsidR="0080273B" w:rsidRDefault="0080273B" w:rsidP="009347B1">
      <w:pPr>
        <w:pStyle w:val="Bulletsspaced"/>
        <w:tabs>
          <w:tab w:val="clear" w:pos="567"/>
          <w:tab w:val="left" w:pos="709"/>
        </w:tabs>
        <w:spacing w:before="120"/>
      </w:pPr>
    </w:p>
    <w:p w14:paraId="16EBC35A" w14:textId="77777777" w:rsidR="00552947" w:rsidRDefault="00552947" w:rsidP="009347B1">
      <w:pPr>
        <w:pStyle w:val="Bulletsspaced"/>
        <w:tabs>
          <w:tab w:val="clear" w:pos="567"/>
          <w:tab w:val="left" w:pos="709"/>
        </w:tabs>
        <w:spacing w:before="120"/>
      </w:pPr>
    </w:p>
    <w:p w14:paraId="6DB2237E" w14:textId="77777777" w:rsidR="00552947" w:rsidRDefault="00552947" w:rsidP="009347B1">
      <w:pPr>
        <w:pStyle w:val="Bulletsspaced"/>
        <w:tabs>
          <w:tab w:val="clear" w:pos="567"/>
          <w:tab w:val="left" w:pos="709"/>
        </w:tabs>
        <w:spacing w:before="120"/>
      </w:pPr>
    </w:p>
    <w:p w14:paraId="660883C5" w14:textId="77777777" w:rsidR="00552947" w:rsidRDefault="00552947" w:rsidP="009347B1">
      <w:pPr>
        <w:pStyle w:val="Bulletsspaced"/>
        <w:tabs>
          <w:tab w:val="clear" w:pos="567"/>
          <w:tab w:val="left" w:pos="709"/>
        </w:tabs>
        <w:spacing w:before="120"/>
      </w:pPr>
    </w:p>
    <w:p w14:paraId="6FB40517" w14:textId="77777777" w:rsidR="00552947" w:rsidRDefault="00552947" w:rsidP="009347B1">
      <w:pPr>
        <w:pStyle w:val="Bulletsspaced"/>
        <w:tabs>
          <w:tab w:val="clear" w:pos="567"/>
          <w:tab w:val="left" w:pos="709"/>
        </w:tabs>
        <w:spacing w:before="120"/>
      </w:pPr>
    </w:p>
    <w:p w14:paraId="68342C1A" w14:textId="77777777" w:rsidR="00552947" w:rsidRDefault="00552947" w:rsidP="009347B1">
      <w:pPr>
        <w:pStyle w:val="Bulletsspaced"/>
        <w:tabs>
          <w:tab w:val="clear" w:pos="567"/>
          <w:tab w:val="left" w:pos="709"/>
        </w:tabs>
        <w:spacing w:before="120"/>
      </w:pPr>
    </w:p>
    <w:p w14:paraId="348CDF40" w14:textId="77777777" w:rsidR="00552947" w:rsidRDefault="00552947" w:rsidP="009347B1">
      <w:pPr>
        <w:pStyle w:val="Bulletsspaced"/>
        <w:tabs>
          <w:tab w:val="clear" w:pos="567"/>
          <w:tab w:val="left" w:pos="709"/>
        </w:tabs>
        <w:spacing w:before="120"/>
      </w:pPr>
    </w:p>
    <w:p w14:paraId="1B5D731E" w14:textId="77777777" w:rsidR="00552947" w:rsidRDefault="00552947" w:rsidP="009347B1">
      <w:pPr>
        <w:pStyle w:val="Bulletsspaced"/>
        <w:tabs>
          <w:tab w:val="clear" w:pos="567"/>
          <w:tab w:val="left" w:pos="709"/>
        </w:tabs>
        <w:spacing w:before="120"/>
      </w:pPr>
    </w:p>
    <w:p w14:paraId="6B1609B5" w14:textId="77777777" w:rsidR="00552947" w:rsidRDefault="00552947" w:rsidP="009347B1">
      <w:pPr>
        <w:pStyle w:val="Bulletsspaced"/>
        <w:tabs>
          <w:tab w:val="clear" w:pos="567"/>
          <w:tab w:val="left" w:pos="709"/>
        </w:tabs>
        <w:spacing w:before="120"/>
      </w:pPr>
    </w:p>
    <w:p w14:paraId="477F4D5B" w14:textId="77777777" w:rsidR="00552947" w:rsidRDefault="00552947" w:rsidP="009347B1">
      <w:pPr>
        <w:pStyle w:val="Bulletsspaced"/>
        <w:tabs>
          <w:tab w:val="clear" w:pos="567"/>
          <w:tab w:val="left" w:pos="709"/>
        </w:tabs>
        <w:spacing w:before="120"/>
      </w:pPr>
    </w:p>
    <w:p w14:paraId="79C76569" w14:textId="77777777" w:rsidR="00552947" w:rsidRDefault="00552947" w:rsidP="009347B1">
      <w:pPr>
        <w:pStyle w:val="Bulletsspaced"/>
        <w:tabs>
          <w:tab w:val="clear" w:pos="567"/>
          <w:tab w:val="left" w:pos="709"/>
        </w:tabs>
        <w:spacing w:before="120"/>
      </w:pPr>
    </w:p>
    <w:p w14:paraId="718A66AD" w14:textId="77777777" w:rsidR="00552947" w:rsidRDefault="00552947" w:rsidP="009347B1">
      <w:pPr>
        <w:pStyle w:val="Bulletsspaced"/>
        <w:tabs>
          <w:tab w:val="clear" w:pos="567"/>
          <w:tab w:val="left" w:pos="709"/>
        </w:tabs>
        <w:spacing w:before="120"/>
      </w:pPr>
    </w:p>
    <w:p w14:paraId="6591ECA9" w14:textId="77777777" w:rsidR="00552947" w:rsidRDefault="00552947" w:rsidP="009347B1">
      <w:pPr>
        <w:pStyle w:val="Bulletsspaced"/>
        <w:tabs>
          <w:tab w:val="clear" w:pos="567"/>
          <w:tab w:val="left" w:pos="709"/>
        </w:tabs>
        <w:spacing w:before="120"/>
      </w:pPr>
    </w:p>
    <w:p w14:paraId="2A310C4D" w14:textId="77777777" w:rsidR="00552947" w:rsidRDefault="00552947" w:rsidP="009347B1">
      <w:pPr>
        <w:pStyle w:val="Bulletsspaced"/>
        <w:tabs>
          <w:tab w:val="clear" w:pos="567"/>
          <w:tab w:val="left" w:pos="709"/>
        </w:tabs>
        <w:spacing w:before="120"/>
      </w:pPr>
    </w:p>
    <w:p w14:paraId="36B1B7F2" w14:textId="77777777" w:rsidR="00552947" w:rsidRDefault="00552947" w:rsidP="009347B1">
      <w:pPr>
        <w:pStyle w:val="Bulletsspaced"/>
        <w:tabs>
          <w:tab w:val="clear" w:pos="567"/>
          <w:tab w:val="left" w:pos="709"/>
        </w:tabs>
        <w:spacing w:before="120"/>
      </w:pPr>
    </w:p>
    <w:p w14:paraId="5AEA8DD0" w14:textId="77777777" w:rsidR="00552947" w:rsidRDefault="00552947" w:rsidP="009347B1">
      <w:pPr>
        <w:pStyle w:val="Bulletsspaced"/>
        <w:tabs>
          <w:tab w:val="clear" w:pos="567"/>
          <w:tab w:val="left" w:pos="709"/>
        </w:tabs>
        <w:spacing w:before="120"/>
      </w:pPr>
    </w:p>
    <w:p w14:paraId="734F48AA" w14:textId="77777777" w:rsidR="00552947" w:rsidRDefault="00552947" w:rsidP="009347B1">
      <w:pPr>
        <w:pStyle w:val="Bulletsspaced"/>
        <w:tabs>
          <w:tab w:val="clear" w:pos="567"/>
          <w:tab w:val="left" w:pos="709"/>
        </w:tabs>
        <w:spacing w:before="120"/>
      </w:pPr>
    </w:p>
    <w:p w14:paraId="43A3955F" w14:textId="77777777" w:rsidR="00552947" w:rsidRDefault="00552947" w:rsidP="009347B1">
      <w:pPr>
        <w:pStyle w:val="Bulletsspaced"/>
        <w:tabs>
          <w:tab w:val="clear" w:pos="567"/>
          <w:tab w:val="left" w:pos="709"/>
        </w:tabs>
        <w:spacing w:before="120"/>
      </w:pPr>
    </w:p>
    <w:p w14:paraId="75A641D6" w14:textId="77777777" w:rsidR="00552947" w:rsidRDefault="00552947" w:rsidP="009347B1">
      <w:pPr>
        <w:pStyle w:val="Bulletsspaced"/>
        <w:tabs>
          <w:tab w:val="clear" w:pos="567"/>
          <w:tab w:val="left" w:pos="709"/>
        </w:tabs>
        <w:spacing w:before="120"/>
      </w:pPr>
    </w:p>
    <w:p w14:paraId="0638B744" w14:textId="77777777" w:rsidR="00F25F04" w:rsidRPr="00F17C38" w:rsidRDefault="00F25F04" w:rsidP="009347B1">
      <w:pPr>
        <w:pStyle w:val="Bulletsspaced"/>
        <w:tabs>
          <w:tab w:val="clear" w:pos="567"/>
          <w:tab w:val="left" w:pos="709"/>
        </w:tabs>
        <w:spacing w:before="120"/>
      </w:pPr>
    </w:p>
    <w:p w14:paraId="48DB5D61" w14:textId="77777777" w:rsidR="0080273B" w:rsidRPr="00F17C38" w:rsidRDefault="0080273B" w:rsidP="009347B1">
      <w:pPr>
        <w:jc w:val="center"/>
        <w:rPr>
          <w:b/>
          <w:sz w:val="22"/>
          <w:szCs w:val="22"/>
        </w:rPr>
      </w:pPr>
      <w:r w:rsidRPr="00F17C38">
        <w:rPr>
          <w:b/>
          <w:sz w:val="22"/>
          <w:szCs w:val="22"/>
        </w:rPr>
        <w:t>OFSTED ready checklist for governors</w:t>
      </w:r>
    </w:p>
    <w:p w14:paraId="229A3C7D" w14:textId="77777777" w:rsidR="0080273B" w:rsidRPr="00F17C38" w:rsidRDefault="0080273B" w:rsidP="009347B1">
      <w:pPr>
        <w:rPr>
          <w:sz w:val="22"/>
          <w:szCs w:val="22"/>
        </w:rPr>
      </w:pPr>
      <w:r w:rsidRPr="00F17C38">
        <w:rPr>
          <w:sz w:val="22"/>
          <w:szCs w:val="22"/>
        </w:rPr>
        <w:t xml:space="preserve">The following statements are based on the OFSTED School Inspection Handbook published August </w:t>
      </w:r>
      <w:r w:rsidR="00D54677" w:rsidRPr="00F17C38">
        <w:rPr>
          <w:sz w:val="22"/>
          <w:szCs w:val="22"/>
        </w:rPr>
        <w:t>2015;</w:t>
      </w:r>
      <w:r w:rsidRPr="00F17C38">
        <w:rPr>
          <w:sz w:val="22"/>
          <w:szCs w:val="22"/>
        </w:rPr>
        <w:t xml:space="preserve"> section 145, which states that inspectors should consider the following aspects of governance:</w:t>
      </w:r>
    </w:p>
    <w:p w14:paraId="120F509E" w14:textId="77777777" w:rsidR="0080273B" w:rsidRPr="00F17C38" w:rsidRDefault="0080273B" w:rsidP="009347B1">
      <w:pPr>
        <w:rPr>
          <w:sz w:val="22"/>
          <w:szCs w:val="22"/>
        </w:rPr>
      </w:pPr>
    </w:p>
    <w:tbl>
      <w:tblPr>
        <w:tblStyle w:val="TableGrid0"/>
        <w:tblW w:w="15276" w:type="dxa"/>
        <w:tblLook w:val="04A0" w:firstRow="1" w:lastRow="0" w:firstColumn="1" w:lastColumn="0" w:noHBand="0" w:noVBand="1"/>
      </w:tblPr>
      <w:tblGrid>
        <w:gridCol w:w="7391"/>
        <w:gridCol w:w="883"/>
        <w:gridCol w:w="7002"/>
      </w:tblGrid>
      <w:tr w:rsidR="0080273B" w:rsidRPr="00F17C38" w14:paraId="601C61EA" w14:textId="77777777" w:rsidTr="00201CF3">
        <w:tc>
          <w:tcPr>
            <w:tcW w:w="7391" w:type="dxa"/>
          </w:tcPr>
          <w:p w14:paraId="709482A1" w14:textId="77777777" w:rsidR="0080273B" w:rsidRPr="00F17C38" w:rsidRDefault="0080273B" w:rsidP="009347B1">
            <w:pPr>
              <w:rPr>
                <w:b/>
                <w:sz w:val="22"/>
                <w:szCs w:val="22"/>
              </w:rPr>
            </w:pPr>
            <w:r w:rsidRPr="00F17C38">
              <w:rPr>
                <w:b/>
                <w:sz w:val="22"/>
                <w:szCs w:val="22"/>
              </w:rPr>
              <w:t>To what extent do you think that you, as an individual, and the governing body as a whole:</w:t>
            </w:r>
          </w:p>
        </w:tc>
        <w:tc>
          <w:tcPr>
            <w:tcW w:w="883" w:type="dxa"/>
          </w:tcPr>
          <w:p w14:paraId="0C645466" w14:textId="77777777" w:rsidR="0080273B" w:rsidRPr="00F17C38" w:rsidRDefault="0080273B" w:rsidP="009347B1">
            <w:pPr>
              <w:rPr>
                <w:b/>
                <w:sz w:val="22"/>
                <w:szCs w:val="22"/>
              </w:rPr>
            </w:pPr>
            <w:r w:rsidRPr="00F17C38">
              <w:rPr>
                <w:b/>
                <w:sz w:val="22"/>
                <w:szCs w:val="22"/>
              </w:rPr>
              <w:t>R/A/G</w:t>
            </w:r>
          </w:p>
          <w:p w14:paraId="000694EA" w14:textId="77777777" w:rsidR="0080273B" w:rsidRPr="00F17C38" w:rsidRDefault="0080273B" w:rsidP="009347B1">
            <w:pPr>
              <w:rPr>
                <w:b/>
                <w:sz w:val="22"/>
                <w:szCs w:val="22"/>
              </w:rPr>
            </w:pPr>
            <w:r w:rsidRPr="00F17C38">
              <w:rPr>
                <w:b/>
                <w:sz w:val="22"/>
                <w:szCs w:val="22"/>
              </w:rPr>
              <w:t>rating</w:t>
            </w:r>
          </w:p>
        </w:tc>
        <w:tc>
          <w:tcPr>
            <w:tcW w:w="7002" w:type="dxa"/>
          </w:tcPr>
          <w:p w14:paraId="178B8FE7" w14:textId="77777777" w:rsidR="0080273B" w:rsidRPr="00F17C38" w:rsidRDefault="00D54677" w:rsidP="009347B1">
            <w:pPr>
              <w:rPr>
                <w:b/>
                <w:sz w:val="22"/>
                <w:szCs w:val="22"/>
              </w:rPr>
            </w:pPr>
            <w:r w:rsidRPr="00F17C38">
              <w:rPr>
                <w:b/>
                <w:sz w:val="22"/>
                <w:szCs w:val="22"/>
              </w:rPr>
              <w:t>What more</w:t>
            </w:r>
            <w:r w:rsidR="0080273B" w:rsidRPr="00F17C38">
              <w:rPr>
                <w:b/>
                <w:sz w:val="22"/>
                <w:szCs w:val="22"/>
              </w:rPr>
              <w:t xml:space="preserve"> do you think needs to be done to achieve a “green” rating? What do you need to improve your understanding?</w:t>
            </w:r>
          </w:p>
        </w:tc>
      </w:tr>
      <w:tr w:rsidR="0080273B" w:rsidRPr="00F17C38" w14:paraId="725FB7A2" w14:textId="77777777" w:rsidTr="00201CF3">
        <w:tc>
          <w:tcPr>
            <w:tcW w:w="7391" w:type="dxa"/>
          </w:tcPr>
          <w:p w14:paraId="3BE54311" w14:textId="77777777" w:rsidR="0080273B" w:rsidRPr="00F17C38" w:rsidRDefault="0080273B" w:rsidP="009347B1">
            <w:pPr>
              <w:pStyle w:val="Bulletsspaced"/>
              <w:tabs>
                <w:tab w:val="clear" w:pos="567"/>
                <w:tab w:val="left" w:pos="709"/>
              </w:tabs>
              <w:rPr>
                <w:rFonts w:ascii="Arial" w:hAnsi="Arial" w:cs="Arial"/>
                <w:b/>
              </w:rPr>
            </w:pPr>
          </w:p>
          <w:p w14:paraId="654AAA81" w14:textId="77777777" w:rsidR="0080273B" w:rsidRPr="00F17C38" w:rsidRDefault="0080273B" w:rsidP="009347B1">
            <w:pPr>
              <w:pStyle w:val="Bulletsspaced"/>
              <w:tabs>
                <w:tab w:val="clear" w:pos="567"/>
                <w:tab w:val="left" w:pos="709"/>
              </w:tabs>
              <w:rPr>
                <w:rFonts w:ascii="Arial" w:hAnsi="Arial" w:cs="Arial"/>
                <w:b/>
              </w:rPr>
            </w:pPr>
            <w:r w:rsidRPr="00F17C38">
              <w:rPr>
                <w:rFonts w:ascii="Arial" w:hAnsi="Arial" w:cs="Arial"/>
                <w:b/>
              </w:rPr>
              <w:t>1. Work effectively with leaders to communicate the vision, ethos and strategic direction of the school and develop a culture of ambition</w:t>
            </w:r>
          </w:p>
          <w:p w14:paraId="7C7C1411" w14:textId="77777777" w:rsidR="0080273B" w:rsidRPr="00F17C38" w:rsidRDefault="0080273B" w:rsidP="009347B1">
            <w:pPr>
              <w:pStyle w:val="Bulletsspaced"/>
              <w:tabs>
                <w:tab w:val="clear" w:pos="567"/>
                <w:tab w:val="left" w:pos="709"/>
              </w:tabs>
              <w:rPr>
                <w:rFonts w:ascii="Arial" w:hAnsi="Arial" w:cs="Arial"/>
              </w:rPr>
            </w:pPr>
            <w:r w:rsidRPr="00F17C38">
              <w:rPr>
                <w:rFonts w:ascii="Arial" w:hAnsi="Arial" w:cs="Arial"/>
              </w:rPr>
              <w:t xml:space="preserve"> </w:t>
            </w:r>
          </w:p>
          <w:p w14:paraId="3F1ABE05" w14:textId="77777777" w:rsidR="0080273B" w:rsidRPr="00F17C38" w:rsidRDefault="0080273B" w:rsidP="009347B1">
            <w:pPr>
              <w:pStyle w:val="Bulletsspaced"/>
              <w:tabs>
                <w:tab w:val="clear" w:pos="567"/>
                <w:tab w:val="left" w:pos="709"/>
              </w:tabs>
              <w:rPr>
                <w:rFonts w:ascii="Arial" w:hAnsi="Arial" w:cs="Arial"/>
              </w:rPr>
            </w:pPr>
            <w:r w:rsidRPr="00F17C38">
              <w:rPr>
                <w:rFonts w:ascii="Arial" w:hAnsi="Arial" w:cs="Arial"/>
              </w:rPr>
              <w:t>What is the vision of the school, who sets this and how often is it reviewed? Would you describe it as ambitious? Do you understand what “strategic” means? What is the relationship between governors and the senior leadership team like?</w:t>
            </w:r>
          </w:p>
          <w:p w14:paraId="7FF8AABE" w14:textId="77777777" w:rsidR="0080273B" w:rsidRPr="00F17C38" w:rsidRDefault="0080273B" w:rsidP="009347B1">
            <w:pPr>
              <w:pStyle w:val="Bulletsspaced"/>
              <w:tabs>
                <w:tab w:val="clear" w:pos="567"/>
                <w:tab w:val="left" w:pos="709"/>
              </w:tabs>
              <w:rPr>
                <w:rFonts w:ascii="Arial" w:hAnsi="Arial" w:cs="Arial"/>
              </w:rPr>
            </w:pPr>
          </w:p>
        </w:tc>
        <w:tc>
          <w:tcPr>
            <w:tcW w:w="883" w:type="dxa"/>
          </w:tcPr>
          <w:p w14:paraId="01BB2E91" w14:textId="77777777" w:rsidR="0080273B" w:rsidRPr="00F17C38" w:rsidRDefault="0080273B" w:rsidP="009347B1">
            <w:pPr>
              <w:rPr>
                <w:sz w:val="22"/>
                <w:szCs w:val="22"/>
              </w:rPr>
            </w:pPr>
          </w:p>
        </w:tc>
        <w:tc>
          <w:tcPr>
            <w:tcW w:w="7002" w:type="dxa"/>
          </w:tcPr>
          <w:p w14:paraId="04F627C1" w14:textId="77777777" w:rsidR="0080273B" w:rsidRPr="00F17C38" w:rsidRDefault="0080273B" w:rsidP="009347B1">
            <w:pPr>
              <w:rPr>
                <w:sz w:val="22"/>
                <w:szCs w:val="22"/>
              </w:rPr>
            </w:pPr>
          </w:p>
        </w:tc>
      </w:tr>
      <w:tr w:rsidR="0080273B" w:rsidRPr="00F17C38" w14:paraId="7778835E" w14:textId="77777777" w:rsidTr="00201CF3">
        <w:tc>
          <w:tcPr>
            <w:tcW w:w="7391" w:type="dxa"/>
          </w:tcPr>
          <w:p w14:paraId="5D14AC3D" w14:textId="77777777" w:rsidR="0080273B" w:rsidRPr="00F17C38" w:rsidRDefault="0080273B" w:rsidP="009347B1">
            <w:pPr>
              <w:pStyle w:val="Bulletsspaced"/>
              <w:tabs>
                <w:tab w:val="clear" w:pos="567"/>
                <w:tab w:val="left" w:pos="709"/>
              </w:tabs>
              <w:rPr>
                <w:rFonts w:ascii="Arial" w:hAnsi="Arial" w:cs="Arial"/>
                <w:b/>
              </w:rPr>
            </w:pPr>
          </w:p>
          <w:p w14:paraId="7D208E87" w14:textId="77777777" w:rsidR="0080273B" w:rsidRPr="00F17C38" w:rsidRDefault="0080273B" w:rsidP="009347B1">
            <w:pPr>
              <w:pStyle w:val="Bulletsspaced"/>
              <w:tabs>
                <w:tab w:val="clear" w:pos="567"/>
                <w:tab w:val="left" w:pos="709"/>
              </w:tabs>
              <w:rPr>
                <w:rFonts w:ascii="Arial" w:hAnsi="Arial" w:cs="Arial"/>
                <w:b/>
              </w:rPr>
            </w:pPr>
            <w:r w:rsidRPr="00F17C38">
              <w:rPr>
                <w:rFonts w:ascii="Arial" w:hAnsi="Arial" w:cs="Arial"/>
                <w:b/>
              </w:rPr>
              <w:t>2. Provide a balance of challenge and support to leaders, understanding the strengths and areas needing improvement at the school</w:t>
            </w:r>
          </w:p>
          <w:p w14:paraId="6508C03C" w14:textId="77777777" w:rsidR="0080273B" w:rsidRPr="00F17C38" w:rsidRDefault="0080273B" w:rsidP="009347B1">
            <w:pPr>
              <w:pStyle w:val="Bulletsspaced"/>
              <w:tabs>
                <w:tab w:val="clear" w:pos="567"/>
                <w:tab w:val="left" w:pos="709"/>
              </w:tabs>
              <w:rPr>
                <w:rFonts w:ascii="Arial" w:hAnsi="Arial" w:cs="Arial"/>
              </w:rPr>
            </w:pPr>
          </w:p>
          <w:p w14:paraId="1BC3ACEB" w14:textId="77777777" w:rsidR="0080273B" w:rsidRPr="00F17C38" w:rsidRDefault="0080273B" w:rsidP="009347B1">
            <w:pPr>
              <w:pStyle w:val="Bulletsspaced"/>
              <w:tabs>
                <w:tab w:val="clear" w:pos="567"/>
                <w:tab w:val="left" w:pos="709"/>
              </w:tabs>
              <w:rPr>
                <w:rFonts w:ascii="Arial" w:hAnsi="Arial" w:cs="Arial"/>
              </w:rPr>
            </w:pPr>
            <w:r w:rsidRPr="00F17C38">
              <w:rPr>
                <w:rFonts w:ascii="Arial" w:hAnsi="Arial" w:cs="Arial"/>
              </w:rPr>
              <w:t>Do you know the strengths and weaknesses of the school? Do you know the current priorities in the school development plan? Do you know the effectiveness of school actions in addressing any underperformance?</w:t>
            </w:r>
          </w:p>
        </w:tc>
        <w:tc>
          <w:tcPr>
            <w:tcW w:w="883" w:type="dxa"/>
          </w:tcPr>
          <w:p w14:paraId="3CCD7529" w14:textId="77777777" w:rsidR="0080273B" w:rsidRPr="00F17C38" w:rsidRDefault="0080273B" w:rsidP="009347B1">
            <w:pPr>
              <w:rPr>
                <w:sz w:val="22"/>
                <w:szCs w:val="22"/>
              </w:rPr>
            </w:pPr>
          </w:p>
        </w:tc>
        <w:tc>
          <w:tcPr>
            <w:tcW w:w="7002" w:type="dxa"/>
          </w:tcPr>
          <w:p w14:paraId="31146BCE" w14:textId="77777777" w:rsidR="0080273B" w:rsidRPr="00F17C38" w:rsidRDefault="0080273B" w:rsidP="009347B1">
            <w:pPr>
              <w:rPr>
                <w:sz w:val="22"/>
                <w:szCs w:val="22"/>
              </w:rPr>
            </w:pPr>
          </w:p>
        </w:tc>
      </w:tr>
      <w:tr w:rsidR="0080273B" w:rsidRPr="00F17C38" w14:paraId="4289D6D3" w14:textId="77777777" w:rsidTr="00201CF3">
        <w:tc>
          <w:tcPr>
            <w:tcW w:w="7391" w:type="dxa"/>
          </w:tcPr>
          <w:p w14:paraId="65549C91" w14:textId="77777777" w:rsidR="0080273B" w:rsidRPr="00F17C38" w:rsidRDefault="0080273B" w:rsidP="009347B1">
            <w:pPr>
              <w:pStyle w:val="Bulletsspaced"/>
              <w:tabs>
                <w:tab w:val="clear" w:pos="567"/>
                <w:tab w:val="left" w:pos="709"/>
              </w:tabs>
              <w:rPr>
                <w:rFonts w:ascii="Arial" w:hAnsi="Arial" w:cs="Arial"/>
              </w:rPr>
            </w:pPr>
          </w:p>
          <w:p w14:paraId="7A074468" w14:textId="77777777" w:rsidR="0080273B" w:rsidRPr="00F17C38" w:rsidRDefault="0080273B" w:rsidP="009347B1">
            <w:pPr>
              <w:pStyle w:val="Bulletsspaced"/>
              <w:tabs>
                <w:tab w:val="clear" w:pos="567"/>
                <w:tab w:val="left" w:pos="709"/>
              </w:tabs>
              <w:rPr>
                <w:rFonts w:ascii="Arial" w:hAnsi="Arial" w:cs="Arial"/>
                <w:b/>
              </w:rPr>
            </w:pPr>
            <w:r w:rsidRPr="00F17C38">
              <w:rPr>
                <w:rFonts w:ascii="Arial" w:hAnsi="Arial" w:cs="Arial"/>
                <w:b/>
              </w:rPr>
              <w:t xml:space="preserve">3. Provide support for an effective </w:t>
            </w:r>
            <w:r w:rsidR="00EB6DCB" w:rsidRPr="00F17C38">
              <w:rPr>
                <w:rFonts w:ascii="Arial" w:hAnsi="Arial" w:cs="Arial"/>
                <w:b/>
              </w:rPr>
              <w:t>Headteacher</w:t>
            </w:r>
            <w:r w:rsidRPr="00F17C38">
              <w:rPr>
                <w:rFonts w:ascii="Arial" w:hAnsi="Arial" w:cs="Arial"/>
                <w:b/>
              </w:rPr>
              <w:t xml:space="preserve"> or are hindering school improvement because of a lack of understanding of the issues facing the school </w:t>
            </w:r>
          </w:p>
          <w:p w14:paraId="03D852E7" w14:textId="77777777" w:rsidR="0080273B" w:rsidRPr="00F17C38" w:rsidRDefault="0080273B" w:rsidP="009347B1">
            <w:pPr>
              <w:pStyle w:val="Bulletsspaced"/>
              <w:tabs>
                <w:tab w:val="clear" w:pos="567"/>
                <w:tab w:val="left" w:pos="709"/>
              </w:tabs>
              <w:rPr>
                <w:rFonts w:ascii="Arial" w:hAnsi="Arial" w:cs="Arial"/>
              </w:rPr>
            </w:pPr>
          </w:p>
          <w:p w14:paraId="1CF12AFB" w14:textId="77777777" w:rsidR="0080273B" w:rsidRPr="00F17C38" w:rsidRDefault="0080273B" w:rsidP="009347B1">
            <w:pPr>
              <w:pStyle w:val="Bulletsspaced"/>
              <w:tabs>
                <w:tab w:val="clear" w:pos="567"/>
                <w:tab w:val="left" w:pos="709"/>
              </w:tabs>
              <w:rPr>
                <w:rFonts w:ascii="Arial" w:hAnsi="Arial" w:cs="Arial"/>
              </w:rPr>
            </w:pPr>
            <w:r w:rsidRPr="00F17C38">
              <w:rPr>
                <w:rFonts w:ascii="Arial" w:hAnsi="Arial" w:cs="Arial"/>
              </w:rPr>
              <w:t>How supportive is the governing body? Are all governors consistent? Do you know what issues the school is facing?</w:t>
            </w:r>
          </w:p>
        </w:tc>
        <w:tc>
          <w:tcPr>
            <w:tcW w:w="883" w:type="dxa"/>
          </w:tcPr>
          <w:p w14:paraId="6B0AA876" w14:textId="77777777" w:rsidR="0080273B" w:rsidRPr="00F17C38" w:rsidRDefault="0080273B" w:rsidP="009347B1">
            <w:pPr>
              <w:rPr>
                <w:sz w:val="22"/>
                <w:szCs w:val="22"/>
              </w:rPr>
            </w:pPr>
          </w:p>
        </w:tc>
        <w:tc>
          <w:tcPr>
            <w:tcW w:w="7002" w:type="dxa"/>
          </w:tcPr>
          <w:p w14:paraId="12EDA970" w14:textId="77777777" w:rsidR="0080273B" w:rsidRPr="00F17C38" w:rsidRDefault="0080273B" w:rsidP="009347B1">
            <w:pPr>
              <w:rPr>
                <w:sz w:val="22"/>
                <w:szCs w:val="22"/>
              </w:rPr>
            </w:pPr>
          </w:p>
        </w:tc>
      </w:tr>
      <w:tr w:rsidR="0080273B" w:rsidRPr="00F17C38" w14:paraId="34486477" w14:textId="77777777" w:rsidTr="00201CF3">
        <w:tc>
          <w:tcPr>
            <w:tcW w:w="7391" w:type="dxa"/>
          </w:tcPr>
          <w:p w14:paraId="3D032BC7" w14:textId="77777777" w:rsidR="0080273B" w:rsidRPr="00F17C38" w:rsidRDefault="0080273B" w:rsidP="009347B1">
            <w:pPr>
              <w:pStyle w:val="Bulletsspaced"/>
              <w:tabs>
                <w:tab w:val="clear" w:pos="567"/>
                <w:tab w:val="left" w:pos="709"/>
              </w:tabs>
              <w:rPr>
                <w:rFonts w:ascii="Arial" w:hAnsi="Arial" w:cs="Arial"/>
                <w:b/>
              </w:rPr>
            </w:pPr>
          </w:p>
          <w:p w14:paraId="3DB343F0" w14:textId="77777777" w:rsidR="0080273B" w:rsidRPr="00F17C38" w:rsidRDefault="0080273B" w:rsidP="009347B1">
            <w:pPr>
              <w:pStyle w:val="Bulletsspaced"/>
              <w:tabs>
                <w:tab w:val="clear" w:pos="567"/>
                <w:tab w:val="left" w:pos="709"/>
              </w:tabs>
              <w:rPr>
                <w:rFonts w:ascii="Arial" w:hAnsi="Arial" w:cs="Arial"/>
                <w:b/>
              </w:rPr>
            </w:pPr>
            <w:r w:rsidRPr="00F17C38">
              <w:rPr>
                <w:rFonts w:ascii="Arial" w:hAnsi="Arial" w:cs="Arial"/>
                <w:b/>
              </w:rPr>
              <w:t xml:space="preserve">4. Understand how the school makes decisions about teachers’ salary progression and performance </w:t>
            </w:r>
          </w:p>
          <w:p w14:paraId="21423571" w14:textId="77777777" w:rsidR="0080273B" w:rsidRPr="00F17C38" w:rsidRDefault="0080273B" w:rsidP="009347B1">
            <w:pPr>
              <w:pStyle w:val="Bulletsspaced"/>
              <w:tabs>
                <w:tab w:val="clear" w:pos="567"/>
                <w:tab w:val="left" w:pos="709"/>
              </w:tabs>
              <w:rPr>
                <w:rFonts w:ascii="Arial" w:hAnsi="Arial" w:cs="Arial"/>
              </w:rPr>
            </w:pPr>
          </w:p>
          <w:p w14:paraId="0408EF12" w14:textId="77777777" w:rsidR="0080273B" w:rsidRPr="00F17C38" w:rsidRDefault="0080273B" w:rsidP="009347B1">
            <w:pPr>
              <w:pStyle w:val="Bulletsspaced"/>
              <w:tabs>
                <w:tab w:val="clear" w:pos="567"/>
                <w:tab w:val="left" w:pos="709"/>
              </w:tabs>
              <w:rPr>
                <w:rFonts w:ascii="Arial" w:hAnsi="Arial" w:cs="Arial"/>
              </w:rPr>
            </w:pPr>
            <w:r w:rsidRPr="00F17C38">
              <w:rPr>
                <w:rFonts w:ascii="Arial" w:hAnsi="Arial" w:cs="Arial"/>
              </w:rPr>
              <w:t>What performance management procedures are in place for teachers? How is this linked to teachers’ pay?</w:t>
            </w:r>
          </w:p>
        </w:tc>
        <w:tc>
          <w:tcPr>
            <w:tcW w:w="883" w:type="dxa"/>
          </w:tcPr>
          <w:p w14:paraId="65C82FCC" w14:textId="77777777" w:rsidR="0080273B" w:rsidRPr="00F17C38" w:rsidRDefault="0080273B" w:rsidP="009347B1">
            <w:pPr>
              <w:rPr>
                <w:sz w:val="22"/>
                <w:szCs w:val="22"/>
              </w:rPr>
            </w:pPr>
          </w:p>
        </w:tc>
        <w:tc>
          <w:tcPr>
            <w:tcW w:w="7002" w:type="dxa"/>
          </w:tcPr>
          <w:p w14:paraId="4BDE9008" w14:textId="77777777" w:rsidR="0080273B" w:rsidRPr="00F17C38" w:rsidRDefault="0080273B" w:rsidP="009347B1">
            <w:pPr>
              <w:rPr>
                <w:sz w:val="22"/>
                <w:szCs w:val="22"/>
              </w:rPr>
            </w:pPr>
          </w:p>
        </w:tc>
      </w:tr>
      <w:tr w:rsidR="0080273B" w:rsidRPr="00F17C38" w14:paraId="22502D07" w14:textId="77777777" w:rsidTr="00201CF3">
        <w:tc>
          <w:tcPr>
            <w:tcW w:w="7391" w:type="dxa"/>
          </w:tcPr>
          <w:p w14:paraId="5842EFBD" w14:textId="77777777" w:rsidR="0080273B" w:rsidRPr="00F17C38" w:rsidRDefault="0080273B" w:rsidP="009347B1">
            <w:pPr>
              <w:pStyle w:val="Bulletsspaced"/>
              <w:tabs>
                <w:tab w:val="clear" w:pos="567"/>
                <w:tab w:val="left" w:pos="709"/>
              </w:tabs>
              <w:rPr>
                <w:rFonts w:ascii="Arial" w:hAnsi="Arial" w:cs="Arial"/>
                <w:b/>
              </w:rPr>
            </w:pPr>
          </w:p>
          <w:p w14:paraId="1AF3FC94" w14:textId="77777777" w:rsidR="0080273B" w:rsidRPr="00F17C38" w:rsidRDefault="0080273B" w:rsidP="009347B1">
            <w:pPr>
              <w:pStyle w:val="Bulletsspaced"/>
              <w:tabs>
                <w:tab w:val="clear" w:pos="567"/>
                <w:tab w:val="left" w:pos="709"/>
              </w:tabs>
              <w:rPr>
                <w:rFonts w:ascii="Arial" w:hAnsi="Arial" w:cs="Arial"/>
                <w:b/>
              </w:rPr>
            </w:pPr>
            <w:r w:rsidRPr="00F17C38">
              <w:rPr>
                <w:rFonts w:ascii="Arial" w:hAnsi="Arial" w:cs="Arial"/>
                <w:b/>
              </w:rPr>
              <w:t xml:space="preserve">5. Performance manage the </w:t>
            </w:r>
            <w:r w:rsidR="00EB6DCB" w:rsidRPr="00F17C38">
              <w:rPr>
                <w:rFonts w:ascii="Arial" w:hAnsi="Arial" w:cs="Arial"/>
                <w:b/>
              </w:rPr>
              <w:t>Headteacher</w:t>
            </w:r>
            <w:r w:rsidRPr="00F17C38">
              <w:rPr>
                <w:rFonts w:ascii="Arial" w:hAnsi="Arial" w:cs="Arial"/>
                <w:b/>
              </w:rPr>
              <w:t xml:space="preserve"> rigorously</w:t>
            </w:r>
          </w:p>
          <w:p w14:paraId="1D2D8838" w14:textId="77777777" w:rsidR="0080273B" w:rsidRPr="00F17C38" w:rsidRDefault="0080273B" w:rsidP="009347B1">
            <w:pPr>
              <w:pStyle w:val="Bulletsspaced"/>
              <w:tabs>
                <w:tab w:val="clear" w:pos="567"/>
                <w:tab w:val="left" w:pos="709"/>
              </w:tabs>
              <w:rPr>
                <w:rFonts w:ascii="Arial" w:hAnsi="Arial" w:cs="Arial"/>
              </w:rPr>
            </w:pPr>
          </w:p>
          <w:p w14:paraId="76CF86A3" w14:textId="77777777" w:rsidR="0080273B" w:rsidRPr="00F17C38" w:rsidRDefault="0080273B" w:rsidP="009347B1">
            <w:pPr>
              <w:rPr>
                <w:sz w:val="22"/>
                <w:szCs w:val="22"/>
              </w:rPr>
            </w:pPr>
            <w:r w:rsidRPr="00F17C38">
              <w:rPr>
                <w:sz w:val="22"/>
                <w:szCs w:val="22"/>
              </w:rPr>
              <w:t xml:space="preserve">Who is responsible for performance managing the </w:t>
            </w:r>
            <w:r w:rsidR="00EB6DCB" w:rsidRPr="00F17C38">
              <w:rPr>
                <w:sz w:val="22"/>
                <w:szCs w:val="22"/>
              </w:rPr>
              <w:t>Headteacher</w:t>
            </w:r>
            <w:r w:rsidRPr="00F17C38">
              <w:rPr>
                <w:sz w:val="22"/>
                <w:szCs w:val="22"/>
              </w:rPr>
              <w:t>? How do you know whether the process is effective?</w:t>
            </w:r>
          </w:p>
        </w:tc>
        <w:tc>
          <w:tcPr>
            <w:tcW w:w="883" w:type="dxa"/>
          </w:tcPr>
          <w:p w14:paraId="126D0132" w14:textId="77777777" w:rsidR="0080273B" w:rsidRPr="00F17C38" w:rsidRDefault="0080273B" w:rsidP="009347B1">
            <w:pPr>
              <w:rPr>
                <w:sz w:val="22"/>
                <w:szCs w:val="22"/>
              </w:rPr>
            </w:pPr>
          </w:p>
        </w:tc>
        <w:tc>
          <w:tcPr>
            <w:tcW w:w="7002" w:type="dxa"/>
          </w:tcPr>
          <w:p w14:paraId="7AD396E1" w14:textId="77777777" w:rsidR="0080273B" w:rsidRPr="00F17C38" w:rsidRDefault="0080273B" w:rsidP="009347B1">
            <w:pPr>
              <w:rPr>
                <w:sz w:val="22"/>
                <w:szCs w:val="22"/>
              </w:rPr>
            </w:pPr>
          </w:p>
        </w:tc>
      </w:tr>
      <w:tr w:rsidR="0080273B" w:rsidRPr="00F17C38" w14:paraId="190C9B09" w14:textId="77777777" w:rsidTr="00201CF3">
        <w:tc>
          <w:tcPr>
            <w:tcW w:w="7391" w:type="dxa"/>
          </w:tcPr>
          <w:p w14:paraId="78DC1F9C" w14:textId="77777777" w:rsidR="0080273B" w:rsidRPr="00F17C38" w:rsidRDefault="0080273B" w:rsidP="009347B1">
            <w:pPr>
              <w:rPr>
                <w:b/>
                <w:sz w:val="22"/>
                <w:szCs w:val="22"/>
              </w:rPr>
            </w:pPr>
            <w:r w:rsidRPr="00F17C38">
              <w:rPr>
                <w:b/>
                <w:sz w:val="22"/>
                <w:szCs w:val="22"/>
              </w:rPr>
              <w:t>To what extent do you think that you, as an individual, and the governing body as a whole:</w:t>
            </w:r>
          </w:p>
        </w:tc>
        <w:tc>
          <w:tcPr>
            <w:tcW w:w="883" w:type="dxa"/>
          </w:tcPr>
          <w:p w14:paraId="2FB59B1C" w14:textId="77777777" w:rsidR="0080273B" w:rsidRPr="00F17C38" w:rsidRDefault="0080273B" w:rsidP="009347B1">
            <w:pPr>
              <w:rPr>
                <w:b/>
                <w:sz w:val="22"/>
                <w:szCs w:val="22"/>
              </w:rPr>
            </w:pPr>
            <w:r w:rsidRPr="00F17C38">
              <w:rPr>
                <w:b/>
                <w:sz w:val="22"/>
                <w:szCs w:val="22"/>
              </w:rPr>
              <w:t>R/A/G</w:t>
            </w:r>
          </w:p>
          <w:p w14:paraId="650C4953" w14:textId="77777777" w:rsidR="0080273B" w:rsidRPr="00F17C38" w:rsidRDefault="0080273B" w:rsidP="009347B1">
            <w:pPr>
              <w:rPr>
                <w:b/>
                <w:sz w:val="22"/>
                <w:szCs w:val="22"/>
              </w:rPr>
            </w:pPr>
            <w:r w:rsidRPr="00F17C38">
              <w:rPr>
                <w:b/>
                <w:sz w:val="22"/>
                <w:szCs w:val="22"/>
              </w:rPr>
              <w:t>rating</w:t>
            </w:r>
          </w:p>
        </w:tc>
        <w:tc>
          <w:tcPr>
            <w:tcW w:w="7002" w:type="dxa"/>
          </w:tcPr>
          <w:p w14:paraId="2365F249" w14:textId="77777777" w:rsidR="0080273B" w:rsidRPr="00F17C38" w:rsidRDefault="00D54677" w:rsidP="009347B1">
            <w:pPr>
              <w:rPr>
                <w:b/>
                <w:sz w:val="22"/>
                <w:szCs w:val="22"/>
              </w:rPr>
            </w:pPr>
            <w:r w:rsidRPr="00F17C38">
              <w:rPr>
                <w:b/>
                <w:sz w:val="22"/>
                <w:szCs w:val="22"/>
              </w:rPr>
              <w:t>What more</w:t>
            </w:r>
            <w:r w:rsidR="0080273B" w:rsidRPr="00F17C38">
              <w:rPr>
                <w:b/>
                <w:sz w:val="22"/>
                <w:szCs w:val="22"/>
              </w:rPr>
              <w:t xml:space="preserve"> do you think needs to be done to achieve a “green” rating? What do you need to improve your understanding?</w:t>
            </w:r>
          </w:p>
        </w:tc>
      </w:tr>
      <w:tr w:rsidR="0080273B" w:rsidRPr="00F17C38" w14:paraId="148A6AC5" w14:textId="77777777" w:rsidTr="00201CF3">
        <w:tc>
          <w:tcPr>
            <w:tcW w:w="7391" w:type="dxa"/>
          </w:tcPr>
          <w:p w14:paraId="13A46ACF" w14:textId="77777777" w:rsidR="0080273B" w:rsidRPr="00F17C38" w:rsidRDefault="0080273B" w:rsidP="009347B1">
            <w:pPr>
              <w:pStyle w:val="Bulletsspaced"/>
              <w:tabs>
                <w:tab w:val="clear" w:pos="567"/>
                <w:tab w:val="left" w:pos="709"/>
              </w:tabs>
              <w:rPr>
                <w:rFonts w:ascii="Arial" w:hAnsi="Arial" w:cs="Arial"/>
              </w:rPr>
            </w:pPr>
          </w:p>
          <w:p w14:paraId="25A24611" w14:textId="77777777" w:rsidR="0080273B" w:rsidRPr="00F17C38" w:rsidRDefault="0080273B" w:rsidP="009347B1">
            <w:pPr>
              <w:pStyle w:val="Bulletsspaced"/>
              <w:tabs>
                <w:tab w:val="clear" w:pos="567"/>
                <w:tab w:val="left" w:pos="709"/>
              </w:tabs>
              <w:rPr>
                <w:rFonts w:ascii="Arial" w:hAnsi="Arial" w:cs="Arial"/>
                <w:b/>
              </w:rPr>
            </w:pPr>
            <w:r w:rsidRPr="00F17C38">
              <w:rPr>
                <w:rFonts w:ascii="Arial" w:hAnsi="Arial" w:cs="Arial"/>
                <w:b/>
              </w:rPr>
              <w:t>6. Understand the impact of teaching, learning and assessment on the progress of pupils currently in the school</w:t>
            </w:r>
          </w:p>
          <w:p w14:paraId="5D66BCDC" w14:textId="77777777" w:rsidR="0080273B" w:rsidRPr="00F17C38" w:rsidRDefault="0080273B" w:rsidP="009347B1">
            <w:pPr>
              <w:pStyle w:val="Bulletsspaced"/>
              <w:tabs>
                <w:tab w:val="clear" w:pos="567"/>
                <w:tab w:val="left" w:pos="709"/>
              </w:tabs>
              <w:rPr>
                <w:rFonts w:ascii="Arial" w:hAnsi="Arial" w:cs="Arial"/>
              </w:rPr>
            </w:pPr>
          </w:p>
          <w:p w14:paraId="49683716" w14:textId="77777777" w:rsidR="0080273B" w:rsidRPr="00F17C38" w:rsidRDefault="0080273B" w:rsidP="009347B1">
            <w:pPr>
              <w:pStyle w:val="Bulletsspaced"/>
              <w:tabs>
                <w:tab w:val="clear" w:pos="567"/>
                <w:tab w:val="left" w:pos="709"/>
              </w:tabs>
              <w:rPr>
                <w:rFonts w:ascii="Arial" w:hAnsi="Arial" w:cs="Arial"/>
              </w:rPr>
            </w:pPr>
            <w:r w:rsidRPr="00F17C38">
              <w:rPr>
                <w:rFonts w:ascii="Arial" w:hAnsi="Arial" w:cs="Arial"/>
              </w:rPr>
              <w:t>How are governors informed about this? Do governors receive any independent verification? How often do you or other governors visit school? What monitoring activities are the governors involved with?</w:t>
            </w:r>
          </w:p>
          <w:p w14:paraId="3E1627CD" w14:textId="77777777" w:rsidR="0080273B" w:rsidRPr="00F17C38" w:rsidRDefault="0080273B" w:rsidP="009347B1">
            <w:pPr>
              <w:rPr>
                <w:sz w:val="22"/>
                <w:szCs w:val="22"/>
              </w:rPr>
            </w:pPr>
          </w:p>
        </w:tc>
        <w:tc>
          <w:tcPr>
            <w:tcW w:w="883" w:type="dxa"/>
          </w:tcPr>
          <w:p w14:paraId="7301B105" w14:textId="77777777" w:rsidR="0080273B" w:rsidRPr="00F17C38" w:rsidRDefault="0080273B" w:rsidP="009347B1">
            <w:pPr>
              <w:rPr>
                <w:sz w:val="22"/>
                <w:szCs w:val="22"/>
              </w:rPr>
            </w:pPr>
          </w:p>
        </w:tc>
        <w:tc>
          <w:tcPr>
            <w:tcW w:w="7002" w:type="dxa"/>
          </w:tcPr>
          <w:p w14:paraId="22F10CF2" w14:textId="77777777" w:rsidR="0080273B" w:rsidRPr="00F17C38" w:rsidRDefault="0080273B" w:rsidP="009347B1">
            <w:pPr>
              <w:rPr>
                <w:sz w:val="22"/>
                <w:szCs w:val="22"/>
              </w:rPr>
            </w:pPr>
          </w:p>
        </w:tc>
      </w:tr>
      <w:tr w:rsidR="0080273B" w:rsidRPr="00F17C38" w14:paraId="5A61A73C" w14:textId="77777777" w:rsidTr="00201CF3">
        <w:tc>
          <w:tcPr>
            <w:tcW w:w="7391" w:type="dxa"/>
          </w:tcPr>
          <w:p w14:paraId="1D2ECCA7" w14:textId="77777777" w:rsidR="0080273B" w:rsidRPr="00F17C38" w:rsidRDefault="0080273B" w:rsidP="009347B1">
            <w:pPr>
              <w:pStyle w:val="Bulletsspaced"/>
              <w:tabs>
                <w:tab w:val="clear" w:pos="567"/>
                <w:tab w:val="left" w:pos="709"/>
              </w:tabs>
              <w:rPr>
                <w:rFonts w:ascii="Arial" w:hAnsi="Arial" w:cs="Arial"/>
              </w:rPr>
            </w:pPr>
          </w:p>
          <w:p w14:paraId="276DE847" w14:textId="77777777" w:rsidR="0080273B" w:rsidRPr="00F17C38" w:rsidRDefault="0080273B" w:rsidP="009347B1">
            <w:pPr>
              <w:pStyle w:val="Bulletsspaced"/>
              <w:tabs>
                <w:tab w:val="clear" w:pos="567"/>
                <w:tab w:val="left" w:pos="709"/>
              </w:tabs>
              <w:rPr>
                <w:rFonts w:ascii="Arial" w:hAnsi="Arial" w:cs="Arial"/>
                <w:b/>
              </w:rPr>
            </w:pPr>
            <w:r w:rsidRPr="00F17C38">
              <w:rPr>
                <w:rFonts w:ascii="Arial" w:hAnsi="Arial" w:cs="Arial"/>
                <w:b/>
              </w:rPr>
              <w:t>7. Ensure that assessment information from leaders provides governors with sufficient and accurate information to ask probing questions about outcomes for pupils</w:t>
            </w:r>
          </w:p>
          <w:p w14:paraId="3E74BBD1" w14:textId="77777777" w:rsidR="0080273B" w:rsidRPr="00F17C38" w:rsidRDefault="0080273B" w:rsidP="009347B1">
            <w:pPr>
              <w:rPr>
                <w:sz w:val="22"/>
                <w:szCs w:val="22"/>
              </w:rPr>
            </w:pPr>
          </w:p>
          <w:p w14:paraId="1F561A78" w14:textId="77777777" w:rsidR="0080273B" w:rsidRPr="00F17C38" w:rsidRDefault="0080273B" w:rsidP="009347B1">
            <w:pPr>
              <w:pStyle w:val="Bulletsspaced"/>
              <w:tabs>
                <w:tab w:val="clear" w:pos="567"/>
                <w:tab w:val="left" w:pos="709"/>
              </w:tabs>
              <w:rPr>
                <w:rFonts w:ascii="Arial" w:hAnsi="Arial" w:cs="Arial"/>
              </w:rPr>
            </w:pPr>
            <w:r w:rsidRPr="00F17C38">
              <w:rPr>
                <w:rFonts w:ascii="Arial" w:hAnsi="Arial" w:cs="Arial"/>
              </w:rPr>
              <w:t>What assessment information do governors get? Do you understand this? Does the information enable you to ask probing questions?</w:t>
            </w:r>
          </w:p>
          <w:p w14:paraId="45422364" w14:textId="77777777" w:rsidR="0080273B" w:rsidRPr="00F17C38" w:rsidRDefault="0080273B" w:rsidP="009347B1">
            <w:pPr>
              <w:rPr>
                <w:sz w:val="22"/>
                <w:szCs w:val="22"/>
              </w:rPr>
            </w:pPr>
          </w:p>
        </w:tc>
        <w:tc>
          <w:tcPr>
            <w:tcW w:w="883" w:type="dxa"/>
          </w:tcPr>
          <w:p w14:paraId="15549D34" w14:textId="77777777" w:rsidR="0080273B" w:rsidRPr="00F17C38" w:rsidRDefault="0080273B" w:rsidP="009347B1">
            <w:pPr>
              <w:rPr>
                <w:sz w:val="22"/>
                <w:szCs w:val="22"/>
              </w:rPr>
            </w:pPr>
          </w:p>
        </w:tc>
        <w:tc>
          <w:tcPr>
            <w:tcW w:w="7002" w:type="dxa"/>
          </w:tcPr>
          <w:p w14:paraId="6A1FA09D" w14:textId="77777777" w:rsidR="0080273B" w:rsidRPr="00F17C38" w:rsidRDefault="0080273B" w:rsidP="009347B1">
            <w:pPr>
              <w:rPr>
                <w:sz w:val="22"/>
                <w:szCs w:val="22"/>
              </w:rPr>
            </w:pPr>
          </w:p>
        </w:tc>
      </w:tr>
      <w:tr w:rsidR="0080273B" w:rsidRPr="00F17C38" w14:paraId="68721695" w14:textId="77777777" w:rsidTr="00201CF3">
        <w:tc>
          <w:tcPr>
            <w:tcW w:w="7391" w:type="dxa"/>
          </w:tcPr>
          <w:p w14:paraId="6F59A0D4" w14:textId="77777777" w:rsidR="0080273B" w:rsidRPr="00F17C38" w:rsidRDefault="0080273B" w:rsidP="009347B1">
            <w:pPr>
              <w:pStyle w:val="Bulletsspaced"/>
              <w:tabs>
                <w:tab w:val="clear" w:pos="567"/>
                <w:tab w:val="left" w:pos="709"/>
              </w:tabs>
              <w:rPr>
                <w:rFonts w:ascii="Arial" w:hAnsi="Arial" w:cs="Arial"/>
              </w:rPr>
            </w:pPr>
          </w:p>
          <w:p w14:paraId="5C7BE4C4" w14:textId="77777777" w:rsidR="0080273B" w:rsidRPr="00F17C38" w:rsidRDefault="0080273B" w:rsidP="009347B1">
            <w:pPr>
              <w:pStyle w:val="Bulletsspaced"/>
              <w:tabs>
                <w:tab w:val="clear" w:pos="567"/>
                <w:tab w:val="left" w:pos="709"/>
              </w:tabs>
              <w:rPr>
                <w:rFonts w:ascii="Arial" w:hAnsi="Arial" w:cs="Arial"/>
                <w:b/>
              </w:rPr>
            </w:pPr>
            <w:r w:rsidRPr="00F17C38">
              <w:rPr>
                <w:rFonts w:ascii="Arial" w:hAnsi="Arial" w:cs="Arial"/>
                <w:b/>
              </w:rPr>
              <w:t>8. Ensure that the school’s finances are properly managed and can evaluate how the school is using the pupil premium and the primary PE and sport premium</w:t>
            </w:r>
          </w:p>
          <w:p w14:paraId="180427DF" w14:textId="77777777" w:rsidR="0080273B" w:rsidRPr="00F17C38" w:rsidRDefault="0080273B" w:rsidP="009347B1">
            <w:pPr>
              <w:pStyle w:val="Bulletsspaced"/>
              <w:tabs>
                <w:tab w:val="clear" w:pos="567"/>
                <w:tab w:val="left" w:pos="709"/>
              </w:tabs>
              <w:rPr>
                <w:rFonts w:ascii="Arial" w:hAnsi="Arial" w:cs="Arial"/>
              </w:rPr>
            </w:pPr>
          </w:p>
          <w:p w14:paraId="727A425E" w14:textId="77777777" w:rsidR="0080273B" w:rsidRPr="00F17C38" w:rsidRDefault="0080273B" w:rsidP="009347B1">
            <w:pPr>
              <w:pStyle w:val="Bulletsspaced"/>
              <w:tabs>
                <w:tab w:val="clear" w:pos="567"/>
                <w:tab w:val="left" w:pos="709"/>
              </w:tabs>
              <w:rPr>
                <w:rFonts w:ascii="Arial" w:hAnsi="Arial" w:cs="Arial"/>
              </w:rPr>
            </w:pPr>
            <w:r w:rsidRPr="00F17C38">
              <w:rPr>
                <w:rFonts w:ascii="Arial" w:hAnsi="Arial" w:cs="Arial"/>
              </w:rPr>
              <w:t>Do you know how much the pupil premium and PE Sport premium is? Do you know what the school is planning to spend it on? Do you know how effective previous spending has been in raising standards?</w:t>
            </w:r>
          </w:p>
          <w:p w14:paraId="5750FE5E" w14:textId="77777777" w:rsidR="0080273B" w:rsidRPr="00F17C38" w:rsidRDefault="0080273B" w:rsidP="009347B1">
            <w:pPr>
              <w:rPr>
                <w:sz w:val="22"/>
                <w:szCs w:val="22"/>
              </w:rPr>
            </w:pPr>
          </w:p>
        </w:tc>
        <w:tc>
          <w:tcPr>
            <w:tcW w:w="883" w:type="dxa"/>
          </w:tcPr>
          <w:p w14:paraId="593B3D7B" w14:textId="77777777" w:rsidR="0080273B" w:rsidRPr="00F17C38" w:rsidRDefault="0080273B" w:rsidP="009347B1">
            <w:pPr>
              <w:rPr>
                <w:sz w:val="22"/>
                <w:szCs w:val="22"/>
              </w:rPr>
            </w:pPr>
          </w:p>
        </w:tc>
        <w:tc>
          <w:tcPr>
            <w:tcW w:w="7002" w:type="dxa"/>
          </w:tcPr>
          <w:p w14:paraId="50B26FA6" w14:textId="77777777" w:rsidR="0080273B" w:rsidRPr="00F17C38" w:rsidRDefault="0080273B" w:rsidP="009347B1">
            <w:pPr>
              <w:rPr>
                <w:sz w:val="22"/>
                <w:szCs w:val="22"/>
              </w:rPr>
            </w:pPr>
          </w:p>
        </w:tc>
      </w:tr>
      <w:tr w:rsidR="0080273B" w:rsidRPr="00F17C38" w14:paraId="2BD89E34" w14:textId="77777777" w:rsidTr="00201CF3">
        <w:tc>
          <w:tcPr>
            <w:tcW w:w="7391" w:type="dxa"/>
          </w:tcPr>
          <w:p w14:paraId="7BD945D1" w14:textId="77777777" w:rsidR="0080273B" w:rsidRPr="00F17C38" w:rsidRDefault="0080273B" w:rsidP="009347B1">
            <w:pPr>
              <w:pStyle w:val="Bulletsspaced"/>
              <w:tabs>
                <w:tab w:val="clear" w:pos="567"/>
                <w:tab w:val="left" w:pos="709"/>
              </w:tabs>
              <w:rPr>
                <w:rFonts w:ascii="Arial" w:hAnsi="Arial" w:cs="Arial"/>
              </w:rPr>
            </w:pPr>
          </w:p>
          <w:p w14:paraId="59584E26" w14:textId="77777777" w:rsidR="0080273B" w:rsidRPr="00F17C38" w:rsidRDefault="0080273B" w:rsidP="009347B1">
            <w:pPr>
              <w:pStyle w:val="Bulletsspaced"/>
              <w:tabs>
                <w:tab w:val="clear" w:pos="567"/>
                <w:tab w:val="left" w:pos="709"/>
              </w:tabs>
              <w:rPr>
                <w:rFonts w:ascii="Arial" w:hAnsi="Arial" w:cs="Arial"/>
                <w:b/>
              </w:rPr>
            </w:pPr>
            <w:r w:rsidRPr="00F17C38">
              <w:rPr>
                <w:rFonts w:ascii="Arial" w:hAnsi="Arial" w:cs="Arial"/>
                <w:b/>
              </w:rPr>
              <w:t xml:space="preserve">9. Are transparent and accountable, including in recruitment of staff, governance structures, attendance at meetings and contact with </w:t>
            </w:r>
            <w:r w:rsidR="00D54677" w:rsidRPr="00F17C38">
              <w:rPr>
                <w:rFonts w:ascii="Arial" w:hAnsi="Arial" w:cs="Arial"/>
                <w:b/>
              </w:rPr>
              <w:t>parents?</w:t>
            </w:r>
          </w:p>
          <w:p w14:paraId="2BBADEF3" w14:textId="77777777" w:rsidR="0080273B" w:rsidRPr="00F17C38" w:rsidRDefault="0080273B" w:rsidP="009347B1">
            <w:pPr>
              <w:pStyle w:val="Bulletsspaced"/>
              <w:tabs>
                <w:tab w:val="clear" w:pos="567"/>
                <w:tab w:val="left" w:pos="709"/>
              </w:tabs>
              <w:rPr>
                <w:rFonts w:ascii="Arial" w:hAnsi="Arial" w:cs="Arial"/>
                <w:b/>
              </w:rPr>
            </w:pPr>
          </w:p>
          <w:p w14:paraId="3B07CD45" w14:textId="77777777" w:rsidR="0080273B" w:rsidRPr="00F17C38" w:rsidRDefault="0080273B" w:rsidP="009347B1">
            <w:pPr>
              <w:pStyle w:val="Bulletsspaced"/>
              <w:tabs>
                <w:tab w:val="clear" w:pos="567"/>
                <w:tab w:val="left" w:pos="709"/>
              </w:tabs>
              <w:rPr>
                <w:rFonts w:ascii="Arial" w:hAnsi="Arial" w:cs="Arial"/>
              </w:rPr>
            </w:pPr>
            <w:r w:rsidRPr="00F17C38">
              <w:rPr>
                <w:rFonts w:ascii="Arial" w:hAnsi="Arial" w:cs="Arial"/>
              </w:rPr>
              <w:t>Do you understand the Code of Conduct for governors? Does the governor committee structure allow for proper accountability? Who is responsible for recruiting staff? How do you find out about the views of parents and staff?</w:t>
            </w:r>
          </w:p>
          <w:p w14:paraId="355AA45D" w14:textId="77777777" w:rsidR="0080273B" w:rsidRPr="00F17C38" w:rsidRDefault="0080273B" w:rsidP="009347B1">
            <w:pPr>
              <w:rPr>
                <w:sz w:val="22"/>
                <w:szCs w:val="22"/>
              </w:rPr>
            </w:pPr>
          </w:p>
        </w:tc>
        <w:tc>
          <w:tcPr>
            <w:tcW w:w="883" w:type="dxa"/>
          </w:tcPr>
          <w:p w14:paraId="71604485" w14:textId="77777777" w:rsidR="0080273B" w:rsidRPr="00F17C38" w:rsidRDefault="0080273B" w:rsidP="009347B1">
            <w:pPr>
              <w:rPr>
                <w:sz w:val="22"/>
                <w:szCs w:val="22"/>
              </w:rPr>
            </w:pPr>
          </w:p>
        </w:tc>
        <w:tc>
          <w:tcPr>
            <w:tcW w:w="7002" w:type="dxa"/>
          </w:tcPr>
          <w:p w14:paraId="1531A020" w14:textId="77777777" w:rsidR="0080273B" w:rsidRPr="00F17C38" w:rsidRDefault="0080273B" w:rsidP="009347B1">
            <w:pPr>
              <w:rPr>
                <w:sz w:val="22"/>
                <w:szCs w:val="22"/>
              </w:rPr>
            </w:pPr>
          </w:p>
        </w:tc>
      </w:tr>
    </w:tbl>
    <w:p w14:paraId="3039FBAC" w14:textId="77777777" w:rsidR="0080273B" w:rsidRPr="00F17C38" w:rsidRDefault="0080273B" w:rsidP="009347B1">
      <w:pPr>
        <w:pStyle w:val="Bulletsspaced"/>
        <w:rPr>
          <w:rFonts w:ascii="Arial" w:hAnsi="Arial" w:cs="Arial"/>
        </w:rPr>
        <w:sectPr w:rsidR="0080273B" w:rsidRPr="00F17C38" w:rsidSect="00201CF3">
          <w:pgSz w:w="16817" w:h="11901" w:orient="landscape"/>
          <w:pgMar w:top="426" w:right="567" w:bottom="284" w:left="709" w:header="709" w:footer="709" w:gutter="0"/>
          <w:cols w:space="708"/>
        </w:sectPr>
      </w:pPr>
    </w:p>
    <w:p w14:paraId="3B78B39A" w14:textId="77777777" w:rsidR="0080273B" w:rsidRPr="00F17C38" w:rsidRDefault="0080273B" w:rsidP="009347B1">
      <w:pPr>
        <w:rPr>
          <w:b/>
          <w:sz w:val="22"/>
          <w:szCs w:val="22"/>
        </w:rPr>
      </w:pPr>
      <w:r w:rsidRPr="00F17C38">
        <w:rPr>
          <w:b/>
          <w:sz w:val="22"/>
          <w:szCs w:val="22"/>
        </w:rPr>
        <w:t>Ofsted Grade Descriptors for the effectiveness of leadership and management - with regard to governors</w:t>
      </w:r>
    </w:p>
    <w:tbl>
      <w:tblPr>
        <w:tblW w:w="1009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3"/>
        <w:gridCol w:w="4991"/>
      </w:tblGrid>
      <w:tr w:rsidR="0080273B" w:rsidRPr="00F17C38" w14:paraId="75933657" w14:textId="77777777" w:rsidTr="00201CF3">
        <w:trPr>
          <w:trHeight w:val="1134"/>
        </w:trPr>
        <w:tc>
          <w:tcPr>
            <w:tcW w:w="5103" w:type="dxa"/>
            <w:shd w:val="clear" w:color="auto" w:fill="auto"/>
          </w:tcPr>
          <w:p w14:paraId="208EE4AD" w14:textId="77777777" w:rsidR="0080273B" w:rsidRPr="00F17C38" w:rsidRDefault="0080273B" w:rsidP="009347B1">
            <w:pPr>
              <w:pStyle w:val="NormalWeb"/>
              <w:spacing w:before="0" w:beforeAutospacing="0" w:after="0" w:afterAutospacing="0"/>
              <w:rPr>
                <w:rFonts w:ascii="Tahoma" w:hAnsi="Tahoma" w:cs="Tahoma"/>
                <w:b/>
                <w:sz w:val="22"/>
                <w:szCs w:val="22"/>
              </w:rPr>
            </w:pPr>
            <w:r w:rsidRPr="00F17C38">
              <w:rPr>
                <w:rFonts w:ascii="Tahoma" w:hAnsi="Tahoma" w:cs="Tahoma"/>
                <w:b/>
                <w:sz w:val="22"/>
                <w:szCs w:val="22"/>
              </w:rPr>
              <w:t>Good</w:t>
            </w:r>
          </w:p>
          <w:p w14:paraId="24E79080" w14:textId="77777777" w:rsidR="0080273B" w:rsidRPr="00F17C38" w:rsidRDefault="0080273B" w:rsidP="009347B1">
            <w:pPr>
              <w:pStyle w:val="Bulletsspaced"/>
              <w:numPr>
                <w:ilvl w:val="0"/>
                <w:numId w:val="14"/>
              </w:numPr>
              <w:tabs>
                <w:tab w:val="clear" w:pos="567"/>
                <w:tab w:val="left" w:pos="459"/>
              </w:tabs>
              <w:spacing w:before="120"/>
              <w:ind w:left="318" w:hanging="318"/>
            </w:pPr>
            <w:r w:rsidRPr="00F17C38">
              <w:t>Leaders and governors are ambitious for all pupils and promote improvement effectively. The school’s actions secure improvement in disadvantaged pupils’ progress, which is rising, including in English and mathematics.</w:t>
            </w:r>
          </w:p>
          <w:p w14:paraId="629F3532" w14:textId="77777777" w:rsidR="0080273B" w:rsidRPr="00F17C38" w:rsidRDefault="0080273B" w:rsidP="009347B1">
            <w:pPr>
              <w:pStyle w:val="Bulletsspaced"/>
              <w:numPr>
                <w:ilvl w:val="0"/>
                <w:numId w:val="14"/>
              </w:numPr>
              <w:tabs>
                <w:tab w:val="clear" w:pos="567"/>
                <w:tab w:val="left" w:pos="459"/>
              </w:tabs>
              <w:spacing w:before="120"/>
              <w:ind w:left="318" w:hanging="318"/>
            </w:pPr>
            <w:r w:rsidRPr="00F17C38">
              <w:t>Leaders and governors have an accurate and comprehensive understanding of the quality of education at the school. This helps them plan, monitor and refine actions to improve all key aspects of the school’s work.</w:t>
            </w:r>
          </w:p>
          <w:p w14:paraId="10C8AFEF" w14:textId="77777777" w:rsidR="0080273B" w:rsidRPr="00F17C38" w:rsidRDefault="0080273B" w:rsidP="009347B1">
            <w:pPr>
              <w:pStyle w:val="Bulletsspaced"/>
              <w:numPr>
                <w:ilvl w:val="0"/>
                <w:numId w:val="14"/>
              </w:numPr>
              <w:tabs>
                <w:tab w:val="clear" w:pos="567"/>
                <w:tab w:val="left" w:pos="459"/>
              </w:tabs>
              <w:spacing w:before="120"/>
              <w:ind w:left="318" w:hanging="318"/>
            </w:pPr>
            <w:r w:rsidRPr="00F17C38">
              <w:t>Leaders and governors use performance management effectively to improve teaching. They use accurate monitoring to identify and spread good practice across the school.</w:t>
            </w:r>
          </w:p>
          <w:p w14:paraId="7E122575" w14:textId="77777777" w:rsidR="0080273B" w:rsidRPr="00F17C38" w:rsidRDefault="0080273B" w:rsidP="009347B1">
            <w:pPr>
              <w:pStyle w:val="Bulletsspaced"/>
              <w:numPr>
                <w:ilvl w:val="0"/>
                <w:numId w:val="14"/>
              </w:numPr>
              <w:tabs>
                <w:tab w:val="clear" w:pos="567"/>
                <w:tab w:val="left" w:pos="459"/>
              </w:tabs>
              <w:spacing w:before="120"/>
              <w:ind w:left="318" w:hanging="318"/>
            </w:pPr>
            <w:r w:rsidRPr="00F17C38">
              <w:t xml:space="preserve">Governors hold senior leaders stringently to account for all aspects of the school’s performance, including the use of pupil premium and SEN funding, ensuring that the skilful deployment of staff and resources delivers good or improving outcomes for pupils. </w:t>
            </w:r>
          </w:p>
          <w:p w14:paraId="1933FE34" w14:textId="77777777" w:rsidR="0080273B" w:rsidRPr="00F17C38" w:rsidRDefault="0080273B" w:rsidP="009347B1">
            <w:pPr>
              <w:rPr>
                <w:color w:val="FF0000"/>
                <w:sz w:val="22"/>
                <w:szCs w:val="22"/>
              </w:rPr>
            </w:pPr>
          </w:p>
        </w:tc>
        <w:tc>
          <w:tcPr>
            <w:tcW w:w="4991" w:type="dxa"/>
            <w:shd w:val="clear" w:color="auto" w:fill="auto"/>
          </w:tcPr>
          <w:p w14:paraId="7AABDEBD" w14:textId="77777777" w:rsidR="0080273B" w:rsidRPr="00F17C38" w:rsidRDefault="0080273B" w:rsidP="009347B1">
            <w:pPr>
              <w:rPr>
                <w:rFonts w:ascii="Tahoma" w:hAnsi="Tahoma" w:cs="Tahoma"/>
                <w:b/>
                <w:sz w:val="22"/>
                <w:szCs w:val="22"/>
              </w:rPr>
            </w:pPr>
            <w:r w:rsidRPr="00F17C38">
              <w:rPr>
                <w:rFonts w:ascii="Tahoma" w:hAnsi="Tahoma" w:cs="Tahoma"/>
                <w:b/>
                <w:sz w:val="22"/>
                <w:szCs w:val="22"/>
              </w:rPr>
              <w:t>Outstanding</w:t>
            </w:r>
          </w:p>
          <w:p w14:paraId="2E8CEE4D" w14:textId="77777777" w:rsidR="0080273B" w:rsidRPr="00F17C38" w:rsidRDefault="0080273B" w:rsidP="009347B1">
            <w:pPr>
              <w:pStyle w:val="Bulletsspaced"/>
              <w:numPr>
                <w:ilvl w:val="0"/>
                <w:numId w:val="17"/>
              </w:numPr>
              <w:tabs>
                <w:tab w:val="clear" w:pos="567"/>
                <w:tab w:val="left" w:pos="459"/>
              </w:tabs>
              <w:spacing w:before="120"/>
              <w:ind w:left="318" w:hanging="284"/>
            </w:pPr>
            <w:r w:rsidRPr="00F17C38">
              <w:t>Leaders and governors have created a culture that enables pupils and staff to excel. They are committed unwaveringly to setting high expectations for the conduct of pupils and staff. Relationships between staff and pupils are exemplary.</w:t>
            </w:r>
          </w:p>
          <w:p w14:paraId="6F9EBA57" w14:textId="77777777" w:rsidR="0080273B" w:rsidRPr="00F17C38" w:rsidRDefault="0080273B" w:rsidP="009347B1">
            <w:pPr>
              <w:pStyle w:val="Bulletsspaced"/>
              <w:numPr>
                <w:ilvl w:val="0"/>
                <w:numId w:val="17"/>
              </w:numPr>
              <w:tabs>
                <w:tab w:val="clear" w:pos="567"/>
                <w:tab w:val="left" w:pos="459"/>
              </w:tabs>
              <w:spacing w:before="120"/>
              <w:ind w:left="318" w:hanging="284"/>
            </w:pPr>
            <w:r w:rsidRPr="00F17C38">
              <w:t>Leaders and governors focus on consistently improving outcomes for all pupils, but especially for disadvantaged pupils. They are uncompromising in their ambition.</w:t>
            </w:r>
          </w:p>
          <w:p w14:paraId="375F888D" w14:textId="77777777" w:rsidR="0080273B" w:rsidRPr="00F17C38" w:rsidRDefault="0080273B" w:rsidP="009347B1">
            <w:pPr>
              <w:pStyle w:val="Bulletsspaced"/>
              <w:numPr>
                <w:ilvl w:val="0"/>
                <w:numId w:val="17"/>
              </w:numPr>
              <w:tabs>
                <w:tab w:val="clear" w:pos="567"/>
                <w:tab w:val="left" w:pos="459"/>
              </w:tabs>
              <w:spacing w:before="120"/>
              <w:ind w:left="318" w:hanging="284"/>
            </w:pPr>
            <w:r w:rsidRPr="00F17C38">
              <w:t xml:space="preserve">Governors systematically challenge senior leaders so that the effective deployment of staff and resources, including the pupil premium and SEN funding, secures excellent outcomes for pupils. </w:t>
            </w:r>
          </w:p>
          <w:p w14:paraId="67066741" w14:textId="77777777" w:rsidR="0080273B" w:rsidRPr="00F17C38" w:rsidRDefault="0080273B" w:rsidP="009347B1">
            <w:pPr>
              <w:pStyle w:val="Bulletsspaced"/>
              <w:numPr>
                <w:ilvl w:val="0"/>
                <w:numId w:val="17"/>
              </w:numPr>
              <w:tabs>
                <w:tab w:val="clear" w:pos="567"/>
                <w:tab w:val="left" w:pos="459"/>
              </w:tabs>
              <w:spacing w:before="120"/>
              <w:ind w:left="318" w:hanging="284"/>
            </w:pPr>
            <w:r w:rsidRPr="00F17C38">
              <w:t xml:space="preserve">Governors do not shy away from challenging leaders about variations in outcomes for pupil groups, especially between disadvantaged and other pupils. Leaders and governors have a deep, accurate understanding of the school’s effectiveness informed by the views of pupils, parents and staff. They use this to keep the school improving by focusing on the impact of their actions in key areas. </w:t>
            </w:r>
          </w:p>
          <w:p w14:paraId="7BB4273D" w14:textId="77777777" w:rsidR="0080273B" w:rsidRPr="00F17C38" w:rsidRDefault="0080273B" w:rsidP="009347B1">
            <w:pPr>
              <w:pStyle w:val="Bulletsspaced"/>
              <w:numPr>
                <w:ilvl w:val="0"/>
                <w:numId w:val="17"/>
              </w:numPr>
              <w:tabs>
                <w:tab w:val="clear" w:pos="567"/>
                <w:tab w:val="left" w:pos="459"/>
              </w:tabs>
              <w:spacing w:before="120"/>
              <w:ind w:left="318" w:hanging="284"/>
            </w:pPr>
            <w:r w:rsidRPr="00F17C38">
              <w:t>Leaders and governors use incisive performance management that leads to professional development that encourages, challenges and supports teachers’ improvement. Teaching is highly effective across the school.</w:t>
            </w:r>
          </w:p>
          <w:p w14:paraId="49524E50" w14:textId="77777777" w:rsidR="0080273B" w:rsidRPr="00F17C38" w:rsidRDefault="0080273B" w:rsidP="009347B1">
            <w:pPr>
              <w:rPr>
                <w:rFonts w:ascii="Tahoma" w:hAnsi="Tahoma" w:cs="Tahoma"/>
                <w:sz w:val="22"/>
                <w:szCs w:val="22"/>
              </w:rPr>
            </w:pPr>
          </w:p>
        </w:tc>
      </w:tr>
      <w:tr w:rsidR="0080273B" w:rsidRPr="00F17C38" w14:paraId="5016E8C8" w14:textId="77777777" w:rsidTr="00201CF3">
        <w:trPr>
          <w:trHeight w:val="1134"/>
        </w:trPr>
        <w:tc>
          <w:tcPr>
            <w:tcW w:w="10094" w:type="dxa"/>
            <w:gridSpan w:val="2"/>
            <w:shd w:val="clear" w:color="auto" w:fill="auto"/>
          </w:tcPr>
          <w:p w14:paraId="2B989B4C" w14:textId="77777777" w:rsidR="0080273B" w:rsidRPr="00F17C38" w:rsidRDefault="0080273B" w:rsidP="009347B1">
            <w:pPr>
              <w:rPr>
                <w:rFonts w:ascii="Tahoma" w:hAnsi="Tahoma" w:cs="Tahoma"/>
                <w:b/>
                <w:sz w:val="22"/>
                <w:szCs w:val="22"/>
              </w:rPr>
            </w:pPr>
            <w:r w:rsidRPr="00F17C38">
              <w:rPr>
                <w:rFonts w:ascii="Tahoma" w:hAnsi="Tahoma" w:cs="Tahoma"/>
                <w:b/>
                <w:sz w:val="22"/>
                <w:szCs w:val="22"/>
              </w:rPr>
              <w:t xml:space="preserve">Self Evaluation:        </w:t>
            </w:r>
            <w:r w:rsidRPr="00F17C38">
              <w:rPr>
                <w:sz w:val="22"/>
                <w:szCs w:val="22"/>
              </w:rPr>
              <w:t xml:space="preserve">Highlight any statements you feel your governors demonstrate. How do you know? Where will you find the evidence? </w:t>
            </w:r>
          </w:p>
          <w:p w14:paraId="188A7779" w14:textId="77777777" w:rsidR="0080273B" w:rsidRPr="00F17C38" w:rsidRDefault="0080273B" w:rsidP="009347B1">
            <w:pPr>
              <w:rPr>
                <w:rFonts w:ascii="Tahoma" w:hAnsi="Tahoma" w:cs="Tahoma"/>
                <w:b/>
                <w:sz w:val="22"/>
                <w:szCs w:val="22"/>
              </w:rPr>
            </w:pPr>
          </w:p>
          <w:p w14:paraId="13160DAA" w14:textId="77777777" w:rsidR="0080273B" w:rsidRPr="00F17C38" w:rsidRDefault="0080273B" w:rsidP="009347B1">
            <w:pPr>
              <w:rPr>
                <w:rFonts w:ascii="Tahoma" w:hAnsi="Tahoma" w:cs="Tahoma"/>
                <w:b/>
                <w:sz w:val="22"/>
                <w:szCs w:val="22"/>
              </w:rPr>
            </w:pPr>
          </w:p>
        </w:tc>
      </w:tr>
    </w:tbl>
    <w:p w14:paraId="19ED1913" w14:textId="77777777" w:rsidR="00D3711A" w:rsidRDefault="00D3711A" w:rsidP="009347B1">
      <w:pPr>
        <w:jc w:val="both"/>
        <w:rPr>
          <w:b/>
          <w:sz w:val="22"/>
          <w:szCs w:val="22"/>
        </w:rPr>
      </w:pPr>
    </w:p>
    <w:p w14:paraId="37E7AE44" w14:textId="77777777" w:rsidR="00552947" w:rsidRDefault="00552947" w:rsidP="009347B1">
      <w:pPr>
        <w:jc w:val="both"/>
        <w:rPr>
          <w:b/>
          <w:sz w:val="22"/>
          <w:szCs w:val="22"/>
        </w:rPr>
      </w:pPr>
    </w:p>
    <w:p w14:paraId="4E1541AA" w14:textId="77777777" w:rsidR="00552947" w:rsidRDefault="00552947" w:rsidP="009347B1">
      <w:pPr>
        <w:jc w:val="both"/>
        <w:rPr>
          <w:b/>
          <w:sz w:val="22"/>
          <w:szCs w:val="22"/>
        </w:rPr>
      </w:pPr>
    </w:p>
    <w:p w14:paraId="2085043B" w14:textId="77777777" w:rsidR="00552947" w:rsidRDefault="00552947" w:rsidP="009347B1">
      <w:pPr>
        <w:jc w:val="both"/>
        <w:rPr>
          <w:b/>
          <w:sz w:val="22"/>
          <w:szCs w:val="22"/>
        </w:rPr>
      </w:pPr>
    </w:p>
    <w:p w14:paraId="2A000D5F" w14:textId="77777777" w:rsidR="00D54677" w:rsidRDefault="00D54677" w:rsidP="009347B1">
      <w:pPr>
        <w:jc w:val="both"/>
        <w:rPr>
          <w:b/>
          <w:sz w:val="22"/>
          <w:szCs w:val="22"/>
        </w:rPr>
      </w:pPr>
    </w:p>
    <w:p w14:paraId="5F0DC95B" w14:textId="77777777" w:rsidR="00D54677" w:rsidRDefault="00D54677" w:rsidP="009347B1">
      <w:pPr>
        <w:jc w:val="both"/>
        <w:rPr>
          <w:b/>
          <w:sz w:val="22"/>
          <w:szCs w:val="22"/>
        </w:rPr>
      </w:pPr>
    </w:p>
    <w:p w14:paraId="2EF28BB7" w14:textId="77777777" w:rsidR="00D54677" w:rsidRDefault="00D54677" w:rsidP="009347B1">
      <w:pPr>
        <w:jc w:val="both"/>
        <w:rPr>
          <w:b/>
          <w:sz w:val="22"/>
          <w:szCs w:val="22"/>
        </w:rPr>
      </w:pPr>
    </w:p>
    <w:p w14:paraId="29E6B549" w14:textId="77777777" w:rsidR="00D54677" w:rsidRDefault="00D54677" w:rsidP="009347B1">
      <w:pPr>
        <w:jc w:val="both"/>
        <w:rPr>
          <w:b/>
          <w:sz w:val="22"/>
          <w:szCs w:val="22"/>
        </w:rPr>
      </w:pPr>
    </w:p>
    <w:p w14:paraId="12C58824" w14:textId="77777777" w:rsidR="00D54677" w:rsidRDefault="00D54677" w:rsidP="009347B1">
      <w:pPr>
        <w:jc w:val="both"/>
        <w:rPr>
          <w:b/>
          <w:sz w:val="22"/>
          <w:szCs w:val="22"/>
        </w:rPr>
      </w:pPr>
    </w:p>
    <w:p w14:paraId="3F047FA8" w14:textId="77777777" w:rsidR="00D54677" w:rsidRDefault="00D54677" w:rsidP="009347B1">
      <w:pPr>
        <w:jc w:val="both"/>
        <w:rPr>
          <w:b/>
          <w:sz w:val="22"/>
          <w:szCs w:val="22"/>
        </w:rPr>
      </w:pPr>
    </w:p>
    <w:p w14:paraId="2AA21AD0" w14:textId="77777777" w:rsidR="00D54677" w:rsidRDefault="00D54677" w:rsidP="009347B1">
      <w:pPr>
        <w:jc w:val="both"/>
        <w:rPr>
          <w:b/>
          <w:sz w:val="22"/>
          <w:szCs w:val="22"/>
        </w:rPr>
      </w:pPr>
    </w:p>
    <w:p w14:paraId="27EB5BAE" w14:textId="77777777" w:rsidR="00D54677" w:rsidRDefault="00D54677" w:rsidP="009347B1">
      <w:pPr>
        <w:jc w:val="both"/>
        <w:rPr>
          <w:b/>
          <w:sz w:val="22"/>
          <w:szCs w:val="22"/>
        </w:rPr>
      </w:pPr>
    </w:p>
    <w:p w14:paraId="0B28EBF2" w14:textId="77777777" w:rsidR="00D54677" w:rsidRDefault="00D54677" w:rsidP="009347B1">
      <w:pPr>
        <w:jc w:val="both"/>
        <w:rPr>
          <w:b/>
          <w:sz w:val="22"/>
          <w:szCs w:val="22"/>
        </w:rPr>
      </w:pPr>
    </w:p>
    <w:p w14:paraId="3BF04C33" w14:textId="77777777" w:rsidR="00552947" w:rsidRPr="00F17C38" w:rsidRDefault="00552947" w:rsidP="009347B1">
      <w:pPr>
        <w:jc w:val="both"/>
        <w:rPr>
          <w:b/>
          <w:sz w:val="22"/>
          <w:szCs w:val="22"/>
        </w:rPr>
      </w:pPr>
    </w:p>
    <w:p w14:paraId="0CA81D97" w14:textId="77777777" w:rsidR="0080273B" w:rsidRPr="00F17C38" w:rsidRDefault="0080273B" w:rsidP="009347B1">
      <w:pPr>
        <w:jc w:val="both"/>
        <w:rPr>
          <w:b/>
          <w:sz w:val="22"/>
          <w:szCs w:val="22"/>
        </w:rPr>
      </w:pPr>
    </w:p>
    <w:p w14:paraId="2883F443" w14:textId="77777777" w:rsidR="005E14E5" w:rsidRPr="00F17C38" w:rsidRDefault="007F067B" w:rsidP="00552947">
      <w:pPr>
        <w:jc w:val="right"/>
        <w:rPr>
          <w:b/>
          <w:sz w:val="22"/>
          <w:szCs w:val="22"/>
        </w:rPr>
      </w:pPr>
      <w:r w:rsidRPr="00F17C38">
        <w:rPr>
          <w:b/>
          <w:sz w:val="22"/>
          <w:szCs w:val="22"/>
        </w:rPr>
        <w:t xml:space="preserve">      Appendix 4</w:t>
      </w:r>
    </w:p>
    <w:p w14:paraId="693E6FFA" w14:textId="77777777" w:rsidR="005E14E5" w:rsidRPr="00F17C38" w:rsidRDefault="005E14E5" w:rsidP="009347B1">
      <w:pPr>
        <w:spacing w:after="3"/>
        <w:rPr>
          <w:sz w:val="22"/>
          <w:szCs w:val="22"/>
        </w:rPr>
      </w:pPr>
    </w:p>
    <w:p w14:paraId="1B5AA828" w14:textId="77777777" w:rsidR="0025130D" w:rsidRDefault="0025130D" w:rsidP="009347B1">
      <w:pPr>
        <w:ind w:right="267"/>
        <w:jc w:val="center"/>
        <w:rPr>
          <w:b/>
          <w:sz w:val="22"/>
          <w:szCs w:val="22"/>
        </w:rPr>
      </w:pPr>
      <w:r>
        <w:rPr>
          <w:b/>
          <w:sz w:val="22"/>
          <w:szCs w:val="22"/>
        </w:rPr>
        <w:t xml:space="preserve">Update on Spiritual, Moral, </w:t>
      </w:r>
      <w:r w:rsidR="005E14E5" w:rsidRPr="00F17C38">
        <w:rPr>
          <w:b/>
          <w:sz w:val="22"/>
          <w:szCs w:val="22"/>
        </w:rPr>
        <w:t xml:space="preserve">Social and Cultural </w:t>
      </w:r>
      <w:r>
        <w:rPr>
          <w:b/>
          <w:sz w:val="22"/>
          <w:szCs w:val="22"/>
        </w:rPr>
        <w:t>E</w:t>
      </w:r>
      <w:r w:rsidR="005E14E5" w:rsidRPr="00F17C38">
        <w:rPr>
          <w:b/>
          <w:sz w:val="22"/>
          <w:szCs w:val="22"/>
        </w:rPr>
        <w:t xml:space="preserve">ducation in </w:t>
      </w:r>
      <w:r>
        <w:rPr>
          <w:b/>
          <w:sz w:val="22"/>
          <w:szCs w:val="22"/>
        </w:rPr>
        <w:t>S</w:t>
      </w:r>
      <w:r w:rsidR="005E14E5" w:rsidRPr="00F17C38">
        <w:rPr>
          <w:b/>
          <w:sz w:val="22"/>
          <w:szCs w:val="22"/>
        </w:rPr>
        <w:t xml:space="preserve">chools </w:t>
      </w:r>
    </w:p>
    <w:p w14:paraId="7FF1D44E" w14:textId="77777777" w:rsidR="005E14E5" w:rsidRPr="00F17C38" w:rsidRDefault="005E14E5" w:rsidP="009347B1">
      <w:pPr>
        <w:ind w:right="267"/>
        <w:jc w:val="center"/>
        <w:rPr>
          <w:b/>
          <w:sz w:val="22"/>
          <w:szCs w:val="22"/>
        </w:rPr>
      </w:pPr>
      <w:r w:rsidRPr="00F17C38">
        <w:rPr>
          <w:b/>
          <w:sz w:val="22"/>
          <w:szCs w:val="22"/>
        </w:rPr>
        <w:t>in the new Common Inspection framework September 2015</w:t>
      </w:r>
    </w:p>
    <w:p w14:paraId="7B6AA300" w14:textId="77777777" w:rsidR="005E14E5" w:rsidRPr="00F17C38" w:rsidRDefault="005E14E5" w:rsidP="009347B1">
      <w:pPr>
        <w:pStyle w:val="NormalWeb"/>
        <w:shd w:val="clear" w:color="auto" w:fill="FFFFFF"/>
        <w:spacing w:before="240" w:beforeAutospacing="0" w:after="240" w:afterAutospacing="0"/>
        <w:rPr>
          <w:rFonts w:ascii="Arial" w:hAnsi="Arial" w:cs="Arial"/>
          <w:color w:val="333333"/>
          <w:sz w:val="22"/>
          <w:szCs w:val="22"/>
        </w:rPr>
      </w:pPr>
      <w:r w:rsidRPr="00F17C38">
        <w:rPr>
          <w:rFonts w:ascii="Arial" w:hAnsi="Arial" w:cs="Arial"/>
          <w:color w:val="333333"/>
          <w:sz w:val="22"/>
          <w:szCs w:val="22"/>
        </w:rPr>
        <w:t>The School Inspection Handbook explains, in paragraph 132, that inspectors will consider the provision for pupils' spiritual, moral, social and cultural (SMSC) development when forming their judgement about a school's overall effectiveness.</w:t>
      </w:r>
    </w:p>
    <w:p w14:paraId="44FC4224" w14:textId="77777777" w:rsidR="005E14E5" w:rsidRPr="00F17C38" w:rsidRDefault="005E14E5" w:rsidP="009347B1">
      <w:pPr>
        <w:pStyle w:val="NormalWeb"/>
        <w:shd w:val="clear" w:color="auto" w:fill="FFFFFF"/>
        <w:spacing w:before="240" w:beforeAutospacing="0" w:after="240" w:afterAutospacing="0"/>
        <w:rPr>
          <w:rFonts w:ascii="Arial" w:hAnsi="Arial" w:cs="Arial"/>
          <w:color w:val="333333"/>
          <w:sz w:val="22"/>
          <w:szCs w:val="22"/>
        </w:rPr>
      </w:pPr>
      <w:r w:rsidRPr="00F17C38">
        <w:rPr>
          <w:rFonts w:ascii="Arial" w:hAnsi="Arial" w:cs="Arial"/>
          <w:color w:val="333333"/>
          <w:sz w:val="22"/>
          <w:szCs w:val="22"/>
        </w:rPr>
        <w:t>Paragraph 98 says that a school will be judged to have serious weaknesses (the lowest category possible) if one or more of the key judgements are ‘inadequate’ and/or there are “important weaknesses in the provision for pupils SMSC development”</w:t>
      </w:r>
    </w:p>
    <w:p w14:paraId="1C8244C2" w14:textId="77777777" w:rsidR="005E14E5" w:rsidRPr="00F17C38" w:rsidRDefault="005E14E5" w:rsidP="009347B1">
      <w:pPr>
        <w:pStyle w:val="NormalWeb"/>
        <w:shd w:val="clear" w:color="auto" w:fill="FFFFFF"/>
        <w:spacing w:before="240" w:beforeAutospacing="0" w:after="240" w:afterAutospacing="0"/>
        <w:rPr>
          <w:rFonts w:ascii="Arial" w:hAnsi="Arial" w:cs="Arial"/>
          <w:color w:val="333333"/>
          <w:sz w:val="22"/>
          <w:szCs w:val="22"/>
        </w:rPr>
      </w:pPr>
      <w:r w:rsidRPr="00F17C38">
        <w:rPr>
          <w:rFonts w:ascii="Arial" w:hAnsi="Arial" w:cs="Arial"/>
          <w:color w:val="333333"/>
          <w:sz w:val="22"/>
          <w:szCs w:val="22"/>
        </w:rPr>
        <w:t>RE is one of the most obvious vehicles for the exploration of SMSC. It is in RE that the “bigger” questions of life are considered.</w:t>
      </w:r>
    </w:p>
    <w:p w14:paraId="4C948C9C" w14:textId="77777777" w:rsidR="005E14E5" w:rsidRPr="00F17C38" w:rsidRDefault="005E14E5" w:rsidP="009347B1">
      <w:pPr>
        <w:pStyle w:val="NormalWeb"/>
        <w:shd w:val="clear" w:color="auto" w:fill="FFFFFF"/>
        <w:spacing w:before="240" w:beforeAutospacing="0" w:after="240" w:afterAutospacing="0"/>
        <w:rPr>
          <w:rFonts w:ascii="Arial" w:hAnsi="Arial" w:cs="Arial"/>
          <w:b/>
          <w:color w:val="333333"/>
          <w:sz w:val="22"/>
          <w:szCs w:val="22"/>
          <w:u w:val="single"/>
        </w:rPr>
      </w:pPr>
      <w:r w:rsidRPr="00F17C38">
        <w:rPr>
          <w:rFonts w:ascii="Arial" w:hAnsi="Arial" w:cs="Arial"/>
          <w:b/>
          <w:color w:val="333333"/>
          <w:sz w:val="22"/>
          <w:szCs w:val="22"/>
          <w:u w:val="single"/>
        </w:rPr>
        <w:t xml:space="preserve">Spiritual </w:t>
      </w:r>
      <w:r w:rsidRPr="00F17C38">
        <w:rPr>
          <w:rFonts w:ascii="Arial" w:hAnsi="Arial" w:cs="Arial"/>
          <w:color w:val="333333"/>
          <w:sz w:val="22"/>
          <w:szCs w:val="22"/>
        </w:rPr>
        <w:t xml:space="preserve">The handbook states that the </w:t>
      </w:r>
      <w:r w:rsidRPr="00F17C38">
        <w:rPr>
          <w:rFonts w:ascii="Arial" w:hAnsi="Arial" w:cs="Arial"/>
          <w:b/>
          <w:color w:val="333333"/>
          <w:sz w:val="22"/>
          <w:szCs w:val="22"/>
        </w:rPr>
        <w:t>spiritual development of pupils is shown by their:</w:t>
      </w:r>
    </w:p>
    <w:p w14:paraId="79E3171B" w14:textId="77777777" w:rsidR="005E14E5" w:rsidRPr="00F17C38" w:rsidRDefault="005E14E5" w:rsidP="009347B1">
      <w:pPr>
        <w:numPr>
          <w:ilvl w:val="0"/>
          <w:numId w:val="6"/>
        </w:numPr>
        <w:shd w:val="clear" w:color="auto" w:fill="FFFFFF"/>
        <w:spacing w:before="161" w:after="161"/>
        <w:rPr>
          <w:color w:val="333333"/>
          <w:sz w:val="22"/>
          <w:szCs w:val="22"/>
        </w:rPr>
      </w:pPr>
      <w:r w:rsidRPr="00F17C38">
        <w:rPr>
          <w:color w:val="333333"/>
          <w:sz w:val="22"/>
          <w:szCs w:val="22"/>
        </w:rPr>
        <w:t>Ability to be reflective about their own beliefs, religious or otherwise, that inform their perspective on life and their interest in and respect for different people’s faiths, feelings and values</w:t>
      </w:r>
    </w:p>
    <w:p w14:paraId="17FA703B" w14:textId="77777777" w:rsidR="005E14E5" w:rsidRPr="00F17C38" w:rsidRDefault="005E14E5" w:rsidP="009347B1">
      <w:pPr>
        <w:numPr>
          <w:ilvl w:val="0"/>
          <w:numId w:val="6"/>
        </w:numPr>
        <w:shd w:val="clear" w:color="auto" w:fill="FFFFFF"/>
        <w:spacing w:before="161" w:after="161"/>
        <w:rPr>
          <w:color w:val="333333"/>
          <w:sz w:val="22"/>
          <w:szCs w:val="22"/>
        </w:rPr>
      </w:pPr>
      <w:r w:rsidRPr="00F17C38">
        <w:rPr>
          <w:color w:val="333333"/>
          <w:sz w:val="22"/>
          <w:szCs w:val="22"/>
        </w:rPr>
        <w:t>Sense of enjoyment and fascination in learning about themselves, others and the world around them</w:t>
      </w:r>
    </w:p>
    <w:p w14:paraId="7DB04000" w14:textId="77777777" w:rsidR="005E14E5" w:rsidRPr="00F17C38" w:rsidRDefault="005E14E5" w:rsidP="009347B1">
      <w:pPr>
        <w:numPr>
          <w:ilvl w:val="0"/>
          <w:numId w:val="6"/>
        </w:numPr>
        <w:shd w:val="clear" w:color="auto" w:fill="FFFFFF"/>
        <w:spacing w:before="161" w:after="161"/>
        <w:rPr>
          <w:color w:val="333333"/>
          <w:sz w:val="22"/>
          <w:szCs w:val="22"/>
        </w:rPr>
      </w:pPr>
      <w:r w:rsidRPr="00F17C38">
        <w:rPr>
          <w:color w:val="333333"/>
          <w:sz w:val="22"/>
          <w:szCs w:val="22"/>
        </w:rPr>
        <w:t>Use of imagination and creativity in their learning</w:t>
      </w:r>
    </w:p>
    <w:p w14:paraId="6D944585" w14:textId="77777777" w:rsidR="005E14E5" w:rsidRPr="00F17C38" w:rsidRDefault="005E14E5" w:rsidP="009347B1">
      <w:pPr>
        <w:numPr>
          <w:ilvl w:val="0"/>
          <w:numId w:val="6"/>
        </w:numPr>
        <w:shd w:val="clear" w:color="auto" w:fill="FFFFFF"/>
        <w:spacing w:before="161" w:after="161"/>
        <w:rPr>
          <w:color w:val="333333"/>
          <w:sz w:val="22"/>
          <w:szCs w:val="22"/>
        </w:rPr>
      </w:pPr>
      <w:r w:rsidRPr="00F17C38">
        <w:rPr>
          <w:color w:val="333333"/>
          <w:sz w:val="22"/>
          <w:szCs w:val="22"/>
        </w:rPr>
        <w:t>Willingness to reflect on their experiences</w:t>
      </w:r>
    </w:p>
    <w:p w14:paraId="6C3BF387" w14:textId="77777777" w:rsidR="005E14E5" w:rsidRPr="00F17C38" w:rsidRDefault="005E14E5" w:rsidP="009347B1">
      <w:pPr>
        <w:pStyle w:val="Heading3"/>
        <w:spacing w:after="120" w:line="240" w:lineRule="auto"/>
        <w:rPr>
          <w:color w:val="333333"/>
          <w:sz w:val="22"/>
          <w:szCs w:val="22"/>
        </w:rPr>
      </w:pPr>
      <w:r w:rsidRPr="00F17C38">
        <w:rPr>
          <w:color w:val="333333"/>
          <w:sz w:val="22"/>
          <w:szCs w:val="22"/>
        </w:rPr>
        <w:t>Questions to consider: spiritual development</w:t>
      </w:r>
    </w:p>
    <w:p w14:paraId="52FA77C1" w14:textId="77777777" w:rsidR="005E14E5" w:rsidRPr="00F17C38" w:rsidRDefault="005E14E5" w:rsidP="009347B1">
      <w:pPr>
        <w:pStyle w:val="NormalWeb"/>
        <w:spacing w:before="240" w:beforeAutospacing="0" w:after="240" w:afterAutospacing="0"/>
        <w:rPr>
          <w:rFonts w:ascii="Arial" w:hAnsi="Arial" w:cs="Arial"/>
          <w:color w:val="333333"/>
          <w:sz w:val="22"/>
          <w:szCs w:val="22"/>
        </w:rPr>
      </w:pPr>
      <w:r w:rsidRPr="00F17C38">
        <w:rPr>
          <w:rFonts w:ascii="Arial" w:hAnsi="Arial" w:cs="Arial"/>
          <w:color w:val="333333"/>
          <w:sz w:val="22"/>
          <w:szCs w:val="22"/>
        </w:rPr>
        <w:t>One of our associate education experts and trained inspector, Jeremy Bird, suggested that schools should ask themselves:</w:t>
      </w:r>
    </w:p>
    <w:p w14:paraId="6DD10EBD" w14:textId="77777777" w:rsidR="005E14E5" w:rsidRPr="00F17C38" w:rsidRDefault="005E14E5" w:rsidP="009347B1">
      <w:pPr>
        <w:numPr>
          <w:ilvl w:val="0"/>
          <w:numId w:val="13"/>
        </w:numPr>
        <w:spacing w:after="161"/>
        <w:rPr>
          <w:color w:val="333333"/>
          <w:sz w:val="22"/>
          <w:szCs w:val="22"/>
        </w:rPr>
      </w:pPr>
      <w:r w:rsidRPr="00F17C38">
        <w:rPr>
          <w:color w:val="333333"/>
          <w:sz w:val="22"/>
          <w:szCs w:val="22"/>
        </w:rPr>
        <w:t>Do teaching and collective worship provide opportunities for reflection?</w:t>
      </w:r>
    </w:p>
    <w:p w14:paraId="082F4A85" w14:textId="77777777" w:rsidR="005E14E5" w:rsidRPr="00F17C38" w:rsidRDefault="005E14E5" w:rsidP="009347B1">
      <w:pPr>
        <w:numPr>
          <w:ilvl w:val="0"/>
          <w:numId w:val="13"/>
        </w:numPr>
        <w:spacing w:after="161"/>
        <w:rPr>
          <w:color w:val="333333"/>
          <w:sz w:val="22"/>
          <w:szCs w:val="22"/>
        </w:rPr>
      </w:pPr>
      <w:r w:rsidRPr="00F17C38">
        <w:rPr>
          <w:color w:val="333333"/>
          <w:sz w:val="22"/>
          <w:szCs w:val="22"/>
        </w:rPr>
        <w:t>To what extent does the curriculum motivate pupils, and encourage them to imagine and enquire?</w:t>
      </w:r>
    </w:p>
    <w:p w14:paraId="194A8C7D" w14:textId="77777777" w:rsidR="005E14E5" w:rsidRPr="00F17C38" w:rsidRDefault="005E14E5" w:rsidP="009347B1">
      <w:pPr>
        <w:numPr>
          <w:ilvl w:val="0"/>
          <w:numId w:val="13"/>
        </w:numPr>
        <w:spacing w:after="161"/>
        <w:rPr>
          <w:color w:val="333333"/>
          <w:sz w:val="22"/>
          <w:szCs w:val="22"/>
        </w:rPr>
      </w:pPr>
      <w:r w:rsidRPr="00F17C38">
        <w:rPr>
          <w:color w:val="333333"/>
          <w:sz w:val="22"/>
          <w:szCs w:val="22"/>
        </w:rPr>
        <w:t xml:space="preserve">Who am I?’ </w:t>
      </w:r>
    </w:p>
    <w:p w14:paraId="5BFC456A" w14:textId="77777777" w:rsidR="005E14E5" w:rsidRPr="00F17C38" w:rsidRDefault="005E14E5" w:rsidP="009347B1">
      <w:pPr>
        <w:numPr>
          <w:ilvl w:val="0"/>
          <w:numId w:val="13"/>
        </w:numPr>
        <w:spacing w:after="161"/>
        <w:rPr>
          <w:color w:val="333333"/>
          <w:sz w:val="22"/>
          <w:szCs w:val="22"/>
        </w:rPr>
      </w:pPr>
      <w:r w:rsidRPr="00F17C38">
        <w:rPr>
          <w:color w:val="333333"/>
          <w:sz w:val="22"/>
          <w:szCs w:val="22"/>
        </w:rPr>
        <w:t xml:space="preserve">‘From life to death: where are we going?’ </w:t>
      </w:r>
    </w:p>
    <w:p w14:paraId="77FFE193" w14:textId="77777777" w:rsidR="005E14E5" w:rsidRPr="00F17C38" w:rsidRDefault="005E14E5" w:rsidP="009347B1">
      <w:pPr>
        <w:numPr>
          <w:ilvl w:val="0"/>
          <w:numId w:val="13"/>
        </w:numPr>
        <w:spacing w:after="161"/>
        <w:rPr>
          <w:color w:val="333333"/>
          <w:sz w:val="22"/>
          <w:szCs w:val="22"/>
        </w:rPr>
      </w:pPr>
      <w:r w:rsidRPr="00F17C38">
        <w:rPr>
          <w:color w:val="333333"/>
          <w:sz w:val="22"/>
          <w:szCs w:val="22"/>
        </w:rPr>
        <w:t>‘Why is it hard to believe in God?’</w:t>
      </w:r>
    </w:p>
    <w:p w14:paraId="2E7DBE16" w14:textId="77777777" w:rsidR="005E14E5" w:rsidRPr="00F17C38" w:rsidRDefault="005E14E5" w:rsidP="009347B1">
      <w:pPr>
        <w:pStyle w:val="NormalWeb"/>
        <w:shd w:val="clear" w:color="auto" w:fill="FFFFFF"/>
        <w:spacing w:before="240" w:beforeAutospacing="0" w:after="240" w:afterAutospacing="0"/>
        <w:rPr>
          <w:rFonts w:ascii="Arial" w:hAnsi="Arial" w:cs="Arial"/>
          <w:b/>
          <w:color w:val="333333"/>
          <w:sz w:val="22"/>
          <w:szCs w:val="22"/>
          <w:u w:val="single"/>
        </w:rPr>
      </w:pPr>
      <w:r w:rsidRPr="00F17C38">
        <w:rPr>
          <w:rFonts w:ascii="Arial" w:hAnsi="Arial" w:cs="Arial"/>
          <w:b/>
          <w:color w:val="333333"/>
          <w:sz w:val="22"/>
          <w:szCs w:val="22"/>
          <w:u w:val="single"/>
        </w:rPr>
        <w:t>Moral</w:t>
      </w:r>
      <w:r w:rsidRPr="00F17C38">
        <w:rPr>
          <w:rFonts w:ascii="Arial" w:hAnsi="Arial" w:cs="Arial"/>
          <w:color w:val="333333"/>
          <w:sz w:val="22"/>
          <w:szCs w:val="22"/>
        </w:rPr>
        <w:t xml:space="preserve">    The handbook states that pupils'</w:t>
      </w:r>
      <w:r w:rsidRPr="00F17C38">
        <w:rPr>
          <w:rFonts w:ascii="Arial" w:hAnsi="Arial" w:cs="Arial"/>
          <w:b/>
          <w:color w:val="333333"/>
          <w:sz w:val="22"/>
          <w:szCs w:val="22"/>
        </w:rPr>
        <w:t xml:space="preserve"> moral development is shown by their:</w:t>
      </w:r>
    </w:p>
    <w:p w14:paraId="28F22B3C" w14:textId="77777777" w:rsidR="005E14E5" w:rsidRPr="00F17C38" w:rsidRDefault="005E14E5" w:rsidP="009347B1">
      <w:pPr>
        <w:numPr>
          <w:ilvl w:val="0"/>
          <w:numId w:val="8"/>
        </w:numPr>
        <w:shd w:val="clear" w:color="auto" w:fill="FFFFFF"/>
        <w:spacing w:before="161" w:after="161"/>
        <w:rPr>
          <w:color w:val="333333"/>
          <w:sz w:val="22"/>
          <w:szCs w:val="22"/>
        </w:rPr>
      </w:pPr>
      <w:r w:rsidRPr="00F17C38">
        <w:rPr>
          <w:color w:val="333333"/>
          <w:sz w:val="22"/>
          <w:szCs w:val="22"/>
        </w:rPr>
        <w:t>Ability to recognise the difference between right and wrong and to readily apply this understanding in their own lives, recognise legal boundaries and, in so doing, respect the civil and criminal law of England</w:t>
      </w:r>
    </w:p>
    <w:p w14:paraId="6D715D15" w14:textId="77777777" w:rsidR="005E14E5" w:rsidRPr="00F17C38" w:rsidRDefault="005E14E5" w:rsidP="009347B1">
      <w:pPr>
        <w:numPr>
          <w:ilvl w:val="0"/>
          <w:numId w:val="8"/>
        </w:numPr>
        <w:shd w:val="clear" w:color="auto" w:fill="FFFFFF"/>
        <w:spacing w:before="161" w:after="161"/>
        <w:rPr>
          <w:color w:val="333333"/>
          <w:sz w:val="22"/>
          <w:szCs w:val="22"/>
        </w:rPr>
      </w:pPr>
      <w:r w:rsidRPr="00F17C38">
        <w:rPr>
          <w:color w:val="333333"/>
          <w:sz w:val="22"/>
          <w:szCs w:val="22"/>
        </w:rPr>
        <w:t>Understanding of the consequences of their behaviour and actions</w:t>
      </w:r>
    </w:p>
    <w:p w14:paraId="310CE8FD" w14:textId="77777777" w:rsidR="005E14E5" w:rsidRPr="00F17C38" w:rsidRDefault="005E14E5" w:rsidP="009347B1">
      <w:pPr>
        <w:numPr>
          <w:ilvl w:val="0"/>
          <w:numId w:val="8"/>
        </w:numPr>
        <w:shd w:val="clear" w:color="auto" w:fill="FFFFFF"/>
        <w:spacing w:before="161" w:after="161"/>
        <w:rPr>
          <w:color w:val="333333"/>
          <w:sz w:val="22"/>
          <w:szCs w:val="22"/>
        </w:rPr>
      </w:pPr>
      <w:r w:rsidRPr="00F17C38">
        <w:rPr>
          <w:color w:val="333333"/>
          <w:sz w:val="22"/>
          <w:szCs w:val="22"/>
        </w:rPr>
        <w:t>Interest in investigating and offering reasoned views about moral and ethical issues, and ability to understand and appreciate the viewpoints of others on these issues</w:t>
      </w:r>
    </w:p>
    <w:p w14:paraId="5752FD36" w14:textId="77777777" w:rsidR="005E14E5" w:rsidRPr="00F17C38" w:rsidRDefault="005E14E5" w:rsidP="009347B1">
      <w:pPr>
        <w:pStyle w:val="Heading3"/>
        <w:shd w:val="clear" w:color="auto" w:fill="F1EFEC"/>
        <w:spacing w:after="120" w:line="240" w:lineRule="auto"/>
        <w:rPr>
          <w:color w:val="333333"/>
          <w:sz w:val="22"/>
          <w:szCs w:val="22"/>
        </w:rPr>
      </w:pPr>
      <w:r w:rsidRPr="00F17C38">
        <w:rPr>
          <w:color w:val="333333"/>
          <w:sz w:val="22"/>
          <w:szCs w:val="22"/>
        </w:rPr>
        <w:t>Questions to consider: moral development</w:t>
      </w:r>
    </w:p>
    <w:p w14:paraId="25C8EF83" w14:textId="77777777" w:rsidR="005E14E5" w:rsidRPr="00F17C38" w:rsidRDefault="005E14E5" w:rsidP="009347B1">
      <w:pPr>
        <w:numPr>
          <w:ilvl w:val="0"/>
          <w:numId w:val="7"/>
        </w:numPr>
        <w:shd w:val="clear" w:color="auto" w:fill="F1EFEC"/>
        <w:spacing w:after="161"/>
        <w:rPr>
          <w:color w:val="333333"/>
          <w:sz w:val="22"/>
          <w:szCs w:val="22"/>
        </w:rPr>
      </w:pPr>
      <w:r w:rsidRPr="00F17C38">
        <w:rPr>
          <w:color w:val="333333"/>
          <w:sz w:val="22"/>
          <w:szCs w:val="22"/>
        </w:rPr>
        <w:t>How well do pupils adhere to the school’s behaviour expectations?</w:t>
      </w:r>
    </w:p>
    <w:p w14:paraId="289947D6" w14:textId="77777777" w:rsidR="005E14E5" w:rsidRPr="00F17C38" w:rsidRDefault="005E14E5" w:rsidP="009347B1">
      <w:pPr>
        <w:numPr>
          <w:ilvl w:val="0"/>
          <w:numId w:val="7"/>
        </w:numPr>
        <w:shd w:val="clear" w:color="auto" w:fill="F1EFEC"/>
        <w:spacing w:after="161"/>
        <w:rPr>
          <w:color w:val="333333"/>
          <w:sz w:val="22"/>
          <w:szCs w:val="22"/>
        </w:rPr>
      </w:pPr>
      <w:r w:rsidRPr="00F17C38">
        <w:rPr>
          <w:color w:val="333333"/>
          <w:sz w:val="22"/>
          <w:szCs w:val="22"/>
        </w:rPr>
        <w:t>Do they behave well without adult supervision?</w:t>
      </w:r>
    </w:p>
    <w:p w14:paraId="1B65AF04" w14:textId="77777777" w:rsidR="005E14E5" w:rsidRPr="00F17C38" w:rsidRDefault="005E14E5" w:rsidP="009347B1">
      <w:pPr>
        <w:numPr>
          <w:ilvl w:val="0"/>
          <w:numId w:val="7"/>
        </w:numPr>
        <w:shd w:val="clear" w:color="auto" w:fill="F1EFEC"/>
        <w:spacing w:after="161"/>
        <w:rPr>
          <w:color w:val="333333"/>
          <w:sz w:val="22"/>
          <w:szCs w:val="22"/>
        </w:rPr>
      </w:pPr>
      <w:r w:rsidRPr="00F17C38">
        <w:rPr>
          <w:color w:val="333333"/>
          <w:sz w:val="22"/>
          <w:szCs w:val="22"/>
        </w:rPr>
        <w:t>Do staff follow agreed behaviour processes, and use rewards/sanctions consistently?</w:t>
      </w:r>
    </w:p>
    <w:p w14:paraId="26F7F0DD" w14:textId="77777777" w:rsidR="005E14E5" w:rsidRPr="00F17C38" w:rsidRDefault="005E14E5" w:rsidP="009347B1">
      <w:pPr>
        <w:numPr>
          <w:ilvl w:val="0"/>
          <w:numId w:val="7"/>
        </w:numPr>
        <w:shd w:val="clear" w:color="auto" w:fill="F1EFEC"/>
        <w:spacing w:after="161"/>
        <w:rPr>
          <w:color w:val="333333"/>
          <w:sz w:val="22"/>
          <w:szCs w:val="22"/>
        </w:rPr>
      </w:pPr>
      <w:r w:rsidRPr="00F17C38">
        <w:rPr>
          <w:color w:val="333333"/>
          <w:sz w:val="22"/>
          <w:szCs w:val="22"/>
        </w:rPr>
        <w:t>Are pupils articulate in discussing ethical issues?</w:t>
      </w:r>
    </w:p>
    <w:p w14:paraId="10E021E9" w14:textId="77777777" w:rsidR="005E14E5" w:rsidRPr="00F17C38" w:rsidRDefault="005E14E5" w:rsidP="009347B1">
      <w:pPr>
        <w:numPr>
          <w:ilvl w:val="0"/>
          <w:numId w:val="7"/>
        </w:numPr>
        <w:shd w:val="clear" w:color="auto" w:fill="F1EFEC"/>
        <w:spacing w:after="161"/>
        <w:rPr>
          <w:color w:val="333333"/>
          <w:sz w:val="22"/>
          <w:szCs w:val="22"/>
        </w:rPr>
      </w:pPr>
      <w:r w:rsidRPr="00F17C38">
        <w:rPr>
          <w:color w:val="333333"/>
          <w:sz w:val="22"/>
          <w:szCs w:val="22"/>
        </w:rPr>
        <w:t>Do they show understanding of values such as tolerance and respect?</w:t>
      </w:r>
    </w:p>
    <w:p w14:paraId="01819009" w14:textId="77777777" w:rsidR="005E14E5" w:rsidRPr="00F17C38" w:rsidRDefault="005E14E5" w:rsidP="009347B1">
      <w:pPr>
        <w:numPr>
          <w:ilvl w:val="0"/>
          <w:numId w:val="7"/>
        </w:numPr>
        <w:shd w:val="clear" w:color="auto" w:fill="F1EFEC"/>
        <w:spacing w:after="161"/>
        <w:rPr>
          <w:color w:val="333333"/>
          <w:sz w:val="22"/>
          <w:szCs w:val="22"/>
        </w:rPr>
      </w:pPr>
      <w:r w:rsidRPr="00F17C38">
        <w:rPr>
          <w:color w:val="333333"/>
          <w:sz w:val="22"/>
          <w:szCs w:val="22"/>
        </w:rPr>
        <w:t>‘What is the best type of guidance?’</w:t>
      </w:r>
    </w:p>
    <w:p w14:paraId="627F5912" w14:textId="77777777" w:rsidR="005E14E5" w:rsidRPr="00F17C38" w:rsidRDefault="005E14E5" w:rsidP="009347B1">
      <w:pPr>
        <w:numPr>
          <w:ilvl w:val="0"/>
          <w:numId w:val="7"/>
        </w:numPr>
        <w:shd w:val="clear" w:color="auto" w:fill="F1EFEC"/>
        <w:spacing w:after="161"/>
        <w:rPr>
          <w:color w:val="333333"/>
          <w:sz w:val="22"/>
          <w:szCs w:val="22"/>
        </w:rPr>
      </w:pPr>
      <w:r w:rsidRPr="00F17C38">
        <w:rPr>
          <w:color w:val="333333"/>
          <w:sz w:val="22"/>
          <w:szCs w:val="22"/>
        </w:rPr>
        <w:t xml:space="preserve">‘What does justice mean to Christians?’ </w:t>
      </w:r>
    </w:p>
    <w:p w14:paraId="4A890365" w14:textId="77777777" w:rsidR="005E14E5" w:rsidRPr="00F17C38" w:rsidRDefault="005E14E5" w:rsidP="009347B1">
      <w:pPr>
        <w:numPr>
          <w:ilvl w:val="0"/>
          <w:numId w:val="7"/>
        </w:numPr>
        <w:shd w:val="clear" w:color="auto" w:fill="F1EFEC"/>
        <w:spacing w:after="161"/>
        <w:rPr>
          <w:color w:val="333333"/>
          <w:sz w:val="22"/>
          <w:szCs w:val="22"/>
        </w:rPr>
      </w:pPr>
      <w:r w:rsidRPr="00F17C38">
        <w:rPr>
          <w:color w:val="333333"/>
          <w:sz w:val="22"/>
          <w:szCs w:val="22"/>
        </w:rPr>
        <w:t xml:space="preserve">‘Technology – beauty or beast?’ </w:t>
      </w:r>
    </w:p>
    <w:p w14:paraId="055428AA" w14:textId="77777777" w:rsidR="005E14E5" w:rsidRPr="00F17C38" w:rsidRDefault="005E14E5" w:rsidP="009347B1">
      <w:pPr>
        <w:shd w:val="clear" w:color="auto" w:fill="F1EFEC"/>
        <w:spacing w:after="161"/>
        <w:ind w:left="720"/>
        <w:rPr>
          <w:color w:val="333333"/>
          <w:sz w:val="22"/>
          <w:szCs w:val="22"/>
        </w:rPr>
      </w:pPr>
    </w:p>
    <w:p w14:paraId="08A8B59D" w14:textId="77777777" w:rsidR="005E14E5" w:rsidRPr="00F17C38" w:rsidRDefault="005E14E5" w:rsidP="009347B1">
      <w:pPr>
        <w:shd w:val="clear" w:color="auto" w:fill="F1EFEC"/>
        <w:spacing w:after="161"/>
        <w:rPr>
          <w:color w:val="333333"/>
          <w:sz w:val="22"/>
          <w:szCs w:val="22"/>
        </w:rPr>
      </w:pPr>
      <w:r w:rsidRPr="00F17C38">
        <w:rPr>
          <w:b/>
          <w:color w:val="333333"/>
          <w:sz w:val="22"/>
          <w:szCs w:val="22"/>
        </w:rPr>
        <w:t xml:space="preserve">Social      </w:t>
      </w:r>
      <w:r w:rsidRPr="00F17C38">
        <w:rPr>
          <w:color w:val="333333"/>
          <w:sz w:val="22"/>
          <w:szCs w:val="22"/>
        </w:rPr>
        <w:t xml:space="preserve">The handbook states that </w:t>
      </w:r>
      <w:r w:rsidRPr="00F17C38">
        <w:rPr>
          <w:b/>
          <w:color w:val="333333"/>
          <w:sz w:val="22"/>
          <w:szCs w:val="22"/>
        </w:rPr>
        <w:t>pupils' social development is demonstrated by their:</w:t>
      </w:r>
    </w:p>
    <w:p w14:paraId="4B4BEFD2" w14:textId="77777777" w:rsidR="005E14E5" w:rsidRPr="00F17C38" w:rsidRDefault="005E14E5" w:rsidP="009347B1">
      <w:pPr>
        <w:numPr>
          <w:ilvl w:val="0"/>
          <w:numId w:val="10"/>
        </w:numPr>
        <w:shd w:val="clear" w:color="auto" w:fill="FFFFFF"/>
        <w:spacing w:before="161" w:after="161"/>
        <w:rPr>
          <w:color w:val="333333"/>
          <w:sz w:val="22"/>
          <w:szCs w:val="22"/>
        </w:rPr>
      </w:pPr>
      <w:r w:rsidRPr="00F17C38">
        <w:rPr>
          <w:color w:val="333333"/>
          <w:sz w:val="22"/>
          <w:szCs w:val="22"/>
        </w:rPr>
        <w:t>Use of a range of social skills in different contexts, for example working and socialising with other pupils, including those from different religious, ethnic and socio-economic backgrounds</w:t>
      </w:r>
    </w:p>
    <w:p w14:paraId="3B3C3670" w14:textId="77777777" w:rsidR="005E14E5" w:rsidRPr="00F17C38" w:rsidRDefault="005E14E5" w:rsidP="009347B1">
      <w:pPr>
        <w:numPr>
          <w:ilvl w:val="0"/>
          <w:numId w:val="10"/>
        </w:numPr>
        <w:shd w:val="clear" w:color="auto" w:fill="FFFFFF"/>
        <w:spacing w:before="161" w:after="161"/>
        <w:rPr>
          <w:color w:val="333333"/>
          <w:sz w:val="22"/>
          <w:szCs w:val="22"/>
        </w:rPr>
      </w:pPr>
      <w:r w:rsidRPr="00F17C38">
        <w:rPr>
          <w:color w:val="333333"/>
          <w:sz w:val="22"/>
          <w:szCs w:val="22"/>
        </w:rPr>
        <w:t>Willingness to participate in a variety of communities and social settings, including by volunteering, co-operating well with others and being able to resolve conflicts effectively</w:t>
      </w:r>
    </w:p>
    <w:p w14:paraId="100136CA" w14:textId="77777777" w:rsidR="005E14E5" w:rsidRPr="00F17C38" w:rsidRDefault="005E14E5" w:rsidP="009347B1">
      <w:pPr>
        <w:numPr>
          <w:ilvl w:val="0"/>
          <w:numId w:val="10"/>
        </w:numPr>
        <w:shd w:val="clear" w:color="auto" w:fill="FFFFFF"/>
        <w:spacing w:before="161" w:after="161"/>
        <w:rPr>
          <w:color w:val="333333"/>
          <w:sz w:val="22"/>
          <w:szCs w:val="22"/>
        </w:rPr>
      </w:pPr>
      <w:r w:rsidRPr="00F17C38">
        <w:rPr>
          <w:color w:val="333333"/>
          <w:sz w:val="22"/>
          <w:szCs w:val="22"/>
        </w:rPr>
        <w:t>Acceptance and engagement with the fundamental British values of democracy, the rule of law, individual liberty and mutual respect and tolerance of those with different faiths and beliefs; they develop and demonstrate skills and attitudes that will allow them to participate fully in and contribute positively to life in modern Britain</w:t>
      </w:r>
    </w:p>
    <w:p w14:paraId="199F9D88" w14:textId="77777777" w:rsidR="005E14E5" w:rsidRPr="00F17C38" w:rsidRDefault="005E14E5" w:rsidP="009347B1">
      <w:pPr>
        <w:pStyle w:val="Heading3"/>
        <w:shd w:val="clear" w:color="auto" w:fill="F1EFEC"/>
        <w:spacing w:after="120" w:line="240" w:lineRule="auto"/>
        <w:rPr>
          <w:color w:val="333333"/>
          <w:sz w:val="22"/>
          <w:szCs w:val="22"/>
        </w:rPr>
      </w:pPr>
      <w:r w:rsidRPr="00F17C38">
        <w:rPr>
          <w:color w:val="333333"/>
          <w:sz w:val="22"/>
          <w:szCs w:val="22"/>
        </w:rPr>
        <w:t>Questions to consider: social development</w:t>
      </w:r>
    </w:p>
    <w:p w14:paraId="1B6B1C16" w14:textId="77777777" w:rsidR="005E14E5" w:rsidRPr="00F17C38" w:rsidRDefault="005E14E5" w:rsidP="009347B1">
      <w:pPr>
        <w:numPr>
          <w:ilvl w:val="0"/>
          <w:numId w:val="9"/>
        </w:numPr>
        <w:shd w:val="clear" w:color="auto" w:fill="F1EFEC"/>
        <w:spacing w:after="161"/>
        <w:rPr>
          <w:color w:val="333333"/>
          <w:sz w:val="22"/>
          <w:szCs w:val="22"/>
        </w:rPr>
      </w:pPr>
      <w:r w:rsidRPr="00F17C38">
        <w:rPr>
          <w:color w:val="333333"/>
          <w:sz w:val="22"/>
          <w:szCs w:val="22"/>
        </w:rPr>
        <w:t>How well do pupils collaborate in their learning and play?</w:t>
      </w:r>
    </w:p>
    <w:p w14:paraId="77213BE0" w14:textId="77777777" w:rsidR="005E14E5" w:rsidRPr="00F17C38" w:rsidRDefault="005E14E5" w:rsidP="009347B1">
      <w:pPr>
        <w:numPr>
          <w:ilvl w:val="0"/>
          <w:numId w:val="9"/>
        </w:numPr>
        <w:shd w:val="clear" w:color="auto" w:fill="F1EFEC"/>
        <w:spacing w:after="161"/>
        <w:rPr>
          <w:color w:val="333333"/>
          <w:sz w:val="22"/>
          <w:szCs w:val="22"/>
        </w:rPr>
      </w:pPr>
      <w:r w:rsidRPr="00F17C38">
        <w:rPr>
          <w:color w:val="333333"/>
          <w:sz w:val="22"/>
          <w:szCs w:val="22"/>
        </w:rPr>
        <w:t>Do all groups of pupils feel valued and included in the life of the school?</w:t>
      </w:r>
    </w:p>
    <w:p w14:paraId="5102EFF1" w14:textId="77777777" w:rsidR="005E14E5" w:rsidRPr="00F17C38" w:rsidRDefault="005E14E5" w:rsidP="009347B1">
      <w:pPr>
        <w:numPr>
          <w:ilvl w:val="0"/>
          <w:numId w:val="9"/>
        </w:numPr>
        <w:shd w:val="clear" w:color="auto" w:fill="F1EFEC"/>
        <w:spacing w:after="161"/>
        <w:rPr>
          <w:color w:val="333333"/>
          <w:sz w:val="22"/>
          <w:szCs w:val="22"/>
        </w:rPr>
      </w:pPr>
      <w:r w:rsidRPr="00F17C38">
        <w:rPr>
          <w:color w:val="333333"/>
          <w:sz w:val="22"/>
          <w:szCs w:val="22"/>
        </w:rPr>
        <w:t>How much do pupils talk about their school experiences in relation to British values?</w:t>
      </w:r>
    </w:p>
    <w:p w14:paraId="78BBDC38" w14:textId="77777777" w:rsidR="005E14E5" w:rsidRPr="00F17C38" w:rsidRDefault="005E14E5" w:rsidP="009347B1">
      <w:pPr>
        <w:numPr>
          <w:ilvl w:val="0"/>
          <w:numId w:val="9"/>
        </w:numPr>
        <w:shd w:val="clear" w:color="auto" w:fill="F1EFEC"/>
        <w:spacing w:after="161"/>
        <w:rPr>
          <w:color w:val="333333"/>
          <w:sz w:val="22"/>
          <w:szCs w:val="22"/>
        </w:rPr>
      </w:pPr>
      <w:r w:rsidRPr="00F17C38">
        <w:rPr>
          <w:color w:val="333333"/>
          <w:sz w:val="22"/>
          <w:szCs w:val="22"/>
        </w:rPr>
        <w:t xml:space="preserve">‘What are we doing to the environment?’ </w:t>
      </w:r>
    </w:p>
    <w:p w14:paraId="59FC5138" w14:textId="77777777" w:rsidR="005E14E5" w:rsidRPr="00F17C38" w:rsidRDefault="005E14E5" w:rsidP="009347B1">
      <w:pPr>
        <w:numPr>
          <w:ilvl w:val="0"/>
          <w:numId w:val="9"/>
        </w:numPr>
        <w:shd w:val="clear" w:color="auto" w:fill="F1EFEC"/>
        <w:spacing w:after="161"/>
        <w:rPr>
          <w:color w:val="333333"/>
          <w:sz w:val="22"/>
          <w:szCs w:val="22"/>
        </w:rPr>
      </w:pPr>
      <w:r w:rsidRPr="00F17C38">
        <w:rPr>
          <w:color w:val="333333"/>
          <w:sz w:val="22"/>
          <w:szCs w:val="22"/>
        </w:rPr>
        <w:t xml:space="preserve">‘How and why do people worship?’ </w:t>
      </w:r>
    </w:p>
    <w:p w14:paraId="3FC4BB5E" w14:textId="77777777" w:rsidR="005E14E5" w:rsidRPr="00F17C38" w:rsidRDefault="005E14E5" w:rsidP="009347B1">
      <w:pPr>
        <w:shd w:val="clear" w:color="auto" w:fill="FFFFFF"/>
        <w:spacing w:before="161" w:after="161"/>
        <w:rPr>
          <w:color w:val="333333"/>
          <w:sz w:val="22"/>
          <w:szCs w:val="22"/>
        </w:rPr>
      </w:pPr>
    </w:p>
    <w:p w14:paraId="7954DFCF" w14:textId="77777777" w:rsidR="005E14E5" w:rsidRPr="00F17C38" w:rsidRDefault="005E14E5" w:rsidP="009347B1">
      <w:pPr>
        <w:pStyle w:val="Heading3"/>
        <w:shd w:val="clear" w:color="auto" w:fill="FFFFFF"/>
        <w:spacing w:before="161" w:after="120" w:line="240" w:lineRule="auto"/>
        <w:rPr>
          <w:color w:val="333333"/>
          <w:sz w:val="22"/>
          <w:szCs w:val="22"/>
          <w:u w:val="single"/>
        </w:rPr>
      </w:pPr>
      <w:r w:rsidRPr="00F17C38">
        <w:rPr>
          <w:color w:val="333333"/>
          <w:sz w:val="22"/>
          <w:szCs w:val="22"/>
          <w:u w:val="single"/>
        </w:rPr>
        <w:t xml:space="preserve">Cultural </w:t>
      </w:r>
      <w:r w:rsidRPr="00F17C38">
        <w:rPr>
          <w:b w:val="0"/>
          <w:color w:val="333333"/>
          <w:sz w:val="22"/>
          <w:szCs w:val="22"/>
        </w:rPr>
        <w:t xml:space="preserve"> The handbook states that the </w:t>
      </w:r>
      <w:r w:rsidRPr="00F17C38">
        <w:rPr>
          <w:color w:val="333333"/>
          <w:sz w:val="22"/>
          <w:szCs w:val="22"/>
        </w:rPr>
        <w:t>pupils’ cultural development is shown by their:</w:t>
      </w:r>
    </w:p>
    <w:p w14:paraId="481B0029" w14:textId="77777777" w:rsidR="005E14E5" w:rsidRPr="00F17C38" w:rsidRDefault="005E14E5" w:rsidP="009347B1">
      <w:pPr>
        <w:numPr>
          <w:ilvl w:val="0"/>
          <w:numId w:val="12"/>
        </w:numPr>
        <w:shd w:val="clear" w:color="auto" w:fill="FFFFFF"/>
        <w:spacing w:before="161" w:after="161"/>
        <w:rPr>
          <w:color w:val="333333"/>
          <w:sz w:val="22"/>
          <w:szCs w:val="22"/>
        </w:rPr>
      </w:pPr>
      <w:r w:rsidRPr="00F17C38">
        <w:rPr>
          <w:color w:val="333333"/>
          <w:sz w:val="22"/>
          <w:szCs w:val="22"/>
        </w:rPr>
        <w:t>Understanding and appreciation of the wide range of cultural influences that have shaped their own heritage and that of others</w:t>
      </w:r>
    </w:p>
    <w:p w14:paraId="4EE1F764" w14:textId="77777777" w:rsidR="005E14E5" w:rsidRPr="00F17C38" w:rsidRDefault="005E14E5" w:rsidP="009347B1">
      <w:pPr>
        <w:numPr>
          <w:ilvl w:val="0"/>
          <w:numId w:val="12"/>
        </w:numPr>
        <w:shd w:val="clear" w:color="auto" w:fill="FFFFFF"/>
        <w:spacing w:before="161" w:after="161"/>
        <w:rPr>
          <w:color w:val="333333"/>
          <w:sz w:val="22"/>
          <w:szCs w:val="22"/>
        </w:rPr>
      </w:pPr>
      <w:r w:rsidRPr="00F17C38">
        <w:rPr>
          <w:color w:val="333333"/>
          <w:sz w:val="22"/>
          <w:szCs w:val="22"/>
        </w:rPr>
        <w:t>Understanding and appreciation of the range of different cultures within school and further afield as an essential element of their preparation for life in modern Britain</w:t>
      </w:r>
    </w:p>
    <w:p w14:paraId="4DDC90A4" w14:textId="77777777" w:rsidR="005E14E5" w:rsidRPr="00F17C38" w:rsidRDefault="005E14E5" w:rsidP="009347B1">
      <w:pPr>
        <w:numPr>
          <w:ilvl w:val="0"/>
          <w:numId w:val="12"/>
        </w:numPr>
        <w:shd w:val="clear" w:color="auto" w:fill="FFFFFF"/>
        <w:spacing w:before="161" w:after="161"/>
        <w:rPr>
          <w:color w:val="333333"/>
          <w:sz w:val="22"/>
          <w:szCs w:val="22"/>
        </w:rPr>
      </w:pPr>
      <w:r w:rsidRPr="00F17C38">
        <w:rPr>
          <w:color w:val="333333"/>
          <w:sz w:val="22"/>
          <w:szCs w:val="22"/>
        </w:rPr>
        <w:t>Knowledge of Britain’s democratic parliamentary system and its central role in shaping our history and values, and in continuing to develop Britain</w:t>
      </w:r>
    </w:p>
    <w:p w14:paraId="21A5D133" w14:textId="77777777" w:rsidR="005E14E5" w:rsidRPr="00F17C38" w:rsidRDefault="005E14E5" w:rsidP="009347B1">
      <w:pPr>
        <w:numPr>
          <w:ilvl w:val="0"/>
          <w:numId w:val="12"/>
        </w:numPr>
        <w:shd w:val="clear" w:color="auto" w:fill="FFFFFF"/>
        <w:spacing w:before="161" w:after="161"/>
        <w:rPr>
          <w:color w:val="333333"/>
          <w:sz w:val="22"/>
          <w:szCs w:val="22"/>
        </w:rPr>
      </w:pPr>
      <w:r w:rsidRPr="00F17C38">
        <w:rPr>
          <w:color w:val="333333"/>
          <w:sz w:val="22"/>
          <w:szCs w:val="22"/>
        </w:rPr>
        <w:t>Willingness to participate in and respond positively to artistic, musical, sporting and cultural opportunities</w:t>
      </w:r>
    </w:p>
    <w:p w14:paraId="71576166" w14:textId="77777777" w:rsidR="005E14E5" w:rsidRPr="00F17C38" w:rsidRDefault="005E14E5" w:rsidP="009347B1">
      <w:pPr>
        <w:numPr>
          <w:ilvl w:val="0"/>
          <w:numId w:val="12"/>
        </w:numPr>
        <w:shd w:val="clear" w:color="auto" w:fill="FFFFFF"/>
        <w:spacing w:before="161" w:after="161"/>
        <w:rPr>
          <w:color w:val="333333"/>
          <w:sz w:val="22"/>
          <w:szCs w:val="22"/>
        </w:rPr>
      </w:pPr>
      <w:r w:rsidRPr="00F17C38">
        <w:rPr>
          <w:color w:val="333333"/>
          <w:sz w:val="22"/>
          <w:szCs w:val="22"/>
        </w:rPr>
        <w:t>Interest in exploring, improving understanding of and showing respect for different faiths and cultural diversity and the extent to which they understand, accept, respect and celebrate diversity, as shown by their tolerance and attitudes towards different religious, ethnic and socio-economic groups in the local, national and global communities</w:t>
      </w:r>
    </w:p>
    <w:p w14:paraId="40407805" w14:textId="77777777" w:rsidR="005E14E5" w:rsidRPr="00F17C38" w:rsidRDefault="005E14E5" w:rsidP="009347B1">
      <w:pPr>
        <w:pStyle w:val="Heading3"/>
        <w:shd w:val="clear" w:color="auto" w:fill="F1EFEC"/>
        <w:spacing w:after="120" w:line="240" w:lineRule="auto"/>
        <w:rPr>
          <w:color w:val="333333"/>
          <w:sz w:val="22"/>
          <w:szCs w:val="22"/>
        </w:rPr>
      </w:pPr>
      <w:r w:rsidRPr="00F17C38">
        <w:rPr>
          <w:color w:val="333333"/>
          <w:sz w:val="22"/>
          <w:szCs w:val="22"/>
        </w:rPr>
        <w:t>Questions to consider: cultural development examples</w:t>
      </w:r>
    </w:p>
    <w:p w14:paraId="04493C4D" w14:textId="77777777" w:rsidR="005E14E5" w:rsidRPr="00F17C38" w:rsidRDefault="005E14E5" w:rsidP="009347B1">
      <w:pPr>
        <w:numPr>
          <w:ilvl w:val="0"/>
          <w:numId w:val="11"/>
        </w:numPr>
        <w:shd w:val="clear" w:color="auto" w:fill="F1EFEC"/>
        <w:spacing w:after="161"/>
        <w:rPr>
          <w:sz w:val="22"/>
          <w:szCs w:val="22"/>
        </w:rPr>
      </w:pPr>
      <w:r w:rsidRPr="00F17C38">
        <w:rPr>
          <w:sz w:val="22"/>
          <w:szCs w:val="22"/>
        </w:rPr>
        <w:t>What opportunities are provided for pupils to learn about democracy?</w:t>
      </w:r>
    </w:p>
    <w:p w14:paraId="089AF958" w14:textId="77777777" w:rsidR="005E14E5" w:rsidRPr="00F17C38" w:rsidRDefault="005E14E5" w:rsidP="009347B1">
      <w:pPr>
        <w:numPr>
          <w:ilvl w:val="0"/>
          <w:numId w:val="11"/>
        </w:numPr>
        <w:shd w:val="clear" w:color="auto" w:fill="F1EFEC"/>
        <w:spacing w:after="161"/>
        <w:rPr>
          <w:sz w:val="22"/>
          <w:szCs w:val="22"/>
        </w:rPr>
      </w:pPr>
      <w:r w:rsidRPr="00F17C38">
        <w:rPr>
          <w:sz w:val="22"/>
          <w:szCs w:val="22"/>
        </w:rPr>
        <w:t>Can all pupils talk about their learning (showing depth and understanding) in various subjects such as art?</w:t>
      </w:r>
    </w:p>
    <w:p w14:paraId="3C5C4E41" w14:textId="77777777" w:rsidR="005E14E5" w:rsidRPr="00F17C38" w:rsidRDefault="005E14E5" w:rsidP="009347B1">
      <w:pPr>
        <w:numPr>
          <w:ilvl w:val="0"/>
          <w:numId w:val="11"/>
        </w:numPr>
        <w:shd w:val="clear" w:color="auto" w:fill="F1EFEC"/>
        <w:spacing w:after="161"/>
        <w:rPr>
          <w:sz w:val="22"/>
          <w:szCs w:val="22"/>
        </w:rPr>
      </w:pPr>
      <w:r w:rsidRPr="00F17C38">
        <w:rPr>
          <w:sz w:val="22"/>
          <w:szCs w:val="22"/>
        </w:rPr>
        <w:t>Do pupils show values such as respect and tolerance in their day-to-day life at the school, both in classrooms and around the school?</w:t>
      </w:r>
    </w:p>
    <w:p w14:paraId="3C32F0AD" w14:textId="77777777" w:rsidR="005E14E5" w:rsidRPr="00F17C38" w:rsidRDefault="005E14E5" w:rsidP="009347B1">
      <w:pPr>
        <w:numPr>
          <w:ilvl w:val="0"/>
          <w:numId w:val="11"/>
        </w:numPr>
        <w:shd w:val="clear" w:color="auto" w:fill="F1EFEC"/>
        <w:spacing w:after="161"/>
        <w:rPr>
          <w:sz w:val="22"/>
          <w:szCs w:val="22"/>
        </w:rPr>
      </w:pPr>
      <w:r w:rsidRPr="00F17C38">
        <w:rPr>
          <w:sz w:val="22"/>
          <w:szCs w:val="22"/>
        </w:rPr>
        <w:t>‘What is Christianity?’</w:t>
      </w:r>
    </w:p>
    <w:p w14:paraId="0947E741" w14:textId="77777777" w:rsidR="005E14E5" w:rsidRPr="00F17C38" w:rsidRDefault="005E14E5" w:rsidP="009347B1">
      <w:pPr>
        <w:numPr>
          <w:ilvl w:val="0"/>
          <w:numId w:val="11"/>
        </w:numPr>
        <w:shd w:val="clear" w:color="auto" w:fill="F1EFEC"/>
        <w:spacing w:after="161"/>
        <w:rPr>
          <w:color w:val="333333"/>
          <w:sz w:val="22"/>
          <w:szCs w:val="22"/>
        </w:rPr>
      </w:pPr>
      <w:r w:rsidRPr="00F17C38">
        <w:rPr>
          <w:color w:val="333333"/>
          <w:sz w:val="22"/>
          <w:szCs w:val="22"/>
        </w:rPr>
        <w:t xml:space="preserve">‘Who am I?’, ‘What does it mean to be a Jew?’ </w:t>
      </w:r>
    </w:p>
    <w:p w14:paraId="267F6A41" w14:textId="77777777" w:rsidR="005E14E5" w:rsidRPr="00F17C38" w:rsidRDefault="005E14E5" w:rsidP="009347B1">
      <w:pPr>
        <w:numPr>
          <w:ilvl w:val="0"/>
          <w:numId w:val="11"/>
        </w:numPr>
        <w:shd w:val="clear" w:color="auto" w:fill="F1EFEC"/>
        <w:spacing w:after="161"/>
        <w:rPr>
          <w:color w:val="333333"/>
          <w:sz w:val="22"/>
          <w:szCs w:val="22"/>
        </w:rPr>
      </w:pPr>
      <w:r w:rsidRPr="00F17C38">
        <w:rPr>
          <w:color w:val="333333"/>
          <w:sz w:val="22"/>
          <w:szCs w:val="22"/>
        </w:rPr>
        <w:t xml:space="preserve">‘How should a mosque call its members to prayer?’ </w:t>
      </w:r>
    </w:p>
    <w:p w14:paraId="011BF797" w14:textId="77777777" w:rsidR="005E14E5" w:rsidRPr="00F17C38" w:rsidRDefault="005E14E5" w:rsidP="009347B1">
      <w:pPr>
        <w:numPr>
          <w:ilvl w:val="0"/>
          <w:numId w:val="11"/>
        </w:numPr>
        <w:shd w:val="clear" w:color="auto" w:fill="F1EFEC"/>
        <w:spacing w:after="161"/>
        <w:rPr>
          <w:color w:val="333333"/>
          <w:sz w:val="22"/>
          <w:szCs w:val="22"/>
        </w:rPr>
      </w:pPr>
      <w:r w:rsidRPr="00F17C38">
        <w:rPr>
          <w:color w:val="333333"/>
          <w:sz w:val="22"/>
          <w:szCs w:val="22"/>
        </w:rPr>
        <w:t>How does a Hindu worship?</w:t>
      </w:r>
    </w:p>
    <w:p w14:paraId="28F60345" w14:textId="77777777" w:rsidR="005E14E5" w:rsidRPr="00F17C38" w:rsidRDefault="005E14E5" w:rsidP="009347B1">
      <w:pPr>
        <w:pStyle w:val="NormalWeb"/>
        <w:shd w:val="clear" w:color="auto" w:fill="FFFFFF"/>
        <w:spacing w:before="240" w:beforeAutospacing="0" w:after="240" w:afterAutospacing="0"/>
        <w:rPr>
          <w:rFonts w:ascii="Arial" w:hAnsi="Arial" w:cs="Arial"/>
          <w:color w:val="333333"/>
          <w:sz w:val="22"/>
          <w:szCs w:val="22"/>
        </w:rPr>
      </w:pPr>
      <w:r w:rsidRPr="00F17C38">
        <w:rPr>
          <w:rFonts w:ascii="Arial" w:hAnsi="Arial" w:cs="Arial"/>
          <w:color w:val="333333"/>
          <w:sz w:val="22"/>
          <w:szCs w:val="22"/>
        </w:rPr>
        <w:t>In addition the handbook informs schools that from July 1</w:t>
      </w:r>
      <w:r w:rsidRPr="00F17C38">
        <w:rPr>
          <w:rFonts w:ascii="Arial" w:hAnsi="Arial" w:cs="Arial"/>
          <w:color w:val="333333"/>
          <w:sz w:val="22"/>
          <w:szCs w:val="22"/>
          <w:vertAlign w:val="superscript"/>
        </w:rPr>
        <w:t>st</w:t>
      </w:r>
      <w:r w:rsidRPr="00F17C38">
        <w:rPr>
          <w:rFonts w:ascii="Arial" w:hAnsi="Arial" w:cs="Arial"/>
          <w:color w:val="333333"/>
          <w:sz w:val="22"/>
          <w:szCs w:val="22"/>
        </w:rPr>
        <w:t xml:space="preserve"> 2015 each school has a legal duty to prevent people from being drawn into terrorism and this legal duty can be carried out through an effective SMSC curriculum.</w:t>
      </w:r>
    </w:p>
    <w:p w14:paraId="00E83661" w14:textId="77777777" w:rsidR="005E14E5" w:rsidRPr="00F17C38" w:rsidRDefault="005E14E5" w:rsidP="009347B1">
      <w:pPr>
        <w:pStyle w:val="NormalWeb"/>
        <w:shd w:val="clear" w:color="auto" w:fill="FFFFFF"/>
        <w:spacing w:before="240" w:beforeAutospacing="0" w:after="240" w:afterAutospacing="0"/>
        <w:rPr>
          <w:rFonts w:ascii="Arial" w:hAnsi="Arial" w:cs="Arial"/>
          <w:color w:val="333333"/>
          <w:sz w:val="22"/>
          <w:szCs w:val="22"/>
        </w:rPr>
      </w:pPr>
      <w:r w:rsidRPr="00F17C38">
        <w:rPr>
          <w:rFonts w:ascii="Arial" w:hAnsi="Arial" w:cs="Arial"/>
          <w:color w:val="333333"/>
          <w:sz w:val="22"/>
          <w:szCs w:val="22"/>
        </w:rPr>
        <w:t xml:space="preserve">The </w:t>
      </w:r>
      <w:r w:rsidRPr="00F17C38">
        <w:rPr>
          <w:rFonts w:ascii="Arial" w:hAnsi="Arial" w:cs="Arial"/>
          <w:b/>
          <w:color w:val="333333"/>
          <w:sz w:val="22"/>
          <w:szCs w:val="22"/>
        </w:rPr>
        <w:t>National Centre for Diversity</w:t>
      </w:r>
      <w:r w:rsidRPr="00F17C38">
        <w:rPr>
          <w:rFonts w:ascii="Arial" w:hAnsi="Arial" w:cs="Arial"/>
          <w:color w:val="333333"/>
          <w:sz w:val="22"/>
          <w:szCs w:val="22"/>
        </w:rPr>
        <w:t xml:space="preserve"> has developed an Ofsted recognised online audit tool to support schools in evaluating, reviewing and then putting into action areas for development with regard to SMSC – more information from </w:t>
      </w:r>
      <w:hyperlink r:id="rId68" w:history="1">
        <w:r w:rsidRPr="00F17C38">
          <w:rPr>
            <w:rStyle w:val="Hyperlink"/>
            <w:rFonts w:ascii="Arial" w:hAnsi="Arial" w:cs="Arial"/>
            <w:sz w:val="22"/>
            <w:szCs w:val="22"/>
          </w:rPr>
          <w:t>www.nationalcentrefordiversity.co.uk</w:t>
        </w:r>
      </w:hyperlink>
      <w:r w:rsidRPr="00F17C38">
        <w:rPr>
          <w:rFonts w:ascii="Arial" w:hAnsi="Arial" w:cs="Arial"/>
          <w:color w:val="333333"/>
          <w:sz w:val="22"/>
          <w:szCs w:val="22"/>
        </w:rPr>
        <w:t xml:space="preserve"> telephone 01133880145</w:t>
      </w:r>
    </w:p>
    <w:p w14:paraId="677ACAB7" w14:textId="77777777" w:rsidR="005E14E5" w:rsidRPr="00F17C38" w:rsidRDefault="005E14E5" w:rsidP="009347B1">
      <w:pPr>
        <w:jc w:val="both"/>
        <w:rPr>
          <w:b/>
          <w:sz w:val="22"/>
          <w:szCs w:val="22"/>
        </w:rPr>
      </w:pPr>
    </w:p>
    <w:p w14:paraId="6CBFBBC3" w14:textId="77777777" w:rsidR="003735C9" w:rsidRPr="00F17C38" w:rsidRDefault="003735C9" w:rsidP="009347B1">
      <w:pPr>
        <w:jc w:val="both"/>
        <w:rPr>
          <w:b/>
          <w:sz w:val="22"/>
          <w:szCs w:val="22"/>
        </w:rPr>
      </w:pPr>
    </w:p>
    <w:p w14:paraId="12931D68" w14:textId="77777777" w:rsidR="00F43B58" w:rsidRPr="00F17C38" w:rsidRDefault="00F43B58" w:rsidP="009347B1">
      <w:pPr>
        <w:widowControl w:val="0"/>
        <w:autoSpaceDE w:val="0"/>
        <w:autoSpaceDN w:val="0"/>
        <w:adjustRightInd w:val="0"/>
        <w:jc w:val="both"/>
        <w:rPr>
          <w:sz w:val="22"/>
          <w:szCs w:val="22"/>
        </w:rPr>
      </w:pPr>
    </w:p>
    <w:p w14:paraId="30DBD21C" w14:textId="77777777" w:rsidR="00AB57A1" w:rsidRPr="00F17C38" w:rsidRDefault="00AB57A1" w:rsidP="009347B1">
      <w:pPr>
        <w:widowControl w:val="0"/>
        <w:autoSpaceDE w:val="0"/>
        <w:autoSpaceDN w:val="0"/>
        <w:adjustRightInd w:val="0"/>
        <w:jc w:val="both"/>
        <w:rPr>
          <w:sz w:val="22"/>
          <w:szCs w:val="22"/>
        </w:rPr>
      </w:pPr>
    </w:p>
    <w:p w14:paraId="7C183FE7" w14:textId="77777777" w:rsidR="00AB57A1" w:rsidRPr="00F17C38" w:rsidRDefault="00AB57A1" w:rsidP="009347B1">
      <w:pPr>
        <w:widowControl w:val="0"/>
        <w:autoSpaceDE w:val="0"/>
        <w:autoSpaceDN w:val="0"/>
        <w:adjustRightInd w:val="0"/>
        <w:jc w:val="both"/>
        <w:rPr>
          <w:sz w:val="22"/>
          <w:szCs w:val="22"/>
        </w:rPr>
      </w:pPr>
    </w:p>
    <w:p w14:paraId="495888EA" w14:textId="77777777" w:rsidR="00AB57A1" w:rsidRPr="00F17C38" w:rsidRDefault="00AB57A1" w:rsidP="009347B1">
      <w:pPr>
        <w:widowControl w:val="0"/>
        <w:autoSpaceDE w:val="0"/>
        <w:autoSpaceDN w:val="0"/>
        <w:adjustRightInd w:val="0"/>
        <w:jc w:val="both"/>
        <w:rPr>
          <w:sz w:val="22"/>
          <w:szCs w:val="22"/>
        </w:rPr>
      </w:pPr>
    </w:p>
    <w:p w14:paraId="6489468F" w14:textId="77777777" w:rsidR="00AB57A1" w:rsidRPr="00F17C38" w:rsidRDefault="00AB57A1" w:rsidP="009347B1">
      <w:pPr>
        <w:widowControl w:val="0"/>
        <w:autoSpaceDE w:val="0"/>
        <w:autoSpaceDN w:val="0"/>
        <w:adjustRightInd w:val="0"/>
        <w:jc w:val="both"/>
        <w:rPr>
          <w:sz w:val="22"/>
          <w:szCs w:val="22"/>
        </w:rPr>
      </w:pPr>
    </w:p>
    <w:p w14:paraId="0164B5B8" w14:textId="77777777" w:rsidR="00AB57A1" w:rsidRPr="00F17C38" w:rsidRDefault="00AB57A1" w:rsidP="009347B1">
      <w:pPr>
        <w:widowControl w:val="0"/>
        <w:autoSpaceDE w:val="0"/>
        <w:autoSpaceDN w:val="0"/>
        <w:adjustRightInd w:val="0"/>
        <w:jc w:val="both"/>
        <w:rPr>
          <w:sz w:val="22"/>
          <w:szCs w:val="22"/>
        </w:rPr>
      </w:pPr>
    </w:p>
    <w:p w14:paraId="0F9BF830" w14:textId="77777777" w:rsidR="004D2B54" w:rsidRPr="00F17C38" w:rsidRDefault="004D2B54" w:rsidP="009347B1">
      <w:pPr>
        <w:widowControl w:val="0"/>
        <w:autoSpaceDE w:val="0"/>
        <w:autoSpaceDN w:val="0"/>
        <w:adjustRightInd w:val="0"/>
        <w:jc w:val="both"/>
        <w:rPr>
          <w:sz w:val="22"/>
          <w:szCs w:val="22"/>
        </w:rPr>
      </w:pPr>
    </w:p>
    <w:p w14:paraId="6D8D0095" w14:textId="77777777" w:rsidR="004D2B54" w:rsidRPr="00F17C38" w:rsidRDefault="004D2B54" w:rsidP="009347B1">
      <w:pPr>
        <w:widowControl w:val="0"/>
        <w:autoSpaceDE w:val="0"/>
        <w:autoSpaceDN w:val="0"/>
        <w:adjustRightInd w:val="0"/>
        <w:jc w:val="both"/>
        <w:rPr>
          <w:sz w:val="22"/>
          <w:szCs w:val="22"/>
        </w:rPr>
      </w:pPr>
    </w:p>
    <w:p w14:paraId="555C53D8" w14:textId="77777777" w:rsidR="004D2B54" w:rsidRPr="00F17C38" w:rsidRDefault="004D2B54" w:rsidP="009347B1">
      <w:pPr>
        <w:widowControl w:val="0"/>
        <w:autoSpaceDE w:val="0"/>
        <w:autoSpaceDN w:val="0"/>
        <w:adjustRightInd w:val="0"/>
        <w:jc w:val="both"/>
        <w:rPr>
          <w:sz w:val="22"/>
          <w:szCs w:val="22"/>
        </w:rPr>
      </w:pPr>
    </w:p>
    <w:p w14:paraId="52096381" w14:textId="77777777" w:rsidR="004D2B54" w:rsidRPr="00F17C38" w:rsidRDefault="004D2B54" w:rsidP="009347B1">
      <w:pPr>
        <w:widowControl w:val="0"/>
        <w:autoSpaceDE w:val="0"/>
        <w:autoSpaceDN w:val="0"/>
        <w:adjustRightInd w:val="0"/>
        <w:jc w:val="both"/>
        <w:rPr>
          <w:sz w:val="22"/>
          <w:szCs w:val="22"/>
        </w:rPr>
      </w:pPr>
    </w:p>
    <w:p w14:paraId="4D3B2421" w14:textId="77777777" w:rsidR="004D2B54" w:rsidRPr="00F17C38" w:rsidRDefault="004D2B54" w:rsidP="009347B1">
      <w:pPr>
        <w:widowControl w:val="0"/>
        <w:autoSpaceDE w:val="0"/>
        <w:autoSpaceDN w:val="0"/>
        <w:adjustRightInd w:val="0"/>
        <w:jc w:val="both"/>
        <w:rPr>
          <w:sz w:val="22"/>
          <w:szCs w:val="22"/>
        </w:rPr>
      </w:pPr>
    </w:p>
    <w:p w14:paraId="70E5DEC7" w14:textId="77777777" w:rsidR="004D2B54" w:rsidRPr="00F17C38" w:rsidRDefault="004D2B54" w:rsidP="009347B1">
      <w:pPr>
        <w:widowControl w:val="0"/>
        <w:autoSpaceDE w:val="0"/>
        <w:autoSpaceDN w:val="0"/>
        <w:adjustRightInd w:val="0"/>
        <w:jc w:val="both"/>
        <w:rPr>
          <w:sz w:val="22"/>
          <w:szCs w:val="22"/>
        </w:rPr>
      </w:pPr>
    </w:p>
    <w:p w14:paraId="3DA05B80" w14:textId="77777777" w:rsidR="004D2B54" w:rsidRPr="00F17C38" w:rsidRDefault="004D2B54" w:rsidP="009347B1">
      <w:pPr>
        <w:widowControl w:val="0"/>
        <w:autoSpaceDE w:val="0"/>
        <w:autoSpaceDN w:val="0"/>
        <w:adjustRightInd w:val="0"/>
        <w:jc w:val="both"/>
        <w:rPr>
          <w:sz w:val="22"/>
          <w:szCs w:val="22"/>
        </w:rPr>
      </w:pPr>
    </w:p>
    <w:p w14:paraId="4BE303DB" w14:textId="77777777" w:rsidR="00784168" w:rsidRDefault="00784168" w:rsidP="009347B1">
      <w:pPr>
        <w:widowControl w:val="0"/>
        <w:autoSpaceDE w:val="0"/>
        <w:autoSpaceDN w:val="0"/>
        <w:adjustRightInd w:val="0"/>
        <w:jc w:val="both"/>
        <w:rPr>
          <w:sz w:val="22"/>
          <w:szCs w:val="22"/>
        </w:rPr>
      </w:pPr>
    </w:p>
    <w:p w14:paraId="5F17D7E7" w14:textId="77777777" w:rsidR="00552947" w:rsidRDefault="00552947" w:rsidP="009347B1">
      <w:pPr>
        <w:widowControl w:val="0"/>
        <w:autoSpaceDE w:val="0"/>
        <w:autoSpaceDN w:val="0"/>
        <w:adjustRightInd w:val="0"/>
        <w:jc w:val="both"/>
        <w:rPr>
          <w:sz w:val="22"/>
          <w:szCs w:val="22"/>
        </w:rPr>
      </w:pPr>
    </w:p>
    <w:p w14:paraId="30C28F9C" w14:textId="77777777" w:rsidR="00D54677" w:rsidRDefault="00D54677" w:rsidP="009347B1">
      <w:pPr>
        <w:widowControl w:val="0"/>
        <w:autoSpaceDE w:val="0"/>
        <w:autoSpaceDN w:val="0"/>
        <w:adjustRightInd w:val="0"/>
        <w:jc w:val="both"/>
        <w:rPr>
          <w:sz w:val="22"/>
          <w:szCs w:val="22"/>
        </w:rPr>
      </w:pPr>
    </w:p>
    <w:p w14:paraId="330C3395" w14:textId="77777777" w:rsidR="00D54677" w:rsidRDefault="00D54677" w:rsidP="009347B1">
      <w:pPr>
        <w:widowControl w:val="0"/>
        <w:autoSpaceDE w:val="0"/>
        <w:autoSpaceDN w:val="0"/>
        <w:adjustRightInd w:val="0"/>
        <w:jc w:val="both"/>
        <w:rPr>
          <w:sz w:val="22"/>
          <w:szCs w:val="22"/>
        </w:rPr>
      </w:pPr>
    </w:p>
    <w:p w14:paraId="7623A1C9" w14:textId="77777777" w:rsidR="00D54677" w:rsidRDefault="00D54677" w:rsidP="009347B1">
      <w:pPr>
        <w:widowControl w:val="0"/>
        <w:autoSpaceDE w:val="0"/>
        <w:autoSpaceDN w:val="0"/>
        <w:adjustRightInd w:val="0"/>
        <w:jc w:val="both"/>
        <w:rPr>
          <w:sz w:val="22"/>
          <w:szCs w:val="22"/>
        </w:rPr>
      </w:pPr>
    </w:p>
    <w:p w14:paraId="500280DF" w14:textId="77777777" w:rsidR="00D54677" w:rsidRDefault="00D54677" w:rsidP="009347B1">
      <w:pPr>
        <w:widowControl w:val="0"/>
        <w:autoSpaceDE w:val="0"/>
        <w:autoSpaceDN w:val="0"/>
        <w:adjustRightInd w:val="0"/>
        <w:jc w:val="both"/>
        <w:rPr>
          <w:sz w:val="22"/>
          <w:szCs w:val="22"/>
        </w:rPr>
      </w:pPr>
    </w:p>
    <w:p w14:paraId="0B16D7BC" w14:textId="77777777" w:rsidR="00D54677" w:rsidRDefault="00D54677" w:rsidP="009347B1">
      <w:pPr>
        <w:widowControl w:val="0"/>
        <w:autoSpaceDE w:val="0"/>
        <w:autoSpaceDN w:val="0"/>
        <w:adjustRightInd w:val="0"/>
        <w:jc w:val="both"/>
        <w:rPr>
          <w:sz w:val="22"/>
          <w:szCs w:val="22"/>
        </w:rPr>
      </w:pPr>
    </w:p>
    <w:p w14:paraId="065F1048" w14:textId="77777777" w:rsidR="00D54677" w:rsidRDefault="00D54677" w:rsidP="009347B1">
      <w:pPr>
        <w:widowControl w:val="0"/>
        <w:autoSpaceDE w:val="0"/>
        <w:autoSpaceDN w:val="0"/>
        <w:adjustRightInd w:val="0"/>
        <w:jc w:val="both"/>
        <w:rPr>
          <w:sz w:val="22"/>
          <w:szCs w:val="22"/>
        </w:rPr>
      </w:pPr>
    </w:p>
    <w:p w14:paraId="08004A7D" w14:textId="77777777" w:rsidR="00D54677" w:rsidRDefault="00D54677" w:rsidP="009347B1">
      <w:pPr>
        <w:widowControl w:val="0"/>
        <w:autoSpaceDE w:val="0"/>
        <w:autoSpaceDN w:val="0"/>
        <w:adjustRightInd w:val="0"/>
        <w:jc w:val="both"/>
        <w:rPr>
          <w:sz w:val="22"/>
          <w:szCs w:val="22"/>
        </w:rPr>
      </w:pPr>
    </w:p>
    <w:p w14:paraId="0E3656F5" w14:textId="77777777" w:rsidR="00D54677" w:rsidRDefault="00D54677" w:rsidP="009347B1">
      <w:pPr>
        <w:widowControl w:val="0"/>
        <w:autoSpaceDE w:val="0"/>
        <w:autoSpaceDN w:val="0"/>
        <w:adjustRightInd w:val="0"/>
        <w:jc w:val="both"/>
        <w:rPr>
          <w:sz w:val="22"/>
          <w:szCs w:val="22"/>
        </w:rPr>
      </w:pPr>
    </w:p>
    <w:p w14:paraId="55B2BBA9" w14:textId="77777777" w:rsidR="00D54677" w:rsidRDefault="00D54677" w:rsidP="009347B1">
      <w:pPr>
        <w:widowControl w:val="0"/>
        <w:autoSpaceDE w:val="0"/>
        <w:autoSpaceDN w:val="0"/>
        <w:adjustRightInd w:val="0"/>
        <w:jc w:val="both"/>
        <w:rPr>
          <w:sz w:val="22"/>
          <w:szCs w:val="22"/>
        </w:rPr>
      </w:pPr>
    </w:p>
    <w:p w14:paraId="44D6273F" w14:textId="77777777" w:rsidR="00D54677" w:rsidRDefault="00D54677" w:rsidP="009347B1">
      <w:pPr>
        <w:widowControl w:val="0"/>
        <w:autoSpaceDE w:val="0"/>
        <w:autoSpaceDN w:val="0"/>
        <w:adjustRightInd w:val="0"/>
        <w:jc w:val="both"/>
        <w:rPr>
          <w:sz w:val="22"/>
          <w:szCs w:val="22"/>
        </w:rPr>
      </w:pPr>
    </w:p>
    <w:p w14:paraId="66AC8875" w14:textId="77777777" w:rsidR="00D54677" w:rsidRDefault="00D54677" w:rsidP="009347B1">
      <w:pPr>
        <w:widowControl w:val="0"/>
        <w:autoSpaceDE w:val="0"/>
        <w:autoSpaceDN w:val="0"/>
        <w:adjustRightInd w:val="0"/>
        <w:jc w:val="both"/>
        <w:rPr>
          <w:sz w:val="22"/>
          <w:szCs w:val="22"/>
        </w:rPr>
      </w:pPr>
    </w:p>
    <w:p w14:paraId="03FBD1EA" w14:textId="77777777" w:rsidR="00D54677" w:rsidRDefault="00D54677" w:rsidP="009347B1">
      <w:pPr>
        <w:widowControl w:val="0"/>
        <w:autoSpaceDE w:val="0"/>
        <w:autoSpaceDN w:val="0"/>
        <w:adjustRightInd w:val="0"/>
        <w:jc w:val="both"/>
        <w:rPr>
          <w:sz w:val="22"/>
          <w:szCs w:val="22"/>
        </w:rPr>
      </w:pPr>
    </w:p>
    <w:p w14:paraId="6EB0B693" w14:textId="77777777" w:rsidR="00D54677" w:rsidRDefault="00D54677" w:rsidP="009347B1">
      <w:pPr>
        <w:widowControl w:val="0"/>
        <w:autoSpaceDE w:val="0"/>
        <w:autoSpaceDN w:val="0"/>
        <w:adjustRightInd w:val="0"/>
        <w:jc w:val="both"/>
        <w:rPr>
          <w:sz w:val="22"/>
          <w:szCs w:val="22"/>
        </w:rPr>
      </w:pPr>
    </w:p>
    <w:p w14:paraId="0C592AEE" w14:textId="77777777" w:rsidR="00D54677" w:rsidRDefault="00D54677" w:rsidP="009347B1">
      <w:pPr>
        <w:widowControl w:val="0"/>
        <w:autoSpaceDE w:val="0"/>
        <w:autoSpaceDN w:val="0"/>
        <w:adjustRightInd w:val="0"/>
        <w:jc w:val="both"/>
        <w:rPr>
          <w:sz w:val="22"/>
          <w:szCs w:val="22"/>
        </w:rPr>
      </w:pPr>
    </w:p>
    <w:p w14:paraId="53D093F3" w14:textId="77777777" w:rsidR="00D54677" w:rsidRDefault="00D54677" w:rsidP="009347B1">
      <w:pPr>
        <w:widowControl w:val="0"/>
        <w:autoSpaceDE w:val="0"/>
        <w:autoSpaceDN w:val="0"/>
        <w:adjustRightInd w:val="0"/>
        <w:jc w:val="both"/>
        <w:rPr>
          <w:sz w:val="22"/>
          <w:szCs w:val="22"/>
        </w:rPr>
      </w:pPr>
    </w:p>
    <w:p w14:paraId="03C8A08E" w14:textId="77777777" w:rsidR="00D54677" w:rsidRDefault="00D54677" w:rsidP="009347B1">
      <w:pPr>
        <w:widowControl w:val="0"/>
        <w:autoSpaceDE w:val="0"/>
        <w:autoSpaceDN w:val="0"/>
        <w:adjustRightInd w:val="0"/>
        <w:jc w:val="both"/>
        <w:rPr>
          <w:sz w:val="22"/>
          <w:szCs w:val="22"/>
        </w:rPr>
      </w:pPr>
    </w:p>
    <w:p w14:paraId="42C421CE" w14:textId="77777777" w:rsidR="00D54677" w:rsidRDefault="00D54677" w:rsidP="009347B1">
      <w:pPr>
        <w:widowControl w:val="0"/>
        <w:autoSpaceDE w:val="0"/>
        <w:autoSpaceDN w:val="0"/>
        <w:adjustRightInd w:val="0"/>
        <w:jc w:val="both"/>
        <w:rPr>
          <w:sz w:val="22"/>
          <w:szCs w:val="22"/>
        </w:rPr>
      </w:pPr>
    </w:p>
    <w:p w14:paraId="7951BAD8" w14:textId="77777777" w:rsidR="00D54677" w:rsidRDefault="00D54677" w:rsidP="009347B1">
      <w:pPr>
        <w:widowControl w:val="0"/>
        <w:autoSpaceDE w:val="0"/>
        <w:autoSpaceDN w:val="0"/>
        <w:adjustRightInd w:val="0"/>
        <w:jc w:val="both"/>
        <w:rPr>
          <w:sz w:val="22"/>
          <w:szCs w:val="22"/>
        </w:rPr>
      </w:pPr>
    </w:p>
    <w:p w14:paraId="4F79D698" w14:textId="77777777" w:rsidR="00D54677" w:rsidRDefault="00D54677" w:rsidP="009347B1">
      <w:pPr>
        <w:widowControl w:val="0"/>
        <w:autoSpaceDE w:val="0"/>
        <w:autoSpaceDN w:val="0"/>
        <w:adjustRightInd w:val="0"/>
        <w:jc w:val="both"/>
        <w:rPr>
          <w:sz w:val="22"/>
          <w:szCs w:val="22"/>
        </w:rPr>
      </w:pPr>
    </w:p>
    <w:p w14:paraId="102A753D" w14:textId="77777777" w:rsidR="00D54677" w:rsidRDefault="00D54677" w:rsidP="009347B1">
      <w:pPr>
        <w:widowControl w:val="0"/>
        <w:autoSpaceDE w:val="0"/>
        <w:autoSpaceDN w:val="0"/>
        <w:adjustRightInd w:val="0"/>
        <w:jc w:val="both"/>
        <w:rPr>
          <w:sz w:val="22"/>
          <w:szCs w:val="22"/>
        </w:rPr>
      </w:pPr>
    </w:p>
    <w:p w14:paraId="47E06DD7" w14:textId="77777777" w:rsidR="00552947" w:rsidRDefault="00552947" w:rsidP="009347B1">
      <w:pPr>
        <w:widowControl w:val="0"/>
        <w:autoSpaceDE w:val="0"/>
        <w:autoSpaceDN w:val="0"/>
        <w:adjustRightInd w:val="0"/>
        <w:jc w:val="both"/>
        <w:rPr>
          <w:sz w:val="22"/>
          <w:szCs w:val="22"/>
        </w:rPr>
      </w:pPr>
    </w:p>
    <w:p w14:paraId="07E2B24B" w14:textId="77777777" w:rsidR="00552947" w:rsidRDefault="00552947" w:rsidP="009347B1">
      <w:pPr>
        <w:widowControl w:val="0"/>
        <w:autoSpaceDE w:val="0"/>
        <w:autoSpaceDN w:val="0"/>
        <w:adjustRightInd w:val="0"/>
        <w:jc w:val="both"/>
        <w:rPr>
          <w:sz w:val="22"/>
          <w:szCs w:val="22"/>
        </w:rPr>
      </w:pPr>
    </w:p>
    <w:p w14:paraId="1EDE8AEA" w14:textId="77777777" w:rsidR="00F26C63" w:rsidRDefault="00F26C63" w:rsidP="00F26C63">
      <w:pPr>
        <w:rPr>
          <w:sz w:val="22"/>
          <w:szCs w:val="22"/>
        </w:rPr>
      </w:pPr>
    </w:p>
    <w:p w14:paraId="5A83F82A" w14:textId="77777777" w:rsidR="00F26C63" w:rsidRDefault="00F26C63" w:rsidP="00F26C63">
      <w:pPr>
        <w:rPr>
          <w:sz w:val="22"/>
          <w:szCs w:val="22"/>
        </w:rPr>
      </w:pPr>
    </w:p>
    <w:p w14:paraId="13D45633" w14:textId="77777777" w:rsidR="00F26C63" w:rsidRDefault="00F26C63" w:rsidP="00F26C63">
      <w:pPr>
        <w:rPr>
          <w:b/>
          <w:sz w:val="22"/>
          <w:szCs w:val="22"/>
        </w:rPr>
      </w:pPr>
    </w:p>
    <w:p w14:paraId="53FBAE6E" w14:textId="77777777" w:rsidR="00F26C63" w:rsidRDefault="00F26C63" w:rsidP="00552947">
      <w:pPr>
        <w:jc w:val="right"/>
        <w:rPr>
          <w:b/>
          <w:sz w:val="22"/>
          <w:szCs w:val="22"/>
        </w:rPr>
      </w:pPr>
    </w:p>
    <w:p w14:paraId="795F8BDF" w14:textId="77777777" w:rsidR="0025421E" w:rsidRPr="00F17C38" w:rsidRDefault="00CA7DDB" w:rsidP="00552947">
      <w:pPr>
        <w:jc w:val="right"/>
        <w:rPr>
          <w:b/>
          <w:sz w:val="22"/>
          <w:szCs w:val="22"/>
        </w:rPr>
      </w:pPr>
      <w:r w:rsidRPr="00F17C38">
        <w:rPr>
          <w:b/>
          <w:sz w:val="22"/>
          <w:szCs w:val="22"/>
        </w:rPr>
        <w:t>Appendix</w:t>
      </w:r>
      <w:r w:rsidR="005037AB" w:rsidRPr="00F17C38">
        <w:rPr>
          <w:b/>
          <w:sz w:val="22"/>
          <w:szCs w:val="22"/>
        </w:rPr>
        <w:t xml:space="preserve"> 5</w:t>
      </w:r>
    </w:p>
    <w:p w14:paraId="6185E903" w14:textId="77777777" w:rsidR="00F26C63" w:rsidRDefault="00F26C63" w:rsidP="009347B1">
      <w:pPr>
        <w:rPr>
          <w:b/>
          <w:sz w:val="22"/>
          <w:szCs w:val="22"/>
        </w:rPr>
      </w:pPr>
    </w:p>
    <w:p w14:paraId="694913CB" w14:textId="77777777" w:rsidR="008F241F" w:rsidRPr="00F17C38" w:rsidRDefault="0015225B" w:rsidP="009347B1">
      <w:pPr>
        <w:rPr>
          <w:b/>
          <w:sz w:val="22"/>
          <w:szCs w:val="22"/>
        </w:rPr>
      </w:pPr>
      <w:r w:rsidRPr="00F17C38">
        <w:rPr>
          <w:b/>
          <w:sz w:val="22"/>
          <w:szCs w:val="22"/>
        </w:rPr>
        <w:t xml:space="preserve">Sample assessment policy. </w:t>
      </w:r>
    </w:p>
    <w:p w14:paraId="33894EAE" w14:textId="77777777" w:rsidR="001435C2" w:rsidRPr="00F17C38" w:rsidRDefault="0015225B" w:rsidP="009347B1">
      <w:pPr>
        <w:rPr>
          <w:sz w:val="22"/>
          <w:szCs w:val="22"/>
        </w:rPr>
      </w:pPr>
      <w:r w:rsidRPr="00F17C38">
        <w:rPr>
          <w:sz w:val="22"/>
          <w:szCs w:val="22"/>
        </w:rPr>
        <w:t xml:space="preserve">Thank you to Grange Community </w:t>
      </w:r>
      <w:r w:rsidR="00EB4797" w:rsidRPr="00F17C38">
        <w:rPr>
          <w:sz w:val="22"/>
          <w:szCs w:val="22"/>
        </w:rPr>
        <w:t>School</w:t>
      </w:r>
      <w:r w:rsidR="007F067B" w:rsidRPr="00F17C38">
        <w:rPr>
          <w:sz w:val="22"/>
          <w:szCs w:val="22"/>
        </w:rPr>
        <w:t xml:space="preserve"> Burton upon Trent</w:t>
      </w:r>
      <w:r w:rsidRPr="00F17C38">
        <w:rPr>
          <w:sz w:val="22"/>
          <w:szCs w:val="22"/>
        </w:rPr>
        <w:t xml:space="preserve"> for sharing this with </w:t>
      </w:r>
      <w:r w:rsidR="008F241F" w:rsidRPr="00F17C38">
        <w:rPr>
          <w:sz w:val="22"/>
          <w:szCs w:val="22"/>
        </w:rPr>
        <w:t>governors</w:t>
      </w:r>
    </w:p>
    <w:p w14:paraId="359C2D52" w14:textId="77777777" w:rsidR="0015225B" w:rsidRPr="00F17C38" w:rsidRDefault="0015225B" w:rsidP="009347B1">
      <w:pPr>
        <w:pStyle w:val="Default"/>
        <w:rPr>
          <w:b/>
          <w:bCs/>
          <w:sz w:val="22"/>
          <w:szCs w:val="22"/>
        </w:rPr>
      </w:pPr>
    </w:p>
    <w:p w14:paraId="438380E6" w14:textId="77777777" w:rsidR="0015225B" w:rsidRPr="00F17C38" w:rsidRDefault="0015225B" w:rsidP="009347B1">
      <w:pPr>
        <w:autoSpaceDE w:val="0"/>
        <w:autoSpaceDN w:val="0"/>
        <w:adjustRightInd w:val="0"/>
        <w:jc w:val="center"/>
        <w:rPr>
          <w:rFonts w:eastAsia="Calibri"/>
          <w:sz w:val="22"/>
          <w:szCs w:val="22"/>
        </w:rPr>
      </w:pPr>
      <w:r w:rsidRPr="00F17C38">
        <w:rPr>
          <w:noProof/>
          <w:sz w:val="22"/>
          <w:szCs w:val="22"/>
        </w:rPr>
        <w:drawing>
          <wp:inline distT="0" distB="0" distL="0" distR="0" wp14:anchorId="56A20414" wp14:editId="20836742">
            <wp:extent cx="1746802" cy="1720516"/>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1746802" cy="1720516"/>
                    </a:xfrm>
                    <a:prstGeom prst="rect">
                      <a:avLst/>
                    </a:prstGeom>
                    <a:noFill/>
                    <a:ln>
                      <a:noFill/>
                    </a:ln>
                  </pic:spPr>
                </pic:pic>
              </a:graphicData>
            </a:graphic>
          </wp:inline>
        </w:drawing>
      </w:r>
    </w:p>
    <w:p w14:paraId="26F4D6CA" w14:textId="77777777" w:rsidR="0015225B" w:rsidRPr="00F17C38" w:rsidRDefault="0015225B" w:rsidP="009347B1">
      <w:pPr>
        <w:pStyle w:val="Default"/>
        <w:rPr>
          <w:sz w:val="22"/>
          <w:szCs w:val="22"/>
        </w:rPr>
      </w:pPr>
    </w:p>
    <w:p w14:paraId="19E0D80E" w14:textId="77777777" w:rsidR="0015225B" w:rsidRPr="00F17C38" w:rsidRDefault="0015225B" w:rsidP="009347B1">
      <w:pPr>
        <w:pStyle w:val="Default"/>
        <w:jc w:val="center"/>
        <w:rPr>
          <w:b/>
          <w:bCs/>
          <w:sz w:val="22"/>
          <w:szCs w:val="22"/>
        </w:rPr>
      </w:pPr>
      <w:r w:rsidRPr="00F17C38">
        <w:rPr>
          <w:b/>
          <w:bCs/>
          <w:sz w:val="22"/>
          <w:szCs w:val="22"/>
        </w:rPr>
        <w:t>Assessment Policy</w:t>
      </w:r>
    </w:p>
    <w:p w14:paraId="61CD4E4D" w14:textId="77777777" w:rsidR="0015225B" w:rsidRPr="00F17C38" w:rsidRDefault="0015225B" w:rsidP="009347B1">
      <w:pPr>
        <w:pStyle w:val="Default"/>
        <w:jc w:val="center"/>
        <w:rPr>
          <w:b/>
          <w:bCs/>
          <w:sz w:val="22"/>
          <w:szCs w:val="22"/>
        </w:rPr>
      </w:pPr>
      <w:r w:rsidRPr="00F17C38">
        <w:rPr>
          <w:b/>
          <w:bCs/>
          <w:sz w:val="22"/>
          <w:szCs w:val="22"/>
        </w:rPr>
        <w:t>July 2015</w:t>
      </w:r>
    </w:p>
    <w:p w14:paraId="1C41C92D" w14:textId="77777777" w:rsidR="0015225B" w:rsidRPr="00F17C38" w:rsidRDefault="0015225B" w:rsidP="009347B1">
      <w:pPr>
        <w:pStyle w:val="Default"/>
        <w:jc w:val="center"/>
        <w:rPr>
          <w:sz w:val="22"/>
          <w:szCs w:val="22"/>
        </w:rPr>
      </w:pPr>
    </w:p>
    <w:p w14:paraId="22CF77BA" w14:textId="77777777" w:rsidR="0015225B" w:rsidRPr="00F17C38" w:rsidRDefault="0015225B" w:rsidP="00552947">
      <w:pPr>
        <w:pStyle w:val="Default"/>
        <w:jc w:val="both"/>
        <w:rPr>
          <w:sz w:val="22"/>
          <w:szCs w:val="22"/>
        </w:rPr>
      </w:pPr>
      <w:r w:rsidRPr="00F17C38">
        <w:rPr>
          <w:sz w:val="22"/>
          <w:szCs w:val="22"/>
        </w:rPr>
        <w:t>This policy reflects the shared aims of all staff and governors at this school and applies to all children in our care. This policy should be seen as a product of regular review and revision undertaken by all staff working together, and subject to amendment when necessary. This review and revision will take place as part of the school evaluation schedule and School Development Plan (SDP). It should be read in conjunction with the Teaching and Learning policy statement, Dyslexia policy and the Behaviour policy.</w:t>
      </w:r>
    </w:p>
    <w:p w14:paraId="0C30CCC7" w14:textId="77777777" w:rsidR="0015225B" w:rsidRPr="00F17C38" w:rsidRDefault="0015225B" w:rsidP="00552947">
      <w:pPr>
        <w:pStyle w:val="Default"/>
        <w:jc w:val="both"/>
        <w:rPr>
          <w:sz w:val="22"/>
          <w:szCs w:val="22"/>
        </w:rPr>
      </w:pPr>
      <w:r w:rsidRPr="00F17C38">
        <w:rPr>
          <w:sz w:val="22"/>
          <w:szCs w:val="22"/>
        </w:rPr>
        <w:t xml:space="preserve"> </w:t>
      </w:r>
    </w:p>
    <w:p w14:paraId="472C963B" w14:textId="77777777" w:rsidR="0015225B" w:rsidRPr="00F17C38" w:rsidRDefault="0015225B" w:rsidP="00552947">
      <w:pPr>
        <w:jc w:val="both"/>
        <w:rPr>
          <w:b/>
          <w:bCs/>
          <w:sz w:val="22"/>
          <w:szCs w:val="22"/>
          <w:u w:val="single"/>
        </w:rPr>
      </w:pPr>
      <w:r w:rsidRPr="00F17C38">
        <w:rPr>
          <w:b/>
          <w:bCs/>
          <w:sz w:val="22"/>
          <w:szCs w:val="22"/>
          <w:u w:val="single"/>
        </w:rPr>
        <w:t xml:space="preserve">SEND/Dyslexia: </w:t>
      </w:r>
    </w:p>
    <w:p w14:paraId="148C2828" w14:textId="77777777" w:rsidR="0015225B" w:rsidRPr="00F17C38" w:rsidRDefault="0015225B" w:rsidP="00552947">
      <w:pPr>
        <w:jc w:val="both"/>
        <w:rPr>
          <w:b/>
          <w:bCs/>
          <w:sz w:val="22"/>
          <w:szCs w:val="22"/>
        </w:rPr>
      </w:pPr>
      <w:r w:rsidRPr="00F17C38">
        <w:rPr>
          <w:sz w:val="22"/>
          <w:szCs w:val="22"/>
        </w:rPr>
        <w:t xml:space="preserve">The Governing Body believes that all children, regardless of ability and behaviour, are valued equally at Grange Community School. SEND children are not viewed as a separate entity but are part of the whole school approach, and different children’s needs are recognised and met through varied and flexible provision throughout the curriculum. </w:t>
      </w:r>
    </w:p>
    <w:p w14:paraId="5FED4E63" w14:textId="77777777" w:rsidR="0015225B" w:rsidRPr="00F17C38" w:rsidRDefault="0015225B" w:rsidP="00552947">
      <w:pPr>
        <w:jc w:val="both"/>
        <w:rPr>
          <w:sz w:val="22"/>
          <w:szCs w:val="22"/>
        </w:rPr>
      </w:pPr>
      <w:r w:rsidRPr="00F17C38">
        <w:rPr>
          <w:sz w:val="22"/>
          <w:szCs w:val="22"/>
        </w:rPr>
        <w:t>As highlighted in our SEN policy, children with special educational needs are offered full access to a broad, balanced and relevant education which includes the teaching and learning of mathematics. Teachers provide learning opportunities that are matched to the needs of all children, including those with learning difficulties and those who may have a particular strength in that area. Work may take into account the targets set for individual children in their Individual Education Plans (IEPs) and may also provide extra opportunities for children who are gifted and talented.</w:t>
      </w:r>
    </w:p>
    <w:p w14:paraId="2DE50D39" w14:textId="77777777" w:rsidR="0015225B" w:rsidRPr="00F17C38" w:rsidRDefault="0015225B" w:rsidP="009347B1">
      <w:pPr>
        <w:rPr>
          <w:sz w:val="22"/>
          <w:szCs w:val="22"/>
        </w:rPr>
      </w:pPr>
    </w:p>
    <w:p w14:paraId="473914B4" w14:textId="77777777" w:rsidR="0015225B" w:rsidRPr="00F17C38" w:rsidRDefault="0015225B" w:rsidP="009347B1">
      <w:pPr>
        <w:pStyle w:val="Default"/>
        <w:rPr>
          <w:sz w:val="22"/>
          <w:szCs w:val="22"/>
          <w:u w:val="single"/>
        </w:rPr>
      </w:pPr>
      <w:r w:rsidRPr="00F17C38">
        <w:rPr>
          <w:b/>
          <w:bCs/>
          <w:sz w:val="22"/>
          <w:szCs w:val="22"/>
          <w:u w:val="single"/>
        </w:rPr>
        <w:t xml:space="preserve">Aims: </w:t>
      </w:r>
    </w:p>
    <w:p w14:paraId="73DC24CA" w14:textId="77777777" w:rsidR="0015225B" w:rsidRPr="00F17C38" w:rsidRDefault="0015225B" w:rsidP="009347B1">
      <w:pPr>
        <w:pStyle w:val="Default"/>
        <w:rPr>
          <w:sz w:val="22"/>
          <w:szCs w:val="22"/>
        </w:rPr>
      </w:pPr>
      <w:r w:rsidRPr="00F17C38">
        <w:rPr>
          <w:sz w:val="22"/>
          <w:szCs w:val="22"/>
        </w:rPr>
        <w:t xml:space="preserve">At Grange Community School, we believe that Assessment is central to quality First Teaching as it informs us about children’s progress and enables teachers to plan their ‘Next Steps’ in learning in order to improve. </w:t>
      </w:r>
    </w:p>
    <w:p w14:paraId="5F7C4CB2" w14:textId="77777777" w:rsidR="0015225B" w:rsidRPr="00F17C38" w:rsidRDefault="0015225B" w:rsidP="009347B1">
      <w:pPr>
        <w:pStyle w:val="Default"/>
        <w:rPr>
          <w:sz w:val="22"/>
          <w:szCs w:val="22"/>
        </w:rPr>
      </w:pPr>
      <w:r w:rsidRPr="00F17C38">
        <w:rPr>
          <w:sz w:val="22"/>
          <w:szCs w:val="22"/>
        </w:rPr>
        <w:t xml:space="preserve">Assessment enables teachers and teaching support staff to discover what children have learned and what they need to learn, therefore ensuring continuity and progression. Assessments need to be made in order to identify existing standards in the school and results need to be compared to see if standards are being raised. </w:t>
      </w:r>
    </w:p>
    <w:p w14:paraId="3E97377C" w14:textId="77777777" w:rsidR="0015225B" w:rsidRPr="00F17C38" w:rsidRDefault="0015225B" w:rsidP="009347B1">
      <w:pPr>
        <w:pStyle w:val="Default"/>
        <w:rPr>
          <w:sz w:val="22"/>
          <w:szCs w:val="22"/>
        </w:rPr>
      </w:pPr>
    </w:p>
    <w:p w14:paraId="4A385C53" w14:textId="77777777" w:rsidR="0015225B" w:rsidRPr="00F17C38" w:rsidRDefault="0015225B" w:rsidP="009347B1">
      <w:pPr>
        <w:pStyle w:val="Default"/>
        <w:rPr>
          <w:sz w:val="22"/>
          <w:szCs w:val="22"/>
        </w:rPr>
      </w:pPr>
      <w:r w:rsidRPr="00F17C38">
        <w:rPr>
          <w:sz w:val="22"/>
          <w:szCs w:val="22"/>
        </w:rPr>
        <w:t xml:space="preserve">The school’s assessment of pupils and identified groups will: </w:t>
      </w:r>
    </w:p>
    <w:p w14:paraId="6F3AB28B" w14:textId="77777777" w:rsidR="0015225B" w:rsidRPr="00F17C38" w:rsidRDefault="0015225B" w:rsidP="00EB4797">
      <w:pPr>
        <w:pStyle w:val="Default"/>
        <w:widowControl/>
        <w:numPr>
          <w:ilvl w:val="0"/>
          <w:numId w:val="18"/>
        </w:numPr>
        <w:spacing w:after="37"/>
        <w:rPr>
          <w:sz w:val="22"/>
          <w:szCs w:val="22"/>
        </w:rPr>
      </w:pPr>
      <w:r w:rsidRPr="00F17C38">
        <w:rPr>
          <w:sz w:val="22"/>
          <w:szCs w:val="22"/>
        </w:rPr>
        <w:t xml:space="preserve">Benefit the education of ALL pupils </w:t>
      </w:r>
    </w:p>
    <w:p w14:paraId="39E068E5" w14:textId="77777777" w:rsidR="0015225B" w:rsidRPr="00F17C38" w:rsidRDefault="0015225B" w:rsidP="00EB4797">
      <w:pPr>
        <w:pStyle w:val="Default"/>
        <w:widowControl/>
        <w:numPr>
          <w:ilvl w:val="0"/>
          <w:numId w:val="18"/>
        </w:numPr>
        <w:spacing w:after="37"/>
        <w:rPr>
          <w:sz w:val="22"/>
          <w:szCs w:val="22"/>
        </w:rPr>
      </w:pPr>
      <w:r w:rsidRPr="00F17C38">
        <w:rPr>
          <w:sz w:val="22"/>
          <w:szCs w:val="22"/>
        </w:rPr>
        <w:t xml:space="preserve">Enable a pupil’s progress to be monitored </w:t>
      </w:r>
    </w:p>
    <w:p w14:paraId="7124F055" w14:textId="77777777" w:rsidR="0015225B" w:rsidRPr="00F17C38" w:rsidRDefault="0015225B" w:rsidP="00EB4797">
      <w:pPr>
        <w:pStyle w:val="Default"/>
        <w:widowControl/>
        <w:numPr>
          <w:ilvl w:val="0"/>
          <w:numId w:val="18"/>
        </w:numPr>
        <w:rPr>
          <w:sz w:val="22"/>
          <w:szCs w:val="22"/>
        </w:rPr>
      </w:pPr>
      <w:r w:rsidRPr="00F17C38">
        <w:rPr>
          <w:sz w:val="22"/>
          <w:szCs w:val="22"/>
        </w:rPr>
        <w:t xml:space="preserve">Provide a consistent professional record of pupil performance. </w:t>
      </w:r>
    </w:p>
    <w:p w14:paraId="3124D03C" w14:textId="77777777" w:rsidR="0015225B" w:rsidRPr="00F17C38" w:rsidRDefault="0015225B" w:rsidP="009347B1">
      <w:pPr>
        <w:pStyle w:val="Default"/>
        <w:rPr>
          <w:color w:val="auto"/>
          <w:sz w:val="22"/>
          <w:szCs w:val="22"/>
        </w:rPr>
      </w:pPr>
    </w:p>
    <w:p w14:paraId="6C55623D" w14:textId="77777777" w:rsidR="00C56E75" w:rsidRDefault="00C56E75">
      <w:pPr>
        <w:spacing w:after="160" w:line="259" w:lineRule="auto"/>
        <w:rPr>
          <w:rFonts w:eastAsiaTheme="minorEastAsia"/>
          <w:b/>
          <w:bCs/>
          <w:color w:val="000000"/>
          <w:sz w:val="22"/>
          <w:szCs w:val="22"/>
          <w:u w:val="single"/>
          <w:lang w:val="en-US" w:eastAsia="en-US"/>
        </w:rPr>
      </w:pPr>
      <w:r>
        <w:rPr>
          <w:b/>
          <w:bCs/>
          <w:sz w:val="22"/>
          <w:szCs w:val="22"/>
          <w:u w:val="single"/>
        </w:rPr>
        <w:br w:type="page"/>
      </w:r>
    </w:p>
    <w:p w14:paraId="22A6B333" w14:textId="77777777" w:rsidR="0015225B" w:rsidRPr="00F17C38" w:rsidRDefault="0015225B" w:rsidP="009347B1">
      <w:pPr>
        <w:pStyle w:val="Default"/>
        <w:rPr>
          <w:b/>
          <w:bCs/>
          <w:sz w:val="22"/>
          <w:szCs w:val="22"/>
          <w:u w:val="single"/>
        </w:rPr>
      </w:pPr>
      <w:r w:rsidRPr="00F17C38">
        <w:rPr>
          <w:b/>
          <w:bCs/>
          <w:sz w:val="22"/>
          <w:szCs w:val="22"/>
          <w:u w:val="single"/>
        </w:rPr>
        <w:t xml:space="preserve">Types of Assessment: </w:t>
      </w:r>
    </w:p>
    <w:p w14:paraId="70357AE0" w14:textId="77777777" w:rsidR="0015225B" w:rsidRPr="00F17C38" w:rsidRDefault="0015225B" w:rsidP="009347B1">
      <w:pPr>
        <w:pStyle w:val="Default"/>
        <w:rPr>
          <w:sz w:val="22"/>
          <w:szCs w:val="22"/>
          <w:u w:val="single"/>
        </w:rPr>
      </w:pPr>
    </w:p>
    <w:p w14:paraId="4EB7CAED" w14:textId="77777777" w:rsidR="0015225B" w:rsidRPr="00F17C38" w:rsidRDefault="0015225B" w:rsidP="009347B1">
      <w:pPr>
        <w:pStyle w:val="Default"/>
        <w:rPr>
          <w:b/>
          <w:bCs/>
          <w:sz w:val="22"/>
          <w:szCs w:val="22"/>
        </w:rPr>
      </w:pPr>
      <w:r w:rsidRPr="00F17C38">
        <w:rPr>
          <w:b/>
          <w:bCs/>
          <w:sz w:val="22"/>
          <w:szCs w:val="22"/>
        </w:rPr>
        <w:t xml:space="preserve">Assessment of learning </w:t>
      </w:r>
    </w:p>
    <w:p w14:paraId="7BF0C122" w14:textId="77777777" w:rsidR="0015225B" w:rsidRPr="00F17C38" w:rsidRDefault="0015225B" w:rsidP="009347B1">
      <w:pPr>
        <w:pStyle w:val="Default"/>
        <w:rPr>
          <w:color w:val="auto"/>
          <w:sz w:val="22"/>
          <w:szCs w:val="22"/>
        </w:rPr>
      </w:pPr>
    </w:p>
    <w:p w14:paraId="5E2E29CA" w14:textId="77777777" w:rsidR="00C56E75" w:rsidRPr="00C56E75" w:rsidRDefault="00552947" w:rsidP="00C56E75">
      <w:pPr>
        <w:pStyle w:val="NoSpacing"/>
        <w:rPr>
          <w:rStyle w:val="Heading2Char"/>
          <w:b w:val="0"/>
          <w:sz w:val="22"/>
        </w:rPr>
      </w:pPr>
      <w:r w:rsidRPr="00C56E75">
        <w:rPr>
          <w:b/>
          <w:bCs/>
          <w:sz w:val="22"/>
        </w:rPr>
        <w:t>Summative Assessment:</w:t>
      </w:r>
      <w:r w:rsidRPr="00C56E75">
        <w:rPr>
          <w:bCs/>
          <w:sz w:val="22"/>
        </w:rPr>
        <w:t xml:space="preserve"> </w:t>
      </w:r>
      <w:r w:rsidRPr="00C56E75">
        <w:rPr>
          <w:sz w:val="22"/>
        </w:rPr>
        <w:t xml:space="preserve">This takes place at the end of a pupil’s year, half term, topic or lesson and is designed to summarise the performance and attainment at the time of testing. It </w:t>
      </w:r>
      <w:r w:rsidRPr="00C56E75">
        <w:rPr>
          <w:rStyle w:val="Heading2Char"/>
          <w:b w:val="0"/>
          <w:sz w:val="22"/>
        </w:rPr>
        <w:t>may show comparison against new National standards or County data.</w:t>
      </w:r>
    </w:p>
    <w:p w14:paraId="2C060EB7" w14:textId="77777777" w:rsidR="00C56E75" w:rsidRDefault="00C56E75" w:rsidP="00C56E75">
      <w:pPr>
        <w:pStyle w:val="NoSpacing"/>
        <w:rPr>
          <w:rStyle w:val="Heading2Char"/>
        </w:rPr>
      </w:pPr>
    </w:p>
    <w:p w14:paraId="7F6F3E45" w14:textId="77777777" w:rsidR="0015225B" w:rsidRPr="00C56E75" w:rsidRDefault="00552947" w:rsidP="00C56E75">
      <w:pPr>
        <w:pStyle w:val="NoSpacing"/>
        <w:rPr>
          <w:color w:val="auto"/>
          <w:sz w:val="22"/>
        </w:rPr>
      </w:pPr>
      <w:r w:rsidRPr="00C56E75">
        <w:rPr>
          <w:rStyle w:val="Heading2Char"/>
          <w:sz w:val="22"/>
        </w:rPr>
        <w:t xml:space="preserve">Formative assessment: </w:t>
      </w:r>
      <w:r w:rsidRPr="00C56E75">
        <w:rPr>
          <w:rStyle w:val="Heading2Char"/>
          <w:b w:val="0"/>
          <w:sz w:val="22"/>
        </w:rPr>
        <w:t>It is used to feedback information to pupils and teachers to help the learner</w:t>
      </w:r>
      <w:r w:rsidRPr="00C56E75">
        <w:rPr>
          <w:sz w:val="18"/>
        </w:rPr>
        <w:t xml:space="preserve"> </w:t>
      </w:r>
      <w:r w:rsidRPr="00C56E75">
        <w:rPr>
          <w:sz w:val="22"/>
        </w:rPr>
        <w:t xml:space="preserve">progress. It assists practitioners in taking further actions to strengthen the </w:t>
      </w:r>
      <w:r w:rsidR="00EB4797" w:rsidRPr="00C56E75">
        <w:rPr>
          <w:sz w:val="22"/>
        </w:rPr>
        <w:t>learning process</w:t>
      </w:r>
      <w:r w:rsidR="0015225B" w:rsidRPr="00C56E75">
        <w:rPr>
          <w:color w:val="auto"/>
          <w:sz w:val="22"/>
        </w:rPr>
        <w:t xml:space="preserve">.  Much of this assessment is based on </w:t>
      </w:r>
      <w:r w:rsidR="0015225B" w:rsidRPr="00C56E75">
        <w:rPr>
          <w:i/>
          <w:iCs/>
          <w:color w:val="auto"/>
          <w:sz w:val="22"/>
        </w:rPr>
        <w:t>professional judgement</w:t>
      </w:r>
      <w:r w:rsidR="0015225B" w:rsidRPr="00C56E75">
        <w:rPr>
          <w:color w:val="auto"/>
          <w:sz w:val="22"/>
        </w:rPr>
        <w:t xml:space="preserve">. This continuous assessment is at the heart of good teaching and takes a range of forms including: </w:t>
      </w:r>
    </w:p>
    <w:p w14:paraId="69B4DB52" w14:textId="77777777" w:rsidR="0015225B" w:rsidRPr="00F17C38" w:rsidRDefault="0015225B" w:rsidP="00EB4797">
      <w:pPr>
        <w:pStyle w:val="Default"/>
        <w:widowControl/>
        <w:numPr>
          <w:ilvl w:val="0"/>
          <w:numId w:val="29"/>
        </w:numPr>
        <w:spacing w:after="35"/>
        <w:rPr>
          <w:color w:val="auto"/>
          <w:sz w:val="22"/>
          <w:szCs w:val="22"/>
        </w:rPr>
      </w:pPr>
      <w:r w:rsidRPr="00F17C38">
        <w:rPr>
          <w:color w:val="auto"/>
          <w:sz w:val="22"/>
          <w:szCs w:val="22"/>
        </w:rPr>
        <w:t xml:space="preserve">Marking </w:t>
      </w:r>
    </w:p>
    <w:p w14:paraId="5A4EB52D" w14:textId="77777777" w:rsidR="0015225B" w:rsidRPr="00F17C38" w:rsidRDefault="0015225B" w:rsidP="00EB4797">
      <w:pPr>
        <w:pStyle w:val="Default"/>
        <w:widowControl/>
        <w:numPr>
          <w:ilvl w:val="0"/>
          <w:numId w:val="29"/>
        </w:numPr>
        <w:spacing w:after="35"/>
        <w:rPr>
          <w:color w:val="auto"/>
          <w:sz w:val="22"/>
          <w:szCs w:val="22"/>
        </w:rPr>
      </w:pPr>
      <w:r w:rsidRPr="00F17C38">
        <w:rPr>
          <w:color w:val="auto"/>
          <w:sz w:val="22"/>
          <w:szCs w:val="22"/>
        </w:rPr>
        <w:t xml:space="preserve">Questioning and discussion </w:t>
      </w:r>
    </w:p>
    <w:p w14:paraId="188957C4" w14:textId="77777777" w:rsidR="0015225B" w:rsidRPr="00F17C38" w:rsidRDefault="0015225B" w:rsidP="00EB4797">
      <w:pPr>
        <w:pStyle w:val="Default"/>
        <w:widowControl/>
        <w:numPr>
          <w:ilvl w:val="0"/>
          <w:numId w:val="29"/>
        </w:numPr>
        <w:spacing w:after="35"/>
        <w:rPr>
          <w:color w:val="auto"/>
          <w:sz w:val="22"/>
          <w:szCs w:val="22"/>
        </w:rPr>
      </w:pPr>
      <w:r w:rsidRPr="00F17C38">
        <w:rPr>
          <w:color w:val="auto"/>
          <w:sz w:val="22"/>
          <w:szCs w:val="22"/>
        </w:rPr>
        <w:t xml:space="preserve">Book Scrutiny </w:t>
      </w:r>
    </w:p>
    <w:p w14:paraId="67F8BA90" w14:textId="77777777" w:rsidR="0015225B" w:rsidRPr="00F17C38" w:rsidRDefault="0015225B" w:rsidP="00EB4797">
      <w:pPr>
        <w:pStyle w:val="Default"/>
        <w:widowControl/>
        <w:numPr>
          <w:ilvl w:val="0"/>
          <w:numId w:val="29"/>
        </w:numPr>
        <w:spacing w:after="35"/>
        <w:rPr>
          <w:color w:val="auto"/>
          <w:sz w:val="22"/>
          <w:szCs w:val="22"/>
        </w:rPr>
      </w:pPr>
      <w:r w:rsidRPr="00F17C38">
        <w:rPr>
          <w:color w:val="auto"/>
          <w:sz w:val="22"/>
          <w:szCs w:val="22"/>
        </w:rPr>
        <w:t xml:space="preserve">Observation </w:t>
      </w:r>
    </w:p>
    <w:p w14:paraId="4C1A27A3" w14:textId="77777777" w:rsidR="0015225B" w:rsidRPr="00F17C38" w:rsidRDefault="0015225B" w:rsidP="00EB4797">
      <w:pPr>
        <w:pStyle w:val="Default"/>
        <w:widowControl/>
        <w:numPr>
          <w:ilvl w:val="0"/>
          <w:numId w:val="29"/>
        </w:numPr>
        <w:rPr>
          <w:color w:val="auto"/>
          <w:sz w:val="22"/>
          <w:szCs w:val="22"/>
        </w:rPr>
      </w:pPr>
      <w:r w:rsidRPr="00F17C38">
        <w:rPr>
          <w:color w:val="auto"/>
          <w:sz w:val="22"/>
          <w:szCs w:val="22"/>
        </w:rPr>
        <w:t xml:space="preserve">Assessment tasks and challenges </w:t>
      </w:r>
    </w:p>
    <w:p w14:paraId="226F85B0" w14:textId="77777777" w:rsidR="0015225B" w:rsidRPr="00F17C38" w:rsidRDefault="0015225B" w:rsidP="009347B1">
      <w:pPr>
        <w:pStyle w:val="Default"/>
        <w:rPr>
          <w:color w:val="auto"/>
          <w:sz w:val="22"/>
          <w:szCs w:val="22"/>
        </w:rPr>
      </w:pPr>
    </w:p>
    <w:p w14:paraId="2B6872E0" w14:textId="77777777" w:rsidR="0015225B" w:rsidRPr="00F17C38" w:rsidRDefault="0015225B" w:rsidP="009347B1">
      <w:pPr>
        <w:pStyle w:val="Default"/>
        <w:rPr>
          <w:b/>
          <w:bCs/>
          <w:color w:val="auto"/>
          <w:sz w:val="22"/>
          <w:szCs w:val="22"/>
        </w:rPr>
      </w:pPr>
      <w:r w:rsidRPr="00F17C38">
        <w:rPr>
          <w:b/>
          <w:bCs/>
          <w:color w:val="auto"/>
          <w:sz w:val="22"/>
          <w:szCs w:val="22"/>
        </w:rPr>
        <w:t xml:space="preserve">Diagnostic assessment: </w:t>
      </w:r>
    </w:p>
    <w:p w14:paraId="610BCF38" w14:textId="77777777" w:rsidR="0015225B" w:rsidRPr="00F17C38" w:rsidRDefault="0015225B" w:rsidP="009347B1">
      <w:pPr>
        <w:pStyle w:val="Default"/>
        <w:rPr>
          <w:color w:val="auto"/>
          <w:sz w:val="22"/>
          <w:szCs w:val="22"/>
        </w:rPr>
      </w:pPr>
      <w:r w:rsidRPr="00F17C38">
        <w:rPr>
          <w:color w:val="auto"/>
          <w:sz w:val="22"/>
          <w:szCs w:val="22"/>
        </w:rPr>
        <w:t xml:space="preserve">This indicates to the teacher if the child requires specific help in certain areas. Outside agencies can be used for expert assessment, opinion and advice. </w:t>
      </w:r>
    </w:p>
    <w:p w14:paraId="1D197B00" w14:textId="77777777" w:rsidR="0015225B" w:rsidRPr="00F17C38" w:rsidRDefault="0015225B" w:rsidP="009347B1">
      <w:pPr>
        <w:pStyle w:val="Default"/>
        <w:rPr>
          <w:color w:val="auto"/>
          <w:sz w:val="22"/>
          <w:szCs w:val="22"/>
        </w:rPr>
      </w:pPr>
    </w:p>
    <w:p w14:paraId="759078CD" w14:textId="77777777" w:rsidR="0015225B" w:rsidRPr="00F17C38" w:rsidRDefault="0015225B" w:rsidP="009347B1">
      <w:pPr>
        <w:pStyle w:val="Default"/>
        <w:rPr>
          <w:b/>
          <w:bCs/>
          <w:color w:val="auto"/>
          <w:sz w:val="22"/>
          <w:szCs w:val="22"/>
        </w:rPr>
      </w:pPr>
      <w:r w:rsidRPr="00F17C38">
        <w:rPr>
          <w:b/>
          <w:bCs/>
          <w:color w:val="auto"/>
          <w:sz w:val="22"/>
          <w:szCs w:val="22"/>
        </w:rPr>
        <w:t xml:space="preserve">Assessment for Learning: </w:t>
      </w:r>
    </w:p>
    <w:p w14:paraId="42774D74" w14:textId="77777777" w:rsidR="0015225B" w:rsidRPr="00F17C38" w:rsidRDefault="0015225B" w:rsidP="009347B1">
      <w:pPr>
        <w:pStyle w:val="Default"/>
        <w:rPr>
          <w:color w:val="auto"/>
          <w:sz w:val="22"/>
          <w:szCs w:val="22"/>
        </w:rPr>
      </w:pPr>
      <w:r w:rsidRPr="00F17C38">
        <w:rPr>
          <w:b/>
          <w:bCs/>
          <w:color w:val="auto"/>
          <w:sz w:val="22"/>
          <w:szCs w:val="22"/>
        </w:rPr>
        <w:t xml:space="preserve">AfL </w:t>
      </w:r>
      <w:r w:rsidRPr="00F17C38">
        <w:rPr>
          <w:color w:val="auto"/>
          <w:sz w:val="22"/>
          <w:szCs w:val="22"/>
        </w:rPr>
        <w:t xml:space="preserve">takes place informally and continuously. Teachers should record the names of children or groups who have either exceeded or not achieved the Learning Intentions for each lesson on their short term plans. Plans are monitored by SLT and involve the Literacy and Numeracy subject leaders. </w:t>
      </w:r>
    </w:p>
    <w:p w14:paraId="75E33414" w14:textId="77777777" w:rsidR="0015225B" w:rsidRPr="00F17C38" w:rsidRDefault="0015225B" w:rsidP="009347B1">
      <w:pPr>
        <w:pStyle w:val="Default"/>
        <w:rPr>
          <w:color w:val="auto"/>
          <w:sz w:val="22"/>
          <w:szCs w:val="22"/>
        </w:rPr>
      </w:pPr>
    </w:p>
    <w:p w14:paraId="2851D469" w14:textId="77777777" w:rsidR="0015225B" w:rsidRPr="00F17C38" w:rsidRDefault="0015225B" w:rsidP="009347B1">
      <w:pPr>
        <w:pStyle w:val="Default"/>
        <w:rPr>
          <w:b/>
          <w:bCs/>
          <w:color w:val="auto"/>
          <w:sz w:val="22"/>
          <w:szCs w:val="22"/>
        </w:rPr>
      </w:pPr>
      <w:r w:rsidRPr="00F17C38">
        <w:rPr>
          <w:b/>
          <w:bCs/>
          <w:color w:val="auto"/>
          <w:sz w:val="22"/>
          <w:szCs w:val="22"/>
        </w:rPr>
        <w:t xml:space="preserve">PLANNING: </w:t>
      </w:r>
    </w:p>
    <w:p w14:paraId="664E7E68" w14:textId="77777777" w:rsidR="0015225B" w:rsidRPr="00F17C38" w:rsidRDefault="0015225B" w:rsidP="009347B1">
      <w:pPr>
        <w:pStyle w:val="Default"/>
        <w:rPr>
          <w:color w:val="auto"/>
          <w:sz w:val="22"/>
          <w:szCs w:val="22"/>
        </w:rPr>
      </w:pPr>
      <w:r w:rsidRPr="00F17C38">
        <w:rPr>
          <w:color w:val="auto"/>
          <w:sz w:val="22"/>
          <w:szCs w:val="22"/>
        </w:rPr>
        <w:t xml:space="preserve">Assessment is built into our Short, Medium and Long Term Planning. </w:t>
      </w:r>
    </w:p>
    <w:p w14:paraId="6C5459CF" w14:textId="77777777" w:rsidR="0015225B" w:rsidRPr="00F17C38" w:rsidRDefault="0015225B" w:rsidP="00EB4797">
      <w:pPr>
        <w:pStyle w:val="Default"/>
        <w:widowControl/>
        <w:numPr>
          <w:ilvl w:val="0"/>
          <w:numId w:val="19"/>
        </w:numPr>
        <w:spacing w:after="34"/>
        <w:rPr>
          <w:color w:val="auto"/>
          <w:sz w:val="22"/>
          <w:szCs w:val="22"/>
        </w:rPr>
      </w:pPr>
      <w:r w:rsidRPr="00F17C38">
        <w:rPr>
          <w:color w:val="auto"/>
          <w:sz w:val="22"/>
          <w:szCs w:val="22"/>
        </w:rPr>
        <w:t xml:space="preserve">Long Term Plans: Schemes of work and subject policies incorporate assessment opportunities. </w:t>
      </w:r>
    </w:p>
    <w:p w14:paraId="7B0647F7" w14:textId="77777777" w:rsidR="0015225B" w:rsidRPr="00F17C38" w:rsidRDefault="0015225B" w:rsidP="00EB4797">
      <w:pPr>
        <w:pStyle w:val="Default"/>
        <w:widowControl/>
        <w:numPr>
          <w:ilvl w:val="0"/>
          <w:numId w:val="19"/>
        </w:numPr>
        <w:spacing w:after="34"/>
        <w:rPr>
          <w:color w:val="auto"/>
          <w:sz w:val="22"/>
          <w:szCs w:val="22"/>
        </w:rPr>
      </w:pPr>
      <w:r w:rsidRPr="00F17C38">
        <w:rPr>
          <w:color w:val="auto"/>
          <w:sz w:val="22"/>
          <w:szCs w:val="22"/>
        </w:rPr>
        <w:t xml:space="preserve">Medium Term Plans: Half-term forecasts take account of learners ‘Enquiry Questions’. Wherever possible, assessment tasks are incorporated into the curriculum plans for the unit. </w:t>
      </w:r>
    </w:p>
    <w:p w14:paraId="3B03D2FB" w14:textId="77777777" w:rsidR="0015225B" w:rsidRPr="00F17C38" w:rsidRDefault="0015225B" w:rsidP="00EB4797">
      <w:pPr>
        <w:pStyle w:val="Default"/>
        <w:widowControl/>
        <w:numPr>
          <w:ilvl w:val="0"/>
          <w:numId w:val="19"/>
        </w:numPr>
        <w:rPr>
          <w:color w:val="auto"/>
          <w:sz w:val="22"/>
          <w:szCs w:val="22"/>
        </w:rPr>
      </w:pPr>
      <w:r w:rsidRPr="00F17C38">
        <w:rPr>
          <w:color w:val="auto"/>
          <w:sz w:val="22"/>
          <w:szCs w:val="22"/>
        </w:rPr>
        <w:t xml:space="preserve">Short Term Plans: Individual teachers are expected to respond on a daily basis to their informal assessments. </w:t>
      </w:r>
    </w:p>
    <w:p w14:paraId="1CC1B197" w14:textId="77777777" w:rsidR="0015225B" w:rsidRPr="00F17C38" w:rsidRDefault="0015225B" w:rsidP="009347B1">
      <w:pPr>
        <w:pStyle w:val="Default"/>
        <w:rPr>
          <w:color w:val="auto"/>
          <w:sz w:val="22"/>
          <w:szCs w:val="22"/>
        </w:rPr>
      </w:pPr>
    </w:p>
    <w:p w14:paraId="4DC6AF7E" w14:textId="77777777" w:rsidR="0015225B" w:rsidRPr="00F17C38" w:rsidRDefault="0015225B" w:rsidP="009347B1">
      <w:pPr>
        <w:pStyle w:val="Default"/>
        <w:rPr>
          <w:b/>
          <w:bCs/>
          <w:color w:val="auto"/>
          <w:sz w:val="22"/>
          <w:szCs w:val="22"/>
          <w:u w:val="single"/>
        </w:rPr>
      </w:pPr>
      <w:r w:rsidRPr="00F17C38">
        <w:rPr>
          <w:b/>
          <w:bCs/>
          <w:color w:val="auto"/>
          <w:sz w:val="22"/>
          <w:szCs w:val="22"/>
          <w:u w:val="single"/>
        </w:rPr>
        <w:t xml:space="preserve">STATUTORY ASSESSMENT: </w:t>
      </w:r>
    </w:p>
    <w:p w14:paraId="5A47531B" w14:textId="77777777" w:rsidR="0015225B" w:rsidRPr="00F17C38" w:rsidRDefault="0015225B" w:rsidP="009347B1">
      <w:pPr>
        <w:pStyle w:val="Default"/>
        <w:rPr>
          <w:color w:val="auto"/>
          <w:sz w:val="22"/>
          <w:szCs w:val="22"/>
          <w:u w:val="single"/>
        </w:rPr>
      </w:pPr>
    </w:p>
    <w:p w14:paraId="7D4C26F2" w14:textId="77777777" w:rsidR="0015225B" w:rsidRPr="00F17C38" w:rsidRDefault="0015225B" w:rsidP="009347B1">
      <w:pPr>
        <w:pStyle w:val="Default"/>
        <w:rPr>
          <w:color w:val="auto"/>
          <w:sz w:val="22"/>
          <w:szCs w:val="22"/>
        </w:rPr>
      </w:pPr>
      <w:r w:rsidRPr="00F17C38">
        <w:rPr>
          <w:b/>
          <w:bCs/>
          <w:color w:val="auto"/>
          <w:sz w:val="22"/>
          <w:szCs w:val="22"/>
        </w:rPr>
        <w:t xml:space="preserve">EYFS: </w:t>
      </w:r>
    </w:p>
    <w:p w14:paraId="6D7F0095" w14:textId="77777777" w:rsidR="0015225B" w:rsidRPr="00F17C38" w:rsidRDefault="0015225B" w:rsidP="009347B1">
      <w:pPr>
        <w:pStyle w:val="Default"/>
        <w:rPr>
          <w:color w:val="auto"/>
          <w:sz w:val="22"/>
          <w:szCs w:val="22"/>
        </w:rPr>
      </w:pPr>
      <w:r w:rsidRPr="00F17C38">
        <w:rPr>
          <w:b/>
          <w:bCs/>
          <w:color w:val="auto"/>
          <w:sz w:val="22"/>
          <w:szCs w:val="22"/>
        </w:rPr>
        <w:t xml:space="preserve">Baseline Assessments </w:t>
      </w:r>
      <w:r w:rsidRPr="00F17C38">
        <w:rPr>
          <w:color w:val="auto"/>
          <w:sz w:val="22"/>
          <w:szCs w:val="22"/>
        </w:rPr>
        <w:t xml:space="preserve">are used at the start of Nursery and Reception. The school has adopted BASE, an approved optional baseline scheme for September 2015. In September 2016 Baseline Assessments will be used as part of future accountability arrangements. </w:t>
      </w:r>
    </w:p>
    <w:p w14:paraId="3C4638E8" w14:textId="77777777" w:rsidR="0015225B" w:rsidRPr="00F17C38" w:rsidRDefault="0015225B" w:rsidP="009347B1">
      <w:pPr>
        <w:pStyle w:val="Default"/>
        <w:rPr>
          <w:color w:val="auto"/>
          <w:sz w:val="22"/>
          <w:szCs w:val="22"/>
        </w:rPr>
      </w:pPr>
    </w:p>
    <w:p w14:paraId="6D0201F5" w14:textId="77777777" w:rsidR="0015225B" w:rsidRPr="00F17C38" w:rsidRDefault="0015225B" w:rsidP="009347B1">
      <w:pPr>
        <w:pStyle w:val="Default"/>
        <w:rPr>
          <w:color w:val="auto"/>
          <w:sz w:val="22"/>
          <w:szCs w:val="22"/>
        </w:rPr>
      </w:pPr>
      <w:r w:rsidRPr="00F17C38">
        <w:rPr>
          <w:color w:val="auto"/>
          <w:sz w:val="22"/>
          <w:szCs w:val="22"/>
        </w:rPr>
        <w:t xml:space="preserve">At the end of the Reception year, children will have been assessed through ongoing observations in accordance with the guidance of The Early Years Foundation Stage against seventeen Early Learning Goals (ELGs) and against ‘Characteristics of Learning’. </w:t>
      </w:r>
    </w:p>
    <w:p w14:paraId="01120081" w14:textId="77777777" w:rsidR="0015225B" w:rsidRPr="00F17C38" w:rsidRDefault="0015225B" w:rsidP="009347B1">
      <w:pPr>
        <w:pStyle w:val="Default"/>
        <w:rPr>
          <w:color w:val="auto"/>
          <w:sz w:val="22"/>
          <w:szCs w:val="22"/>
        </w:rPr>
      </w:pPr>
    </w:p>
    <w:p w14:paraId="2AAA08F1" w14:textId="77777777" w:rsidR="0015225B" w:rsidRPr="00F17C38" w:rsidRDefault="0015225B" w:rsidP="009347B1">
      <w:pPr>
        <w:pStyle w:val="Default"/>
        <w:rPr>
          <w:b/>
          <w:bCs/>
          <w:color w:val="auto"/>
          <w:sz w:val="22"/>
          <w:szCs w:val="22"/>
        </w:rPr>
      </w:pPr>
      <w:r w:rsidRPr="00F17C38">
        <w:rPr>
          <w:b/>
          <w:bCs/>
          <w:color w:val="auto"/>
          <w:sz w:val="22"/>
          <w:szCs w:val="22"/>
        </w:rPr>
        <w:t xml:space="preserve">Phonics Screening: </w:t>
      </w:r>
    </w:p>
    <w:p w14:paraId="5825C23E" w14:textId="77777777" w:rsidR="0015225B" w:rsidRPr="00F17C38" w:rsidRDefault="0015225B" w:rsidP="00EB4797">
      <w:pPr>
        <w:pStyle w:val="Default"/>
        <w:widowControl/>
        <w:numPr>
          <w:ilvl w:val="0"/>
          <w:numId w:val="20"/>
        </w:numPr>
        <w:rPr>
          <w:color w:val="auto"/>
          <w:sz w:val="22"/>
          <w:szCs w:val="22"/>
        </w:rPr>
      </w:pPr>
      <w:r w:rsidRPr="00F17C38">
        <w:rPr>
          <w:b/>
          <w:color w:val="auto"/>
          <w:sz w:val="22"/>
          <w:szCs w:val="22"/>
        </w:rPr>
        <w:t>Year 1 Phonics screening</w:t>
      </w:r>
      <w:r w:rsidRPr="00F17C38">
        <w:rPr>
          <w:color w:val="auto"/>
          <w:sz w:val="22"/>
          <w:szCs w:val="22"/>
        </w:rPr>
        <w:t xml:space="preserve"> takes place during the last two weeks in June; results are forwarded to the DfE. </w:t>
      </w:r>
    </w:p>
    <w:p w14:paraId="3B99AECF" w14:textId="77777777" w:rsidR="0015225B" w:rsidRPr="00F17C38" w:rsidRDefault="0015225B" w:rsidP="00EB4797">
      <w:pPr>
        <w:pStyle w:val="Default"/>
        <w:widowControl/>
        <w:numPr>
          <w:ilvl w:val="0"/>
          <w:numId w:val="20"/>
        </w:numPr>
        <w:rPr>
          <w:color w:val="auto"/>
          <w:sz w:val="22"/>
          <w:szCs w:val="22"/>
        </w:rPr>
      </w:pPr>
      <w:r w:rsidRPr="00F17C38">
        <w:rPr>
          <w:b/>
          <w:bCs/>
          <w:color w:val="auto"/>
          <w:sz w:val="22"/>
          <w:szCs w:val="22"/>
        </w:rPr>
        <w:t xml:space="preserve">Year 2 pupils </w:t>
      </w:r>
      <w:r w:rsidRPr="00F17C38">
        <w:rPr>
          <w:color w:val="auto"/>
          <w:sz w:val="22"/>
          <w:szCs w:val="22"/>
        </w:rPr>
        <w:t xml:space="preserve">are re-assessed where results fall short of the pass mark in Year 1. </w:t>
      </w:r>
    </w:p>
    <w:p w14:paraId="11D41B1C" w14:textId="77777777" w:rsidR="0015225B" w:rsidRPr="00F17C38" w:rsidRDefault="0015225B" w:rsidP="009347B1">
      <w:pPr>
        <w:pStyle w:val="Default"/>
        <w:ind w:left="720"/>
        <w:rPr>
          <w:color w:val="auto"/>
          <w:sz w:val="22"/>
          <w:szCs w:val="22"/>
        </w:rPr>
      </w:pPr>
    </w:p>
    <w:p w14:paraId="1120C7D5" w14:textId="77777777" w:rsidR="0015225B" w:rsidRPr="00F17C38" w:rsidRDefault="0015225B" w:rsidP="009347B1">
      <w:pPr>
        <w:pStyle w:val="Default"/>
        <w:rPr>
          <w:b/>
          <w:bCs/>
          <w:color w:val="auto"/>
          <w:sz w:val="22"/>
          <w:szCs w:val="22"/>
        </w:rPr>
      </w:pPr>
      <w:r w:rsidRPr="00F17C38">
        <w:rPr>
          <w:b/>
          <w:bCs/>
          <w:color w:val="auto"/>
          <w:sz w:val="22"/>
          <w:szCs w:val="22"/>
        </w:rPr>
        <w:t xml:space="preserve">End of KS1: </w:t>
      </w:r>
    </w:p>
    <w:p w14:paraId="319EF4DF" w14:textId="77777777" w:rsidR="0015225B" w:rsidRPr="00F17C38" w:rsidRDefault="0015225B" w:rsidP="009347B1">
      <w:pPr>
        <w:pStyle w:val="Default"/>
        <w:rPr>
          <w:color w:val="auto"/>
          <w:sz w:val="22"/>
          <w:szCs w:val="22"/>
        </w:rPr>
      </w:pPr>
      <w:r w:rsidRPr="00F17C38">
        <w:rPr>
          <w:color w:val="auto"/>
          <w:sz w:val="22"/>
          <w:szCs w:val="22"/>
        </w:rPr>
        <w:t xml:space="preserve">Teacher Assessments are summarised at the end of May for Y2 pupils in Speaking &amp; Listening, Reading, Writing, Mathematics and Science, using SATs tests to confirm judgements. Results are submitted to the DfE. </w:t>
      </w:r>
    </w:p>
    <w:p w14:paraId="3A24D538" w14:textId="77777777" w:rsidR="0015225B" w:rsidRPr="00F17C38" w:rsidRDefault="0015225B" w:rsidP="009347B1">
      <w:pPr>
        <w:pStyle w:val="Default"/>
        <w:rPr>
          <w:color w:val="auto"/>
          <w:sz w:val="22"/>
          <w:szCs w:val="22"/>
        </w:rPr>
      </w:pPr>
    </w:p>
    <w:p w14:paraId="3214A6C0" w14:textId="77777777" w:rsidR="0015225B" w:rsidRPr="00F17C38" w:rsidRDefault="0015225B" w:rsidP="009347B1">
      <w:pPr>
        <w:pStyle w:val="Default"/>
        <w:rPr>
          <w:b/>
          <w:bCs/>
          <w:color w:val="auto"/>
          <w:sz w:val="22"/>
          <w:szCs w:val="22"/>
        </w:rPr>
      </w:pPr>
      <w:r w:rsidRPr="00F17C38">
        <w:rPr>
          <w:b/>
          <w:bCs/>
          <w:color w:val="auto"/>
          <w:sz w:val="22"/>
          <w:szCs w:val="22"/>
        </w:rPr>
        <w:t xml:space="preserve">Raise Online Report </w:t>
      </w:r>
    </w:p>
    <w:p w14:paraId="5D4DF2AF" w14:textId="77777777" w:rsidR="0015225B" w:rsidRPr="00F17C38" w:rsidRDefault="0015225B" w:rsidP="009347B1">
      <w:pPr>
        <w:pStyle w:val="Default"/>
        <w:rPr>
          <w:color w:val="auto"/>
          <w:sz w:val="22"/>
          <w:szCs w:val="22"/>
        </w:rPr>
      </w:pPr>
      <w:r w:rsidRPr="00F17C38">
        <w:rPr>
          <w:b/>
          <w:bCs/>
          <w:color w:val="auto"/>
          <w:sz w:val="22"/>
          <w:szCs w:val="22"/>
        </w:rPr>
        <w:t xml:space="preserve">A Raise Online report </w:t>
      </w:r>
      <w:r w:rsidRPr="00F17C38">
        <w:rPr>
          <w:color w:val="auto"/>
          <w:sz w:val="22"/>
          <w:szCs w:val="22"/>
        </w:rPr>
        <w:t xml:space="preserve">in the Autumn Term compares KS1 results against national benchmarks. </w:t>
      </w:r>
    </w:p>
    <w:p w14:paraId="126402BC" w14:textId="77777777" w:rsidR="0015225B" w:rsidRPr="00F17C38" w:rsidRDefault="0015225B" w:rsidP="009347B1">
      <w:pPr>
        <w:pStyle w:val="Default"/>
        <w:rPr>
          <w:b/>
          <w:bCs/>
          <w:color w:val="auto"/>
          <w:sz w:val="22"/>
          <w:szCs w:val="22"/>
        </w:rPr>
      </w:pPr>
    </w:p>
    <w:p w14:paraId="21C9B400" w14:textId="77777777" w:rsidR="0015225B" w:rsidRPr="00F17C38" w:rsidRDefault="0015225B" w:rsidP="009347B1">
      <w:pPr>
        <w:pStyle w:val="Default"/>
        <w:rPr>
          <w:color w:val="auto"/>
          <w:sz w:val="22"/>
          <w:szCs w:val="22"/>
        </w:rPr>
      </w:pPr>
      <w:r w:rsidRPr="00F17C38">
        <w:rPr>
          <w:b/>
          <w:bCs/>
          <w:color w:val="auto"/>
          <w:sz w:val="22"/>
          <w:szCs w:val="22"/>
        </w:rPr>
        <w:t xml:space="preserve">DfE Data Dashboard Report </w:t>
      </w:r>
      <w:r w:rsidRPr="00F17C38">
        <w:rPr>
          <w:color w:val="auto"/>
          <w:sz w:val="22"/>
          <w:szCs w:val="22"/>
        </w:rPr>
        <w:t xml:space="preserve">provides a further National comparison of school data.  </w:t>
      </w:r>
    </w:p>
    <w:p w14:paraId="520B2556" w14:textId="77777777" w:rsidR="0015225B" w:rsidRPr="00F17C38" w:rsidRDefault="0015225B" w:rsidP="009347B1">
      <w:pPr>
        <w:pStyle w:val="Default"/>
        <w:rPr>
          <w:color w:val="auto"/>
          <w:sz w:val="22"/>
          <w:szCs w:val="22"/>
        </w:rPr>
      </w:pPr>
    </w:p>
    <w:p w14:paraId="10A43D12" w14:textId="77777777" w:rsidR="0015225B" w:rsidRPr="00F17C38" w:rsidRDefault="0015225B" w:rsidP="009347B1">
      <w:pPr>
        <w:pStyle w:val="Default"/>
        <w:rPr>
          <w:color w:val="auto"/>
          <w:sz w:val="22"/>
          <w:szCs w:val="22"/>
        </w:rPr>
      </w:pPr>
      <w:r w:rsidRPr="00F17C38">
        <w:rPr>
          <w:b/>
          <w:bCs/>
          <w:color w:val="auto"/>
          <w:sz w:val="22"/>
          <w:szCs w:val="22"/>
        </w:rPr>
        <w:t xml:space="preserve">Learning Targets: </w:t>
      </w:r>
    </w:p>
    <w:p w14:paraId="07C79370" w14:textId="77777777" w:rsidR="0015225B" w:rsidRPr="00F17C38" w:rsidRDefault="0015225B" w:rsidP="009347B1">
      <w:pPr>
        <w:pStyle w:val="Default"/>
        <w:rPr>
          <w:color w:val="auto"/>
          <w:sz w:val="22"/>
          <w:szCs w:val="22"/>
        </w:rPr>
      </w:pPr>
      <w:r w:rsidRPr="00F17C38">
        <w:rPr>
          <w:color w:val="auto"/>
          <w:sz w:val="22"/>
          <w:szCs w:val="22"/>
        </w:rPr>
        <w:t xml:space="preserve">Academic targets are discussed with learners as they are set and achieved. </w:t>
      </w:r>
    </w:p>
    <w:p w14:paraId="0E6FF680" w14:textId="77777777" w:rsidR="0015225B" w:rsidRPr="00F17C38" w:rsidRDefault="0015225B" w:rsidP="009347B1">
      <w:pPr>
        <w:pStyle w:val="Default"/>
        <w:rPr>
          <w:color w:val="auto"/>
          <w:sz w:val="22"/>
          <w:szCs w:val="22"/>
        </w:rPr>
      </w:pPr>
      <w:r w:rsidRPr="00F17C38">
        <w:rPr>
          <w:color w:val="auto"/>
          <w:sz w:val="22"/>
          <w:szCs w:val="22"/>
        </w:rPr>
        <w:t xml:space="preserve">Teachers should ensure that the children understand and know what to do to achieve them. </w:t>
      </w:r>
    </w:p>
    <w:p w14:paraId="7850328F" w14:textId="77777777" w:rsidR="0015225B" w:rsidRPr="00F17C38" w:rsidRDefault="0015225B" w:rsidP="009347B1">
      <w:pPr>
        <w:pStyle w:val="Default"/>
        <w:rPr>
          <w:color w:val="auto"/>
          <w:sz w:val="22"/>
          <w:szCs w:val="22"/>
        </w:rPr>
      </w:pPr>
    </w:p>
    <w:p w14:paraId="37B0A2A4" w14:textId="77777777" w:rsidR="0015225B" w:rsidRPr="00F17C38" w:rsidRDefault="0015225B" w:rsidP="00EB4797">
      <w:pPr>
        <w:pStyle w:val="Default"/>
        <w:widowControl/>
        <w:numPr>
          <w:ilvl w:val="0"/>
          <w:numId w:val="21"/>
        </w:numPr>
        <w:rPr>
          <w:color w:val="auto"/>
          <w:sz w:val="22"/>
          <w:szCs w:val="22"/>
        </w:rPr>
      </w:pPr>
      <w:r w:rsidRPr="00F17C38">
        <w:rPr>
          <w:color w:val="auto"/>
          <w:sz w:val="22"/>
          <w:szCs w:val="22"/>
        </w:rPr>
        <w:t xml:space="preserve">Targets are written in pupil’s Independent writing book and Maths books. </w:t>
      </w:r>
    </w:p>
    <w:p w14:paraId="0E5C4FD0" w14:textId="77777777" w:rsidR="0015225B" w:rsidRPr="00F17C38" w:rsidRDefault="0015225B" w:rsidP="009347B1">
      <w:pPr>
        <w:pStyle w:val="Default"/>
        <w:rPr>
          <w:color w:val="auto"/>
          <w:sz w:val="22"/>
          <w:szCs w:val="22"/>
        </w:rPr>
      </w:pPr>
    </w:p>
    <w:p w14:paraId="066E9710" w14:textId="77777777" w:rsidR="0015225B" w:rsidRPr="00F17C38" w:rsidRDefault="0015225B" w:rsidP="00EB4797">
      <w:pPr>
        <w:pStyle w:val="Default"/>
        <w:widowControl/>
        <w:numPr>
          <w:ilvl w:val="0"/>
          <w:numId w:val="21"/>
        </w:numPr>
        <w:rPr>
          <w:color w:val="auto"/>
          <w:sz w:val="22"/>
          <w:szCs w:val="22"/>
        </w:rPr>
      </w:pPr>
      <w:r w:rsidRPr="00F17C38">
        <w:rPr>
          <w:color w:val="auto"/>
          <w:sz w:val="22"/>
          <w:szCs w:val="22"/>
        </w:rPr>
        <w:t xml:space="preserve">Children in EYFS also have targets set on a frequent basis, which are shared with pupils and parents. </w:t>
      </w:r>
    </w:p>
    <w:p w14:paraId="5BA5F2A3" w14:textId="77777777" w:rsidR="0015225B" w:rsidRPr="00F17C38" w:rsidRDefault="0015225B" w:rsidP="009347B1">
      <w:pPr>
        <w:pStyle w:val="Default"/>
        <w:rPr>
          <w:color w:val="auto"/>
          <w:sz w:val="22"/>
          <w:szCs w:val="22"/>
        </w:rPr>
      </w:pPr>
    </w:p>
    <w:p w14:paraId="085A4F67" w14:textId="77777777" w:rsidR="0015225B" w:rsidRPr="00F17C38" w:rsidRDefault="0015225B" w:rsidP="00EB4797">
      <w:pPr>
        <w:pStyle w:val="Default"/>
        <w:widowControl/>
        <w:numPr>
          <w:ilvl w:val="0"/>
          <w:numId w:val="21"/>
        </w:numPr>
        <w:rPr>
          <w:color w:val="auto"/>
          <w:sz w:val="22"/>
          <w:szCs w:val="22"/>
        </w:rPr>
      </w:pPr>
      <w:r w:rsidRPr="00F17C38">
        <w:rPr>
          <w:color w:val="auto"/>
          <w:sz w:val="22"/>
          <w:szCs w:val="22"/>
        </w:rPr>
        <w:t>Learners with SEND have Individual Education Plans (IEP’s) with specific targets. These targets are set with pupils and parents, the class teacher and the SENCO.</w:t>
      </w:r>
    </w:p>
    <w:p w14:paraId="0BA4E362" w14:textId="77777777" w:rsidR="0015225B" w:rsidRPr="00F17C38" w:rsidRDefault="0015225B" w:rsidP="009347B1">
      <w:pPr>
        <w:pStyle w:val="Default"/>
        <w:rPr>
          <w:color w:val="auto"/>
          <w:sz w:val="22"/>
          <w:szCs w:val="22"/>
        </w:rPr>
      </w:pPr>
    </w:p>
    <w:p w14:paraId="4FB3EC95" w14:textId="77777777" w:rsidR="0015225B" w:rsidRPr="00F17C38" w:rsidRDefault="0015225B" w:rsidP="00EB4797">
      <w:pPr>
        <w:pStyle w:val="Default"/>
        <w:widowControl/>
        <w:numPr>
          <w:ilvl w:val="0"/>
          <w:numId w:val="21"/>
        </w:numPr>
        <w:rPr>
          <w:color w:val="auto"/>
          <w:sz w:val="22"/>
          <w:szCs w:val="22"/>
        </w:rPr>
      </w:pPr>
      <w:r w:rsidRPr="00F17C38">
        <w:rPr>
          <w:color w:val="auto"/>
          <w:sz w:val="22"/>
          <w:szCs w:val="22"/>
        </w:rPr>
        <w:t xml:space="preserve"> Targets are differentiated to match learners’ needs. </w:t>
      </w:r>
    </w:p>
    <w:p w14:paraId="448802FE" w14:textId="77777777" w:rsidR="0015225B" w:rsidRPr="00F17C38" w:rsidRDefault="0015225B" w:rsidP="009347B1">
      <w:pPr>
        <w:pStyle w:val="Default"/>
        <w:rPr>
          <w:color w:val="auto"/>
          <w:sz w:val="22"/>
          <w:szCs w:val="22"/>
        </w:rPr>
      </w:pPr>
    </w:p>
    <w:p w14:paraId="30E7B592" w14:textId="77777777" w:rsidR="0015225B" w:rsidRPr="00F17C38" w:rsidRDefault="0015225B" w:rsidP="00EB4797">
      <w:pPr>
        <w:pStyle w:val="Default"/>
        <w:widowControl/>
        <w:numPr>
          <w:ilvl w:val="0"/>
          <w:numId w:val="21"/>
        </w:numPr>
        <w:rPr>
          <w:color w:val="auto"/>
          <w:sz w:val="22"/>
          <w:szCs w:val="22"/>
        </w:rPr>
      </w:pPr>
      <w:r w:rsidRPr="00F17C38">
        <w:rPr>
          <w:color w:val="auto"/>
          <w:sz w:val="22"/>
          <w:szCs w:val="22"/>
        </w:rPr>
        <w:t xml:space="preserve">Children may also have a specific personal target which is discussed with them at the time they are set. </w:t>
      </w:r>
    </w:p>
    <w:p w14:paraId="442D8013" w14:textId="77777777" w:rsidR="0015225B" w:rsidRPr="00F17C38" w:rsidRDefault="0015225B" w:rsidP="009347B1">
      <w:pPr>
        <w:pStyle w:val="Default"/>
        <w:rPr>
          <w:color w:val="auto"/>
          <w:sz w:val="22"/>
          <w:szCs w:val="22"/>
        </w:rPr>
      </w:pPr>
    </w:p>
    <w:p w14:paraId="2097312C" w14:textId="77777777" w:rsidR="0015225B" w:rsidRPr="00F17C38" w:rsidRDefault="0015225B" w:rsidP="009347B1">
      <w:pPr>
        <w:pStyle w:val="Default"/>
        <w:rPr>
          <w:b/>
          <w:bCs/>
          <w:color w:val="auto"/>
          <w:sz w:val="22"/>
          <w:szCs w:val="22"/>
          <w:u w:val="single"/>
        </w:rPr>
      </w:pPr>
      <w:r w:rsidRPr="00F17C38">
        <w:rPr>
          <w:b/>
          <w:bCs/>
          <w:color w:val="auto"/>
          <w:sz w:val="22"/>
          <w:szCs w:val="22"/>
          <w:u w:val="single"/>
        </w:rPr>
        <w:t xml:space="preserve">Responding to Pupils Work: </w:t>
      </w:r>
    </w:p>
    <w:p w14:paraId="63461769" w14:textId="77777777" w:rsidR="0015225B" w:rsidRPr="00F17C38" w:rsidRDefault="0015225B" w:rsidP="009347B1">
      <w:pPr>
        <w:pStyle w:val="Default"/>
        <w:rPr>
          <w:b/>
          <w:bCs/>
          <w:color w:val="auto"/>
          <w:sz w:val="22"/>
          <w:szCs w:val="22"/>
          <w:u w:val="single"/>
        </w:rPr>
      </w:pPr>
    </w:p>
    <w:p w14:paraId="12FCFA5A" w14:textId="77777777" w:rsidR="0015225B" w:rsidRPr="00F17C38" w:rsidRDefault="0015225B" w:rsidP="009347B1">
      <w:pPr>
        <w:pStyle w:val="Default"/>
        <w:rPr>
          <w:color w:val="auto"/>
          <w:sz w:val="22"/>
          <w:szCs w:val="22"/>
        </w:rPr>
      </w:pPr>
      <w:r w:rsidRPr="00F17C38">
        <w:rPr>
          <w:b/>
          <w:bCs/>
          <w:color w:val="auto"/>
          <w:sz w:val="22"/>
          <w:szCs w:val="22"/>
        </w:rPr>
        <w:t>Key Stage 1:</w:t>
      </w:r>
    </w:p>
    <w:p w14:paraId="0E1D150E" w14:textId="77777777" w:rsidR="0015225B" w:rsidRPr="00F17C38" w:rsidRDefault="0015225B" w:rsidP="009347B1">
      <w:pPr>
        <w:pStyle w:val="Default"/>
        <w:rPr>
          <w:color w:val="auto"/>
          <w:sz w:val="22"/>
          <w:szCs w:val="22"/>
        </w:rPr>
      </w:pPr>
      <w:r w:rsidRPr="00F17C38">
        <w:rPr>
          <w:color w:val="auto"/>
          <w:sz w:val="22"/>
          <w:szCs w:val="22"/>
        </w:rPr>
        <w:t xml:space="preserve">This involves pupils in their own learning. Pupils need to know what good work is, why they are learning it and what they need to do in order to improve their own work. </w:t>
      </w:r>
    </w:p>
    <w:p w14:paraId="0CBD8312" w14:textId="77777777" w:rsidR="0015225B" w:rsidRPr="00F17C38" w:rsidRDefault="0015225B" w:rsidP="009347B1">
      <w:pPr>
        <w:pStyle w:val="Default"/>
        <w:rPr>
          <w:color w:val="auto"/>
          <w:sz w:val="22"/>
          <w:szCs w:val="22"/>
        </w:rPr>
      </w:pPr>
    </w:p>
    <w:p w14:paraId="5D59F9DE" w14:textId="77777777" w:rsidR="0015225B" w:rsidRPr="00F17C38" w:rsidRDefault="0015225B" w:rsidP="009347B1">
      <w:pPr>
        <w:pStyle w:val="Default"/>
        <w:rPr>
          <w:color w:val="auto"/>
          <w:sz w:val="22"/>
          <w:szCs w:val="22"/>
        </w:rPr>
      </w:pPr>
      <w:r w:rsidRPr="00F17C38">
        <w:rPr>
          <w:color w:val="auto"/>
          <w:sz w:val="22"/>
          <w:szCs w:val="22"/>
        </w:rPr>
        <w:t>Teachers plan lessons and introduce the learning intention through ‘WALT’ (We Are Learning Today</w:t>
      </w:r>
      <w:r w:rsidR="00EB4797" w:rsidRPr="00F17C38">
        <w:rPr>
          <w:color w:val="auto"/>
          <w:sz w:val="22"/>
          <w:szCs w:val="22"/>
        </w:rPr>
        <w:t>...)</w:t>
      </w:r>
      <w:r w:rsidRPr="00F17C38">
        <w:rPr>
          <w:color w:val="auto"/>
          <w:sz w:val="22"/>
          <w:szCs w:val="22"/>
        </w:rPr>
        <w:t xml:space="preserve"> at the start of every lesson. </w:t>
      </w:r>
    </w:p>
    <w:p w14:paraId="5FD3998E" w14:textId="77777777" w:rsidR="0015225B" w:rsidRPr="00F17C38" w:rsidRDefault="0015225B" w:rsidP="009347B1">
      <w:pPr>
        <w:pStyle w:val="Default"/>
        <w:rPr>
          <w:color w:val="auto"/>
          <w:sz w:val="22"/>
          <w:szCs w:val="22"/>
        </w:rPr>
      </w:pPr>
    </w:p>
    <w:p w14:paraId="53B6C99B" w14:textId="77777777" w:rsidR="0015225B" w:rsidRPr="00F17C38" w:rsidRDefault="0015225B" w:rsidP="009347B1">
      <w:pPr>
        <w:pStyle w:val="Default"/>
        <w:rPr>
          <w:color w:val="auto"/>
          <w:sz w:val="22"/>
          <w:szCs w:val="22"/>
        </w:rPr>
      </w:pPr>
      <w:r w:rsidRPr="00F17C38">
        <w:rPr>
          <w:color w:val="auto"/>
          <w:sz w:val="22"/>
          <w:szCs w:val="22"/>
        </w:rPr>
        <w:t xml:space="preserve">‘Success Criteria’ are differentiated and displayed with the pupils work in their books. This may also be displayed for the whole class on tables or on the interactive white board.  These are shared with the children and may be recorded in workbooks using printed stickers. </w:t>
      </w:r>
    </w:p>
    <w:p w14:paraId="2661242A" w14:textId="77777777" w:rsidR="0015225B" w:rsidRPr="00F17C38" w:rsidRDefault="0015225B" w:rsidP="009347B1">
      <w:pPr>
        <w:pStyle w:val="Default"/>
        <w:rPr>
          <w:color w:val="auto"/>
          <w:sz w:val="22"/>
          <w:szCs w:val="22"/>
        </w:rPr>
      </w:pPr>
    </w:p>
    <w:p w14:paraId="77B52576" w14:textId="77777777" w:rsidR="0015225B" w:rsidRPr="00F17C38" w:rsidRDefault="00C56E75" w:rsidP="009347B1">
      <w:pPr>
        <w:pStyle w:val="Default"/>
        <w:rPr>
          <w:b/>
          <w:color w:val="auto"/>
          <w:sz w:val="22"/>
          <w:szCs w:val="22"/>
        </w:rPr>
      </w:pPr>
      <w:r w:rsidRPr="00F17C38">
        <w:rPr>
          <w:b/>
          <w:color w:val="auto"/>
          <w:sz w:val="22"/>
          <w:szCs w:val="22"/>
        </w:rPr>
        <w:t>Focused</w:t>
      </w:r>
      <w:r w:rsidR="0015225B" w:rsidRPr="00F17C38">
        <w:rPr>
          <w:b/>
          <w:color w:val="auto"/>
          <w:sz w:val="22"/>
          <w:szCs w:val="22"/>
        </w:rPr>
        <w:t xml:space="preserve"> Marking: </w:t>
      </w:r>
    </w:p>
    <w:p w14:paraId="7B6B27A2" w14:textId="77777777" w:rsidR="0015225B" w:rsidRPr="00F17C38" w:rsidRDefault="0015225B" w:rsidP="009347B1">
      <w:pPr>
        <w:pStyle w:val="Default"/>
        <w:rPr>
          <w:color w:val="auto"/>
          <w:sz w:val="22"/>
          <w:szCs w:val="22"/>
        </w:rPr>
      </w:pPr>
      <w:r w:rsidRPr="00F17C38">
        <w:rPr>
          <w:color w:val="auto"/>
          <w:sz w:val="22"/>
          <w:szCs w:val="22"/>
        </w:rPr>
        <w:t xml:space="preserve">Teacher’s written responses should be constructive, valuing what children have achieved and encouraging them to go further. </w:t>
      </w:r>
    </w:p>
    <w:p w14:paraId="58DC7726" w14:textId="77777777" w:rsidR="0015225B" w:rsidRPr="00F17C38" w:rsidRDefault="0015225B" w:rsidP="009347B1">
      <w:pPr>
        <w:pStyle w:val="Default"/>
        <w:rPr>
          <w:color w:val="auto"/>
          <w:sz w:val="22"/>
          <w:szCs w:val="22"/>
        </w:rPr>
      </w:pPr>
    </w:p>
    <w:p w14:paraId="1CD3CC0B" w14:textId="77777777" w:rsidR="0015225B" w:rsidRPr="00F17C38" w:rsidRDefault="0015225B" w:rsidP="009347B1">
      <w:pPr>
        <w:pStyle w:val="Default"/>
        <w:rPr>
          <w:color w:val="auto"/>
          <w:sz w:val="22"/>
          <w:szCs w:val="22"/>
        </w:rPr>
      </w:pPr>
      <w:r w:rsidRPr="00F17C38">
        <w:rPr>
          <w:color w:val="auto"/>
          <w:sz w:val="22"/>
          <w:szCs w:val="22"/>
        </w:rPr>
        <w:t xml:space="preserve">Comments are written in Black pen. Written work is </w:t>
      </w:r>
      <w:r w:rsidR="00233C4E" w:rsidRPr="00F17C38">
        <w:rPr>
          <w:color w:val="auto"/>
          <w:sz w:val="22"/>
          <w:szCs w:val="22"/>
        </w:rPr>
        <w:t>initialed</w:t>
      </w:r>
      <w:r w:rsidRPr="00F17C38">
        <w:rPr>
          <w:color w:val="auto"/>
          <w:sz w:val="22"/>
          <w:szCs w:val="22"/>
        </w:rPr>
        <w:t xml:space="preserve"> by any staff other than the teacher taking the lesson; this will indicate if a supply teacher is present or if it is PPA / Management time and covered by another adult. </w:t>
      </w:r>
    </w:p>
    <w:p w14:paraId="0447704E" w14:textId="77777777" w:rsidR="0015225B" w:rsidRPr="00F17C38" w:rsidRDefault="0015225B" w:rsidP="009347B1">
      <w:pPr>
        <w:pStyle w:val="Default"/>
        <w:rPr>
          <w:color w:val="auto"/>
          <w:sz w:val="22"/>
          <w:szCs w:val="22"/>
        </w:rPr>
      </w:pPr>
      <w:r w:rsidRPr="00F17C38">
        <w:rPr>
          <w:color w:val="auto"/>
          <w:sz w:val="22"/>
          <w:szCs w:val="22"/>
        </w:rPr>
        <w:t xml:space="preserve"> </w:t>
      </w:r>
    </w:p>
    <w:p w14:paraId="43AC1D8D" w14:textId="77777777" w:rsidR="0015225B" w:rsidRPr="00F17C38" w:rsidRDefault="0015225B" w:rsidP="009347B1">
      <w:pPr>
        <w:pStyle w:val="Default"/>
        <w:rPr>
          <w:color w:val="auto"/>
          <w:sz w:val="22"/>
          <w:szCs w:val="22"/>
        </w:rPr>
      </w:pPr>
      <w:r w:rsidRPr="00F17C38">
        <w:rPr>
          <w:b/>
          <w:color w:val="auto"/>
          <w:sz w:val="22"/>
          <w:szCs w:val="22"/>
        </w:rPr>
        <w:t>Smiley faces</w:t>
      </w:r>
      <w:r w:rsidRPr="00F17C38">
        <w:rPr>
          <w:color w:val="auto"/>
          <w:sz w:val="22"/>
          <w:szCs w:val="22"/>
        </w:rPr>
        <w:t xml:space="preserve"> indicate aspects of the work that the Teacher is pleased with and/or meets the WALT intention.</w:t>
      </w:r>
    </w:p>
    <w:p w14:paraId="3CF6936C" w14:textId="77777777" w:rsidR="0015225B" w:rsidRPr="00F17C38" w:rsidRDefault="0015225B" w:rsidP="009347B1">
      <w:pPr>
        <w:pStyle w:val="Default"/>
        <w:rPr>
          <w:color w:val="auto"/>
          <w:sz w:val="22"/>
          <w:szCs w:val="22"/>
        </w:rPr>
      </w:pPr>
    </w:p>
    <w:p w14:paraId="5A8270F9" w14:textId="77777777" w:rsidR="0015225B" w:rsidRPr="00F17C38" w:rsidRDefault="0015225B" w:rsidP="009347B1">
      <w:pPr>
        <w:pStyle w:val="Default"/>
        <w:rPr>
          <w:color w:val="auto"/>
          <w:sz w:val="22"/>
          <w:szCs w:val="22"/>
        </w:rPr>
      </w:pPr>
      <w:r w:rsidRPr="00F17C38">
        <w:rPr>
          <w:color w:val="auto"/>
          <w:sz w:val="22"/>
          <w:szCs w:val="22"/>
        </w:rPr>
        <w:t>‘</w:t>
      </w:r>
      <w:r w:rsidRPr="00F17C38">
        <w:rPr>
          <w:b/>
          <w:color w:val="auto"/>
          <w:sz w:val="22"/>
          <w:szCs w:val="22"/>
        </w:rPr>
        <w:t xml:space="preserve">NS’ </w:t>
      </w:r>
      <w:r w:rsidRPr="00F17C38">
        <w:rPr>
          <w:color w:val="auto"/>
          <w:sz w:val="22"/>
          <w:szCs w:val="22"/>
        </w:rPr>
        <w:t xml:space="preserve">indicated ‘Next Steps’ that the child must respond to immediately in order to meet the learning objective fully or to improve their work. Teachers allow time for pupils to achieve their next steps. </w:t>
      </w:r>
    </w:p>
    <w:p w14:paraId="5934D905" w14:textId="77777777" w:rsidR="0015225B" w:rsidRPr="00F17C38" w:rsidRDefault="0015225B" w:rsidP="009347B1">
      <w:pPr>
        <w:pStyle w:val="Default"/>
        <w:rPr>
          <w:color w:val="auto"/>
          <w:sz w:val="22"/>
          <w:szCs w:val="22"/>
        </w:rPr>
      </w:pPr>
    </w:p>
    <w:p w14:paraId="5B76897A" w14:textId="77777777" w:rsidR="0015225B" w:rsidRPr="00F17C38" w:rsidRDefault="0015225B" w:rsidP="009347B1">
      <w:pPr>
        <w:pStyle w:val="Default"/>
        <w:rPr>
          <w:b/>
          <w:color w:val="auto"/>
          <w:sz w:val="22"/>
          <w:szCs w:val="22"/>
        </w:rPr>
      </w:pPr>
      <w:r w:rsidRPr="00F17C38">
        <w:rPr>
          <w:b/>
          <w:color w:val="auto"/>
          <w:sz w:val="22"/>
          <w:szCs w:val="22"/>
        </w:rPr>
        <w:t>Early Years Foundation Stage:</w:t>
      </w:r>
    </w:p>
    <w:p w14:paraId="6D850667" w14:textId="77777777" w:rsidR="0015225B" w:rsidRPr="00F17C38" w:rsidRDefault="0015225B" w:rsidP="009347B1">
      <w:pPr>
        <w:pStyle w:val="Default"/>
        <w:rPr>
          <w:color w:val="auto"/>
          <w:sz w:val="22"/>
          <w:szCs w:val="22"/>
        </w:rPr>
      </w:pPr>
      <w:r w:rsidRPr="00F17C38">
        <w:rPr>
          <w:color w:val="auto"/>
          <w:sz w:val="22"/>
          <w:szCs w:val="22"/>
        </w:rPr>
        <w:t>In EYFS, marking takes the form of –</w:t>
      </w:r>
    </w:p>
    <w:p w14:paraId="23538BA4" w14:textId="77777777" w:rsidR="0015225B" w:rsidRPr="00F17C38" w:rsidRDefault="0015225B" w:rsidP="00EB4797">
      <w:pPr>
        <w:pStyle w:val="Default"/>
        <w:widowControl/>
        <w:numPr>
          <w:ilvl w:val="0"/>
          <w:numId w:val="22"/>
        </w:numPr>
        <w:rPr>
          <w:color w:val="auto"/>
          <w:sz w:val="22"/>
          <w:szCs w:val="22"/>
        </w:rPr>
      </w:pPr>
      <w:r w:rsidRPr="00F17C38">
        <w:rPr>
          <w:color w:val="auto"/>
          <w:sz w:val="22"/>
          <w:szCs w:val="22"/>
        </w:rPr>
        <w:t xml:space="preserve">Written observations against Early Learning Goals (ELGs) and Characteristics of Learning. </w:t>
      </w:r>
    </w:p>
    <w:p w14:paraId="5720CD8C" w14:textId="77777777" w:rsidR="0015225B" w:rsidRPr="00F17C38" w:rsidRDefault="0015225B" w:rsidP="00EB4797">
      <w:pPr>
        <w:pStyle w:val="Default"/>
        <w:widowControl/>
        <w:numPr>
          <w:ilvl w:val="0"/>
          <w:numId w:val="22"/>
        </w:numPr>
        <w:rPr>
          <w:color w:val="auto"/>
          <w:sz w:val="22"/>
          <w:szCs w:val="22"/>
        </w:rPr>
      </w:pPr>
      <w:r w:rsidRPr="00F17C38">
        <w:rPr>
          <w:color w:val="auto"/>
          <w:sz w:val="22"/>
          <w:szCs w:val="22"/>
        </w:rPr>
        <w:t>Photographic evidence and annotation is recorded in the pupils ‘Learning Journeys’.</w:t>
      </w:r>
    </w:p>
    <w:p w14:paraId="207A4BD4" w14:textId="77777777" w:rsidR="0015225B" w:rsidRDefault="0015225B" w:rsidP="009347B1">
      <w:pPr>
        <w:pStyle w:val="Default"/>
        <w:rPr>
          <w:color w:val="auto"/>
          <w:sz w:val="22"/>
          <w:szCs w:val="22"/>
        </w:rPr>
      </w:pPr>
    </w:p>
    <w:p w14:paraId="0EBBC0F0" w14:textId="77777777" w:rsidR="00C56E75" w:rsidRDefault="00C56E75" w:rsidP="009347B1">
      <w:pPr>
        <w:pStyle w:val="Default"/>
        <w:rPr>
          <w:color w:val="auto"/>
          <w:sz w:val="22"/>
          <w:szCs w:val="22"/>
        </w:rPr>
      </w:pPr>
    </w:p>
    <w:p w14:paraId="53E55E26" w14:textId="77777777" w:rsidR="00C56E75" w:rsidRDefault="00C56E75" w:rsidP="009347B1">
      <w:pPr>
        <w:pStyle w:val="Default"/>
        <w:rPr>
          <w:color w:val="auto"/>
          <w:sz w:val="22"/>
          <w:szCs w:val="22"/>
        </w:rPr>
      </w:pPr>
    </w:p>
    <w:p w14:paraId="2159C307" w14:textId="77777777" w:rsidR="00C56E75" w:rsidRPr="00F17C38" w:rsidRDefault="00C56E75" w:rsidP="009347B1">
      <w:pPr>
        <w:pStyle w:val="Default"/>
        <w:rPr>
          <w:color w:val="auto"/>
          <w:sz w:val="22"/>
          <w:szCs w:val="22"/>
        </w:rPr>
      </w:pPr>
    </w:p>
    <w:p w14:paraId="0B9BBA9D" w14:textId="77777777" w:rsidR="0015225B" w:rsidRPr="00F17C38" w:rsidRDefault="00EB4797" w:rsidP="009347B1">
      <w:pPr>
        <w:pStyle w:val="Default"/>
        <w:rPr>
          <w:b/>
          <w:color w:val="auto"/>
          <w:sz w:val="22"/>
          <w:szCs w:val="22"/>
        </w:rPr>
      </w:pPr>
      <w:r>
        <w:rPr>
          <w:b/>
          <w:color w:val="auto"/>
          <w:sz w:val="22"/>
          <w:szCs w:val="22"/>
        </w:rPr>
        <w:t>Pupils are</w:t>
      </w:r>
      <w:r w:rsidR="00C56E75">
        <w:rPr>
          <w:b/>
          <w:color w:val="auto"/>
          <w:sz w:val="22"/>
          <w:szCs w:val="22"/>
        </w:rPr>
        <w:t xml:space="preserve"> expected</w:t>
      </w:r>
      <w:r w:rsidR="0015225B" w:rsidRPr="00F17C38">
        <w:rPr>
          <w:b/>
          <w:color w:val="auto"/>
          <w:sz w:val="22"/>
          <w:szCs w:val="22"/>
        </w:rPr>
        <w:t>:</w:t>
      </w:r>
    </w:p>
    <w:p w14:paraId="7052CF0E" w14:textId="77777777" w:rsidR="0015225B" w:rsidRPr="00F17C38" w:rsidRDefault="0015225B" w:rsidP="00EB4797">
      <w:pPr>
        <w:pStyle w:val="Default"/>
        <w:widowControl/>
        <w:numPr>
          <w:ilvl w:val="0"/>
          <w:numId w:val="23"/>
        </w:numPr>
        <w:rPr>
          <w:color w:val="auto"/>
          <w:sz w:val="22"/>
          <w:szCs w:val="22"/>
        </w:rPr>
      </w:pPr>
      <w:r w:rsidRPr="00F17C38">
        <w:rPr>
          <w:color w:val="auto"/>
          <w:sz w:val="22"/>
          <w:szCs w:val="22"/>
        </w:rPr>
        <w:t>To know what they are learning, why they are learning it and how they will be expected to complete the learning.</w:t>
      </w:r>
    </w:p>
    <w:p w14:paraId="33DE4ADE" w14:textId="77777777" w:rsidR="0015225B" w:rsidRPr="00F17C38" w:rsidRDefault="0015225B" w:rsidP="00EB4797">
      <w:pPr>
        <w:pStyle w:val="Default"/>
        <w:widowControl/>
        <w:numPr>
          <w:ilvl w:val="0"/>
          <w:numId w:val="23"/>
        </w:numPr>
        <w:rPr>
          <w:color w:val="auto"/>
          <w:sz w:val="22"/>
          <w:szCs w:val="22"/>
        </w:rPr>
      </w:pPr>
      <w:r w:rsidRPr="00F17C38">
        <w:rPr>
          <w:color w:val="auto"/>
          <w:sz w:val="22"/>
          <w:szCs w:val="22"/>
        </w:rPr>
        <w:t>To be able to use the language to explain what they are learning and why.</w:t>
      </w:r>
    </w:p>
    <w:p w14:paraId="71EAE702" w14:textId="77777777" w:rsidR="0015225B" w:rsidRPr="00F17C38" w:rsidRDefault="0015225B" w:rsidP="00EB4797">
      <w:pPr>
        <w:pStyle w:val="Default"/>
        <w:widowControl/>
        <w:numPr>
          <w:ilvl w:val="0"/>
          <w:numId w:val="23"/>
        </w:numPr>
        <w:rPr>
          <w:color w:val="auto"/>
          <w:sz w:val="22"/>
          <w:szCs w:val="22"/>
        </w:rPr>
      </w:pPr>
      <w:r w:rsidRPr="00F17C38">
        <w:rPr>
          <w:color w:val="auto"/>
          <w:sz w:val="22"/>
          <w:szCs w:val="22"/>
        </w:rPr>
        <w:t>To contribute to developing success criteria with the class teacher when appropriate.</w:t>
      </w:r>
    </w:p>
    <w:p w14:paraId="5BAD390D" w14:textId="77777777" w:rsidR="0015225B" w:rsidRPr="00F17C38" w:rsidRDefault="0015225B" w:rsidP="00EB4797">
      <w:pPr>
        <w:pStyle w:val="Default"/>
        <w:widowControl/>
        <w:numPr>
          <w:ilvl w:val="0"/>
          <w:numId w:val="23"/>
        </w:numPr>
        <w:rPr>
          <w:color w:val="auto"/>
          <w:sz w:val="22"/>
          <w:szCs w:val="22"/>
        </w:rPr>
      </w:pPr>
      <w:r w:rsidRPr="00F17C38">
        <w:rPr>
          <w:color w:val="auto"/>
          <w:sz w:val="22"/>
          <w:szCs w:val="22"/>
        </w:rPr>
        <w:t>To read and respond to written comments and stamps relating to how they can improve their own work.</w:t>
      </w:r>
    </w:p>
    <w:p w14:paraId="1F729558" w14:textId="77777777" w:rsidR="0015225B" w:rsidRPr="00F17C38" w:rsidRDefault="0015225B" w:rsidP="009347B1">
      <w:pPr>
        <w:pStyle w:val="Default"/>
        <w:rPr>
          <w:color w:val="auto"/>
          <w:sz w:val="22"/>
          <w:szCs w:val="22"/>
        </w:rPr>
      </w:pPr>
    </w:p>
    <w:p w14:paraId="09D820D9" w14:textId="77777777" w:rsidR="0015225B" w:rsidRPr="00F17C38" w:rsidRDefault="0015225B" w:rsidP="009347B1">
      <w:pPr>
        <w:pStyle w:val="Default"/>
        <w:rPr>
          <w:color w:val="auto"/>
          <w:sz w:val="22"/>
          <w:szCs w:val="22"/>
        </w:rPr>
      </w:pPr>
      <w:r w:rsidRPr="00F17C38">
        <w:rPr>
          <w:b/>
          <w:bCs/>
          <w:color w:val="auto"/>
          <w:sz w:val="22"/>
          <w:szCs w:val="22"/>
        </w:rPr>
        <w:t xml:space="preserve">Celebrating Achievement: </w:t>
      </w:r>
    </w:p>
    <w:p w14:paraId="4370CA12" w14:textId="77777777" w:rsidR="0015225B" w:rsidRPr="00F17C38" w:rsidRDefault="0015225B" w:rsidP="00EB4797">
      <w:pPr>
        <w:pStyle w:val="Default"/>
        <w:numPr>
          <w:ilvl w:val="0"/>
          <w:numId w:val="78"/>
        </w:numPr>
        <w:rPr>
          <w:color w:val="auto"/>
          <w:sz w:val="22"/>
          <w:szCs w:val="22"/>
        </w:rPr>
      </w:pPr>
      <w:r w:rsidRPr="00F17C38">
        <w:rPr>
          <w:color w:val="auto"/>
          <w:sz w:val="22"/>
          <w:szCs w:val="22"/>
        </w:rPr>
        <w:t xml:space="preserve">On occasions, excellent work is also shared with the Head Teacher, teachers, staff and pupils in other classes. Stickers, dojo points and praise are given. </w:t>
      </w:r>
    </w:p>
    <w:p w14:paraId="5904F8F1" w14:textId="77777777" w:rsidR="0015225B" w:rsidRPr="00F17C38" w:rsidRDefault="0015225B" w:rsidP="00EB4797">
      <w:pPr>
        <w:pStyle w:val="Default"/>
        <w:numPr>
          <w:ilvl w:val="0"/>
          <w:numId w:val="78"/>
        </w:numPr>
        <w:rPr>
          <w:color w:val="auto"/>
          <w:sz w:val="22"/>
          <w:szCs w:val="22"/>
        </w:rPr>
      </w:pPr>
      <w:r w:rsidRPr="00F17C38">
        <w:rPr>
          <w:color w:val="auto"/>
          <w:sz w:val="22"/>
          <w:szCs w:val="22"/>
        </w:rPr>
        <w:t>‘Star of the Week’ is given to two children in each class and shared with school at ‘Happy Assembly’ Certificates are sent home and parents are invited in to the assembly to share their pupils praise and acknowledgment of their achievement.</w:t>
      </w:r>
    </w:p>
    <w:p w14:paraId="2ECF1EAD" w14:textId="77777777" w:rsidR="0015225B" w:rsidRPr="00F17C38" w:rsidRDefault="0015225B" w:rsidP="00EB4797">
      <w:pPr>
        <w:pStyle w:val="Default"/>
        <w:numPr>
          <w:ilvl w:val="0"/>
          <w:numId w:val="78"/>
        </w:numPr>
        <w:rPr>
          <w:color w:val="auto"/>
          <w:sz w:val="22"/>
          <w:szCs w:val="22"/>
        </w:rPr>
      </w:pPr>
      <w:r w:rsidRPr="00F17C38">
        <w:rPr>
          <w:color w:val="auto"/>
          <w:sz w:val="22"/>
          <w:szCs w:val="22"/>
        </w:rPr>
        <w:t>‘Class Dojo Award’ are weekly class awards for highest dojo points and are celebrated with ‘Dojo Crowns’ and other incentives discussed with class pupils.</w:t>
      </w:r>
    </w:p>
    <w:p w14:paraId="5AD8A69E" w14:textId="77777777" w:rsidR="0015225B" w:rsidRPr="00F17C38" w:rsidRDefault="0015225B" w:rsidP="009347B1">
      <w:pPr>
        <w:pStyle w:val="Default"/>
        <w:rPr>
          <w:b/>
          <w:bCs/>
          <w:color w:val="auto"/>
          <w:sz w:val="22"/>
          <w:szCs w:val="22"/>
        </w:rPr>
      </w:pPr>
    </w:p>
    <w:p w14:paraId="447CD816" w14:textId="77777777" w:rsidR="0015225B" w:rsidRPr="00F17C38" w:rsidRDefault="0015225B" w:rsidP="009347B1">
      <w:pPr>
        <w:pStyle w:val="Default"/>
        <w:rPr>
          <w:color w:val="auto"/>
          <w:sz w:val="22"/>
          <w:szCs w:val="22"/>
        </w:rPr>
      </w:pPr>
      <w:r w:rsidRPr="00F17C38">
        <w:rPr>
          <w:b/>
          <w:bCs/>
          <w:color w:val="auto"/>
          <w:sz w:val="22"/>
          <w:szCs w:val="22"/>
        </w:rPr>
        <w:t xml:space="preserve">Motivation: </w:t>
      </w:r>
      <w:r w:rsidRPr="00F17C38">
        <w:rPr>
          <w:color w:val="auto"/>
          <w:sz w:val="22"/>
          <w:szCs w:val="22"/>
        </w:rPr>
        <w:t xml:space="preserve">Teachers use a range of incentives including: </w:t>
      </w:r>
    </w:p>
    <w:p w14:paraId="047A91EC" w14:textId="77777777" w:rsidR="0015225B" w:rsidRPr="00F17C38" w:rsidRDefault="0015225B" w:rsidP="009347B1">
      <w:pPr>
        <w:pStyle w:val="Default"/>
        <w:rPr>
          <w:color w:val="auto"/>
          <w:sz w:val="22"/>
          <w:szCs w:val="22"/>
        </w:rPr>
      </w:pPr>
      <w:r w:rsidRPr="00F17C38">
        <w:rPr>
          <w:color w:val="auto"/>
          <w:sz w:val="22"/>
          <w:szCs w:val="22"/>
        </w:rPr>
        <w:t xml:space="preserve">Class Dojo Points for good behaviour and praising of </w:t>
      </w:r>
      <w:r w:rsidR="00EB4797" w:rsidRPr="00F17C38">
        <w:rPr>
          <w:color w:val="auto"/>
          <w:sz w:val="22"/>
          <w:szCs w:val="22"/>
        </w:rPr>
        <w:t xml:space="preserve">work. </w:t>
      </w:r>
      <w:r w:rsidRPr="00F17C38">
        <w:rPr>
          <w:color w:val="auto"/>
          <w:sz w:val="22"/>
          <w:szCs w:val="22"/>
        </w:rPr>
        <w:t xml:space="preserve">Smiley faces, stickers and stampers may also be used for achievement or effort.  </w:t>
      </w:r>
    </w:p>
    <w:p w14:paraId="6D3CBA9C" w14:textId="77777777" w:rsidR="0015225B" w:rsidRPr="00F17C38" w:rsidRDefault="0015225B" w:rsidP="009347B1">
      <w:pPr>
        <w:pStyle w:val="Default"/>
        <w:rPr>
          <w:color w:val="auto"/>
          <w:sz w:val="22"/>
          <w:szCs w:val="22"/>
        </w:rPr>
      </w:pPr>
    </w:p>
    <w:p w14:paraId="4DCFF57F" w14:textId="77777777" w:rsidR="0015225B" w:rsidRPr="00F17C38" w:rsidRDefault="0015225B" w:rsidP="009347B1">
      <w:pPr>
        <w:pStyle w:val="Default"/>
        <w:rPr>
          <w:color w:val="auto"/>
          <w:sz w:val="22"/>
          <w:szCs w:val="22"/>
        </w:rPr>
      </w:pPr>
      <w:r w:rsidRPr="00F17C38">
        <w:rPr>
          <w:b/>
          <w:bCs/>
          <w:color w:val="auto"/>
          <w:sz w:val="22"/>
          <w:szCs w:val="22"/>
        </w:rPr>
        <w:t xml:space="preserve">Marking: </w:t>
      </w:r>
    </w:p>
    <w:p w14:paraId="3E09E8AC" w14:textId="77777777" w:rsidR="0015225B" w:rsidRPr="00F17C38" w:rsidRDefault="0015225B" w:rsidP="009347B1">
      <w:pPr>
        <w:pStyle w:val="Default"/>
        <w:rPr>
          <w:color w:val="auto"/>
          <w:sz w:val="22"/>
          <w:szCs w:val="22"/>
        </w:rPr>
      </w:pPr>
      <w:r w:rsidRPr="00F17C38">
        <w:rPr>
          <w:color w:val="auto"/>
          <w:sz w:val="22"/>
          <w:szCs w:val="22"/>
        </w:rPr>
        <w:t>Traffic Lights are used by pupils for self-assessment of their own work</w:t>
      </w:r>
    </w:p>
    <w:p w14:paraId="1D2FD8AA" w14:textId="77777777" w:rsidR="0015225B" w:rsidRPr="00F17C38" w:rsidRDefault="0015225B" w:rsidP="00EB4797">
      <w:pPr>
        <w:pStyle w:val="ListParagraph"/>
        <w:numPr>
          <w:ilvl w:val="0"/>
          <w:numId w:val="24"/>
        </w:numPr>
        <w:autoSpaceDE w:val="0"/>
        <w:autoSpaceDN w:val="0"/>
        <w:adjustRightInd w:val="0"/>
        <w:spacing w:after="0" w:line="240" w:lineRule="auto"/>
        <w:ind w:right="0"/>
        <w:rPr>
          <w:sz w:val="22"/>
        </w:rPr>
      </w:pPr>
      <w:r w:rsidRPr="00F17C38">
        <w:rPr>
          <w:sz w:val="22"/>
        </w:rPr>
        <w:t>Red = ‘I found it tricky.’</w:t>
      </w:r>
    </w:p>
    <w:p w14:paraId="4F97C4DA" w14:textId="77777777" w:rsidR="0015225B" w:rsidRPr="00F17C38" w:rsidRDefault="0015225B" w:rsidP="00EB4797">
      <w:pPr>
        <w:pStyle w:val="ListParagraph"/>
        <w:numPr>
          <w:ilvl w:val="0"/>
          <w:numId w:val="24"/>
        </w:numPr>
        <w:autoSpaceDE w:val="0"/>
        <w:autoSpaceDN w:val="0"/>
        <w:adjustRightInd w:val="0"/>
        <w:spacing w:after="0" w:line="240" w:lineRule="auto"/>
        <w:ind w:right="0"/>
        <w:rPr>
          <w:sz w:val="22"/>
        </w:rPr>
      </w:pPr>
      <w:r w:rsidRPr="00F17C38">
        <w:rPr>
          <w:sz w:val="22"/>
        </w:rPr>
        <w:t xml:space="preserve">Orange = ‘I found it OK.’ </w:t>
      </w:r>
    </w:p>
    <w:p w14:paraId="0C67C9E6" w14:textId="77777777" w:rsidR="0015225B" w:rsidRPr="00F17C38" w:rsidRDefault="0015225B" w:rsidP="00EB4797">
      <w:pPr>
        <w:pStyle w:val="ListParagraph"/>
        <w:numPr>
          <w:ilvl w:val="0"/>
          <w:numId w:val="24"/>
        </w:numPr>
        <w:autoSpaceDE w:val="0"/>
        <w:autoSpaceDN w:val="0"/>
        <w:adjustRightInd w:val="0"/>
        <w:spacing w:after="0" w:line="240" w:lineRule="auto"/>
        <w:ind w:right="0"/>
        <w:rPr>
          <w:sz w:val="22"/>
        </w:rPr>
      </w:pPr>
      <w:r w:rsidRPr="00F17C38">
        <w:rPr>
          <w:sz w:val="22"/>
        </w:rPr>
        <w:t>Green = ‘I found this easy to do.</w:t>
      </w:r>
    </w:p>
    <w:p w14:paraId="04B922D9" w14:textId="77777777" w:rsidR="0015225B" w:rsidRPr="00F17C38" w:rsidRDefault="00C56E75" w:rsidP="009347B1">
      <w:pPr>
        <w:pStyle w:val="Default"/>
        <w:rPr>
          <w:color w:val="auto"/>
          <w:sz w:val="22"/>
          <w:szCs w:val="22"/>
        </w:rPr>
      </w:pPr>
      <w:r w:rsidRPr="00F17C38">
        <w:rPr>
          <w:color w:val="auto"/>
          <w:sz w:val="22"/>
          <w:szCs w:val="22"/>
        </w:rPr>
        <w:t>Focused</w:t>
      </w:r>
      <w:r w:rsidR="0015225B" w:rsidRPr="00F17C38">
        <w:rPr>
          <w:color w:val="auto"/>
          <w:sz w:val="22"/>
          <w:szCs w:val="22"/>
        </w:rPr>
        <w:t xml:space="preserve"> comments to encourage and praise are given verbally and/or written down. </w:t>
      </w:r>
    </w:p>
    <w:p w14:paraId="4D7A8B57" w14:textId="77777777" w:rsidR="0015225B" w:rsidRPr="00F17C38" w:rsidRDefault="0015225B" w:rsidP="009347B1">
      <w:pPr>
        <w:pStyle w:val="Default"/>
        <w:rPr>
          <w:color w:val="auto"/>
          <w:sz w:val="22"/>
          <w:szCs w:val="22"/>
        </w:rPr>
      </w:pPr>
    </w:p>
    <w:p w14:paraId="71405E65" w14:textId="77777777" w:rsidR="0015225B" w:rsidRPr="00F17C38" w:rsidRDefault="0015225B" w:rsidP="009347B1">
      <w:pPr>
        <w:pStyle w:val="Default"/>
        <w:rPr>
          <w:b/>
          <w:color w:val="auto"/>
          <w:sz w:val="22"/>
          <w:szCs w:val="22"/>
          <w:u w:val="single"/>
        </w:rPr>
      </w:pPr>
      <w:r w:rsidRPr="00F17C38">
        <w:rPr>
          <w:b/>
          <w:color w:val="auto"/>
          <w:sz w:val="22"/>
          <w:szCs w:val="22"/>
          <w:u w:val="single"/>
        </w:rPr>
        <w:t xml:space="preserve">See Assessment for Learning Strategies for detailed descriptions of how children’s writing will be marked. </w:t>
      </w:r>
    </w:p>
    <w:p w14:paraId="4D724812" w14:textId="77777777" w:rsidR="0015225B" w:rsidRPr="00F17C38" w:rsidRDefault="0015225B" w:rsidP="009347B1">
      <w:pPr>
        <w:pStyle w:val="Default"/>
        <w:rPr>
          <w:b/>
          <w:color w:val="auto"/>
          <w:sz w:val="22"/>
          <w:szCs w:val="22"/>
          <w:u w:val="single"/>
        </w:rPr>
      </w:pPr>
    </w:p>
    <w:p w14:paraId="3443AC49" w14:textId="77777777" w:rsidR="0015225B" w:rsidRPr="00F17C38" w:rsidRDefault="0015225B" w:rsidP="009347B1">
      <w:pPr>
        <w:pStyle w:val="Default"/>
        <w:rPr>
          <w:b/>
          <w:bCs/>
          <w:color w:val="auto"/>
          <w:sz w:val="22"/>
          <w:szCs w:val="22"/>
        </w:rPr>
      </w:pPr>
      <w:r w:rsidRPr="00F17C38">
        <w:rPr>
          <w:color w:val="auto"/>
          <w:sz w:val="22"/>
          <w:szCs w:val="22"/>
        </w:rPr>
        <w:t xml:space="preserve">Any adult writing in a child’s book MUST write neatly in accordance with our school handwriting policy and model a high standard of handwriting. </w:t>
      </w:r>
      <w:r w:rsidRPr="00F17C38">
        <w:rPr>
          <w:b/>
          <w:bCs/>
          <w:color w:val="auto"/>
          <w:sz w:val="22"/>
          <w:szCs w:val="22"/>
        </w:rPr>
        <w:t xml:space="preserve">This includes trainee teachers, support staff and volunteers. </w:t>
      </w:r>
    </w:p>
    <w:p w14:paraId="23354CE1" w14:textId="77777777" w:rsidR="0015225B" w:rsidRPr="00F17C38" w:rsidRDefault="0015225B" w:rsidP="009347B1">
      <w:pPr>
        <w:pStyle w:val="Default"/>
        <w:rPr>
          <w:color w:val="auto"/>
          <w:sz w:val="22"/>
          <w:szCs w:val="22"/>
        </w:rPr>
      </w:pPr>
    </w:p>
    <w:p w14:paraId="4ED31DD7" w14:textId="77777777" w:rsidR="0015225B" w:rsidRPr="00F17C38" w:rsidRDefault="0015225B" w:rsidP="009347B1">
      <w:pPr>
        <w:pStyle w:val="Default"/>
        <w:rPr>
          <w:b/>
          <w:bCs/>
          <w:color w:val="auto"/>
          <w:sz w:val="22"/>
          <w:szCs w:val="22"/>
          <w:u w:val="single"/>
        </w:rPr>
      </w:pPr>
      <w:r w:rsidRPr="00F17C38">
        <w:rPr>
          <w:b/>
          <w:bCs/>
          <w:color w:val="auto"/>
          <w:sz w:val="22"/>
          <w:szCs w:val="22"/>
          <w:u w:val="single"/>
        </w:rPr>
        <w:t xml:space="preserve">Engaging learners in the Assessment process: </w:t>
      </w:r>
    </w:p>
    <w:p w14:paraId="142CB399" w14:textId="77777777" w:rsidR="0015225B" w:rsidRPr="00F17C38" w:rsidRDefault="0015225B" w:rsidP="009347B1">
      <w:pPr>
        <w:pStyle w:val="Default"/>
        <w:rPr>
          <w:b/>
          <w:bCs/>
          <w:color w:val="auto"/>
          <w:sz w:val="22"/>
          <w:szCs w:val="22"/>
          <w:u w:val="single"/>
        </w:rPr>
      </w:pPr>
    </w:p>
    <w:p w14:paraId="11F2BD0A" w14:textId="77777777" w:rsidR="0015225B" w:rsidRPr="00F17C38" w:rsidRDefault="0015225B" w:rsidP="009347B1">
      <w:pPr>
        <w:pStyle w:val="Default"/>
        <w:rPr>
          <w:bCs/>
          <w:color w:val="auto"/>
          <w:sz w:val="22"/>
          <w:szCs w:val="22"/>
        </w:rPr>
      </w:pPr>
      <w:r w:rsidRPr="00F17C38">
        <w:rPr>
          <w:bCs/>
          <w:color w:val="auto"/>
          <w:sz w:val="22"/>
          <w:szCs w:val="22"/>
        </w:rPr>
        <w:t>The more pupils are involved in the Assessment process, the more likely they are to understand the purpose of the activity, the success of their own performance, and the action that they need to take to improve.</w:t>
      </w:r>
    </w:p>
    <w:p w14:paraId="284AF4E9" w14:textId="77777777" w:rsidR="0015225B" w:rsidRPr="00F17C38" w:rsidRDefault="0015225B" w:rsidP="009347B1">
      <w:pPr>
        <w:pStyle w:val="Default"/>
        <w:rPr>
          <w:color w:val="auto"/>
          <w:sz w:val="22"/>
          <w:szCs w:val="22"/>
        </w:rPr>
      </w:pPr>
    </w:p>
    <w:p w14:paraId="5EA26509" w14:textId="77777777" w:rsidR="0015225B" w:rsidRPr="00F17C38" w:rsidRDefault="0015225B" w:rsidP="009347B1">
      <w:pPr>
        <w:pStyle w:val="Default"/>
        <w:rPr>
          <w:b/>
          <w:bCs/>
          <w:color w:val="auto"/>
          <w:sz w:val="22"/>
          <w:szCs w:val="22"/>
        </w:rPr>
      </w:pPr>
      <w:r w:rsidRPr="00F17C38">
        <w:rPr>
          <w:b/>
          <w:bCs/>
          <w:color w:val="auto"/>
          <w:sz w:val="22"/>
          <w:szCs w:val="22"/>
        </w:rPr>
        <w:t xml:space="preserve">Assessment for Learning Strategies: </w:t>
      </w:r>
    </w:p>
    <w:p w14:paraId="170AF4AC" w14:textId="77777777" w:rsidR="0015225B" w:rsidRPr="00F17C38" w:rsidRDefault="0015225B" w:rsidP="009347B1">
      <w:pPr>
        <w:pStyle w:val="Default"/>
        <w:rPr>
          <w:color w:val="auto"/>
          <w:sz w:val="22"/>
          <w:szCs w:val="22"/>
        </w:rPr>
      </w:pPr>
    </w:p>
    <w:p w14:paraId="1A591B44" w14:textId="77777777" w:rsidR="0015225B" w:rsidRPr="00F17C38" w:rsidRDefault="0015225B" w:rsidP="009347B1">
      <w:pPr>
        <w:pStyle w:val="Default"/>
        <w:rPr>
          <w:color w:val="auto"/>
          <w:sz w:val="22"/>
          <w:szCs w:val="22"/>
        </w:rPr>
      </w:pPr>
      <w:r w:rsidRPr="00F17C38">
        <w:rPr>
          <w:color w:val="auto"/>
          <w:sz w:val="22"/>
          <w:szCs w:val="22"/>
        </w:rPr>
        <w:t xml:space="preserve">Aims: </w:t>
      </w:r>
    </w:p>
    <w:p w14:paraId="6777BCB1" w14:textId="77777777" w:rsidR="0015225B" w:rsidRPr="00F17C38" w:rsidRDefault="0015225B" w:rsidP="00EB4797">
      <w:pPr>
        <w:pStyle w:val="Default"/>
        <w:widowControl/>
        <w:numPr>
          <w:ilvl w:val="0"/>
          <w:numId w:val="25"/>
        </w:numPr>
        <w:spacing w:after="34"/>
        <w:rPr>
          <w:color w:val="auto"/>
          <w:sz w:val="22"/>
          <w:szCs w:val="22"/>
        </w:rPr>
      </w:pPr>
      <w:r w:rsidRPr="00F17C38">
        <w:rPr>
          <w:color w:val="auto"/>
          <w:sz w:val="22"/>
          <w:szCs w:val="22"/>
        </w:rPr>
        <w:t xml:space="preserve">For children to receive high quality, personalised feedback for their writing. </w:t>
      </w:r>
    </w:p>
    <w:p w14:paraId="778ECCF5" w14:textId="77777777" w:rsidR="0015225B" w:rsidRPr="00F17C38" w:rsidRDefault="0015225B" w:rsidP="00EB4797">
      <w:pPr>
        <w:pStyle w:val="Default"/>
        <w:widowControl/>
        <w:numPr>
          <w:ilvl w:val="0"/>
          <w:numId w:val="25"/>
        </w:numPr>
        <w:spacing w:after="34"/>
        <w:rPr>
          <w:color w:val="auto"/>
          <w:sz w:val="22"/>
          <w:szCs w:val="22"/>
        </w:rPr>
      </w:pPr>
      <w:r w:rsidRPr="00F17C38">
        <w:rPr>
          <w:color w:val="auto"/>
          <w:sz w:val="22"/>
          <w:szCs w:val="22"/>
        </w:rPr>
        <w:t xml:space="preserve">For teachers to use their assessments of children’s writing to close immediate gaps in children’s learning. </w:t>
      </w:r>
    </w:p>
    <w:p w14:paraId="3C59BA1B" w14:textId="77777777" w:rsidR="0015225B" w:rsidRPr="00F17C38" w:rsidRDefault="0015225B" w:rsidP="00EB4797">
      <w:pPr>
        <w:pStyle w:val="Default"/>
        <w:widowControl/>
        <w:numPr>
          <w:ilvl w:val="0"/>
          <w:numId w:val="25"/>
        </w:numPr>
        <w:spacing w:after="34"/>
        <w:rPr>
          <w:color w:val="auto"/>
          <w:sz w:val="22"/>
          <w:szCs w:val="22"/>
        </w:rPr>
      </w:pPr>
      <w:r w:rsidRPr="00F17C38">
        <w:rPr>
          <w:color w:val="auto"/>
          <w:sz w:val="22"/>
          <w:szCs w:val="22"/>
        </w:rPr>
        <w:t xml:space="preserve">For teachers to use their assessments of children’s writing to inform their future planning (planning for progression). </w:t>
      </w:r>
    </w:p>
    <w:p w14:paraId="59457540" w14:textId="77777777" w:rsidR="0015225B" w:rsidRPr="00F17C38" w:rsidRDefault="0015225B" w:rsidP="009347B1">
      <w:pPr>
        <w:pStyle w:val="Default"/>
        <w:rPr>
          <w:b/>
          <w:bCs/>
          <w:sz w:val="22"/>
          <w:szCs w:val="22"/>
        </w:rPr>
      </w:pPr>
    </w:p>
    <w:p w14:paraId="58AFF11D" w14:textId="77777777" w:rsidR="0015225B" w:rsidRPr="00F17C38" w:rsidRDefault="0015225B" w:rsidP="009347B1">
      <w:pPr>
        <w:pStyle w:val="Default"/>
        <w:rPr>
          <w:b/>
          <w:bCs/>
          <w:sz w:val="22"/>
          <w:szCs w:val="22"/>
          <w:u w:val="single"/>
        </w:rPr>
      </w:pPr>
      <w:r w:rsidRPr="00F17C38">
        <w:rPr>
          <w:b/>
          <w:bCs/>
          <w:sz w:val="22"/>
          <w:szCs w:val="22"/>
          <w:u w:val="single"/>
        </w:rPr>
        <w:t xml:space="preserve">RECORDING &amp; REVIEWING </w:t>
      </w:r>
    </w:p>
    <w:p w14:paraId="70C1CFB5" w14:textId="77777777" w:rsidR="0015225B" w:rsidRPr="00F17C38" w:rsidRDefault="0015225B" w:rsidP="009347B1">
      <w:pPr>
        <w:pStyle w:val="Default"/>
        <w:rPr>
          <w:sz w:val="22"/>
          <w:szCs w:val="22"/>
        </w:rPr>
      </w:pPr>
    </w:p>
    <w:p w14:paraId="564A3B5A" w14:textId="77777777" w:rsidR="0015225B" w:rsidRPr="00F17C38" w:rsidRDefault="0015225B" w:rsidP="009347B1">
      <w:pPr>
        <w:pStyle w:val="Default"/>
        <w:rPr>
          <w:sz w:val="22"/>
          <w:szCs w:val="22"/>
        </w:rPr>
      </w:pPr>
      <w:r w:rsidRPr="00F17C38">
        <w:rPr>
          <w:sz w:val="22"/>
          <w:szCs w:val="22"/>
        </w:rPr>
        <w:t xml:space="preserve">Skills Ladders are used to review pupil’s progress to plan future steps in learning. These are kept in each individual pupils writing and maths books. New Assessment Criteria are planned for September 2015 based on Capita solution on Sims data management system. </w:t>
      </w:r>
    </w:p>
    <w:p w14:paraId="78D3DB69" w14:textId="77777777" w:rsidR="0015225B" w:rsidRDefault="0015225B" w:rsidP="009347B1">
      <w:pPr>
        <w:pStyle w:val="Default"/>
        <w:rPr>
          <w:sz w:val="22"/>
          <w:szCs w:val="22"/>
        </w:rPr>
      </w:pPr>
    </w:p>
    <w:p w14:paraId="729544AD" w14:textId="77777777" w:rsidR="00C56E75" w:rsidRPr="00F17C38" w:rsidRDefault="00C56E75" w:rsidP="009347B1">
      <w:pPr>
        <w:pStyle w:val="Default"/>
        <w:rPr>
          <w:sz w:val="22"/>
          <w:szCs w:val="22"/>
        </w:rPr>
      </w:pPr>
    </w:p>
    <w:p w14:paraId="637892A9" w14:textId="77777777" w:rsidR="0015225B" w:rsidRPr="00F17C38" w:rsidRDefault="0015225B" w:rsidP="009347B1">
      <w:pPr>
        <w:pStyle w:val="Default"/>
        <w:rPr>
          <w:sz w:val="22"/>
          <w:szCs w:val="22"/>
        </w:rPr>
      </w:pPr>
      <w:r w:rsidRPr="00F17C38">
        <w:rPr>
          <w:sz w:val="22"/>
          <w:szCs w:val="22"/>
        </w:rPr>
        <w:t xml:space="preserve">Planning Records are kept in teachers planning files to show what the children have been taught (curriculum coverage) and how well they have learned it (assessment results) in terms of their attainment, and progress. Weekly Planning is annotated by teachers and TA’s after sessions. </w:t>
      </w:r>
    </w:p>
    <w:p w14:paraId="239F5A4D" w14:textId="77777777" w:rsidR="0015225B" w:rsidRPr="00F17C38" w:rsidRDefault="0015225B" w:rsidP="009347B1">
      <w:pPr>
        <w:pStyle w:val="Default"/>
        <w:rPr>
          <w:sz w:val="22"/>
          <w:szCs w:val="22"/>
        </w:rPr>
      </w:pPr>
    </w:p>
    <w:p w14:paraId="33580DF2" w14:textId="77777777" w:rsidR="0015225B" w:rsidRPr="00F17C38" w:rsidRDefault="0015225B" w:rsidP="009347B1">
      <w:pPr>
        <w:pStyle w:val="Default"/>
        <w:rPr>
          <w:b/>
          <w:bCs/>
          <w:sz w:val="22"/>
          <w:szCs w:val="22"/>
        </w:rPr>
      </w:pPr>
      <w:r w:rsidRPr="00F17C38">
        <w:rPr>
          <w:b/>
          <w:bCs/>
          <w:sz w:val="22"/>
          <w:szCs w:val="22"/>
        </w:rPr>
        <w:t xml:space="preserve">Daily / Weekly Records </w:t>
      </w:r>
    </w:p>
    <w:p w14:paraId="541BCBD0" w14:textId="77777777" w:rsidR="0015225B" w:rsidRPr="00F17C38" w:rsidRDefault="0015225B" w:rsidP="009347B1">
      <w:pPr>
        <w:pStyle w:val="Default"/>
        <w:rPr>
          <w:sz w:val="22"/>
          <w:szCs w:val="22"/>
        </w:rPr>
      </w:pPr>
      <w:r w:rsidRPr="00F17C38">
        <w:rPr>
          <w:sz w:val="22"/>
          <w:szCs w:val="22"/>
        </w:rPr>
        <w:t xml:space="preserve">Teachers will be expected to use their discretion in making daily or weekly written notes about pupils’ achievements but should always be able to justify judgements relating to specific evidence. Staff are required to regularly update Guided Reading records. </w:t>
      </w:r>
    </w:p>
    <w:p w14:paraId="4966CEAB" w14:textId="77777777" w:rsidR="0015225B" w:rsidRPr="00F17C38" w:rsidRDefault="0015225B" w:rsidP="009347B1">
      <w:pPr>
        <w:pStyle w:val="Default"/>
        <w:rPr>
          <w:sz w:val="22"/>
          <w:szCs w:val="22"/>
        </w:rPr>
      </w:pPr>
    </w:p>
    <w:p w14:paraId="08134360" w14:textId="77777777" w:rsidR="0015225B" w:rsidRPr="00F17C38" w:rsidRDefault="0015225B" w:rsidP="009347B1">
      <w:pPr>
        <w:pStyle w:val="Default"/>
        <w:rPr>
          <w:sz w:val="22"/>
          <w:szCs w:val="22"/>
        </w:rPr>
      </w:pPr>
      <w:r w:rsidRPr="00F17C38">
        <w:rPr>
          <w:b/>
          <w:bCs/>
          <w:sz w:val="22"/>
          <w:szCs w:val="22"/>
        </w:rPr>
        <w:t xml:space="preserve">Skills Ladders: </w:t>
      </w:r>
    </w:p>
    <w:p w14:paraId="660C77C4" w14:textId="77777777" w:rsidR="0015225B" w:rsidRPr="00F17C38" w:rsidRDefault="0015225B" w:rsidP="009347B1">
      <w:pPr>
        <w:pStyle w:val="Default"/>
        <w:rPr>
          <w:sz w:val="22"/>
          <w:szCs w:val="22"/>
        </w:rPr>
      </w:pPr>
      <w:r w:rsidRPr="00F17C38">
        <w:rPr>
          <w:sz w:val="22"/>
          <w:szCs w:val="22"/>
        </w:rPr>
        <w:t xml:space="preserve">In Literacy and Numeracy, teachers complete skills ladders for individual pupils (Key Stage 1).  Skills Ladders are on the inside covers of workbooks. Progression indicators for that child are highlighted in different coloured pen for each half term.  </w:t>
      </w:r>
    </w:p>
    <w:p w14:paraId="075B7565" w14:textId="77777777" w:rsidR="0015225B" w:rsidRPr="00F17C38" w:rsidRDefault="0015225B" w:rsidP="009347B1">
      <w:pPr>
        <w:pStyle w:val="Default"/>
        <w:rPr>
          <w:sz w:val="22"/>
          <w:szCs w:val="22"/>
        </w:rPr>
      </w:pPr>
      <w:r w:rsidRPr="00F17C38">
        <w:rPr>
          <w:sz w:val="22"/>
          <w:szCs w:val="22"/>
        </w:rPr>
        <w:t xml:space="preserve">Skills ladders consist of statements are linked to the ‘WALT’ learning objectives indicated on each child’s work in their books. Mental and oral starters can be used to gather assessment evidence. </w:t>
      </w:r>
    </w:p>
    <w:p w14:paraId="5AB35957" w14:textId="77777777" w:rsidR="0015225B" w:rsidRPr="00F17C38" w:rsidRDefault="0015225B" w:rsidP="009347B1">
      <w:pPr>
        <w:pStyle w:val="Default"/>
        <w:rPr>
          <w:b/>
          <w:bCs/>
          <w:color w:val="FF0000"/>
          <w:sz w:val="22"/>
          <w:szCs w:val="22"/>
          <w:u w:val="single"/>
        </w:rPr>
      </w:pPr>
    </w:p>
    <w:p w14:paraId="2D773A8B" w14:textId="77777777" w:rsidR="0015225B" w:rsidRPr="00F17C38" w:rsidRDefault="0015225B" w:rsidP="009347B1">
      <w:pPr>
        <w:pStyle w:val="Default"/>
        <w:rPr>
          <w:sz w:val="22"/>
          <w:szCs w:val="22"/>
        </w:rPr>
      </w:pPr>
      <w:r w:rsidRPr="00F17C38">
        <w:rPr>
          <w:sz w:val="22"/>
          <w:szCs w:val="22"/>
        </w:rPr>
        <w:t xml:space="preserve">Data is entered on year group lists by class teachers (these can be filtered to show individual class data). Groups </w:t>
      </w:r>
      <w:r w:rsidR="00C56E75" w:rsidRPr="00F17C38">
        <w:rPr>
          <w:sz w:val="22"/>
          <w:szCs w:val="22"/>
        </w:rPr>
        <w:t>e.g.</w:t>
      </w:r>
      <w:r w:rsidRPr="00F17C38">
        <w:rPr>
          <w:sz w:val="22"/>
          <w:szCs w:val="22"/>
        </w:rPr>
        <w:t xml:space="preserve"> FSM, SEN can also be filtered. Results are also imported onto visual tracking grids for each year group showing % of learners falling below (Emerging), developing their knowledge (Developing), securely on track (Expected), and above NC (Exceeding)  expectations. These levels are colour coded on the school tracking grid.</w:t>
      </w:r>
    </w:p>
    <w:p w14:paraId="520DBB77" w14:textId="77777777" w:rsidR="0015225B" w:rsidRPr="00F17C38" w:rsidRDefault="0015225B" w:rsidP="009347B1">
      <w:pPr>
        <w:pStyle w:val="Default"/>
        <w:rPr>
          <w:sz w:val="22"/>
          <w:szCs w:val="22"/>
        </w:rPr>
      </w:pPr>
    </w:p>
    <w:p w14:paraId="73DD9D51" w14:textId="77777777" w:rsidR="0015225B" w:rsidRPr="00F17C38" w:rsidRDefault="0015225B" w:rsidP="009347B1">
      <w:pPr>
        <w:pStyle w:val="Default"/>
        <w:rPr>
          <w:sz w:val="22"/>
          <w:szCs w:val="22"/>
          <w:u w:val="single"/>
        </w:rPr>
      </w:pPr>
      <w:r w:rsidRPr="00F17C38">
        <w:rPr>
          <w:b/>
          <w:bCs/>
          <w:sz w:val="22"/>
          <w:szCs w:val="22"/>
          <w:u w:val="single"/>
        </w:rPr>
        <w:t xml:space="preserve">RECORDS </w:t>
      </w:r>
    </w:p>
    <w:p w14:paraId="17E92B82" w14:textId="77777777" w:rsidR="0015225B" w:rsidRPr="00F17C38" w:rsidRDefault="0015225B" w:rsidP="009347B1">
      <w:pPr>
        <w:pStyle w:val="Default"/>
        <w:rPr>
          <w:sz w:val="22"/>
          <w:szCs w:val="22"/>
        </w:rPr>
      </w:pPr>
      <w:r w:rsidRPr="00F17C38">
        <w:rPr>
          <w:sz w:val="22"/>
          <w:szCs w:val="22"/>
        </w:rPr>
        <w:t>Teachers are required to update individual pupil tracking assessments on their own class mark sheets electronically on a frequent basis.</w:t>
      </w:r>
    </w:p>
    <w:p w14:paraId="6736D019" w14:textId="77777777" w:rsidR="0015225B" w:rsidRPr="00F17C38" w:rsidRDefault="0015225B" w:rsidP="009347B1">
      <w:pPr>
        <w:pStyle w:val="Default"/>
        <w:rPr>
          <w:sz w:val="22"/>
          <w:szCs w:val="22"/>
        </w:rPr>
      </w:pPr>
    </w:p>
    <w:p w14:paraId="3CDA3FED" w14:textId="77777777" w:rsidR="0015225B" w:rsidRPr="00F17C38" w:rsidRDefault="0015225B" w:rsidP="009347B1">
      <w:pPr>
        <w:pStyle w:val="Default"/>
        <w:rPr>
          <w:sz w:val="22"/>
          <w:szCs w:val="22"/>
        </w:rPr>
      </w:pPr>
      <w:r w:rsidRPr="00F17C38">
        <w:rPr>
          <w:b/>
          <w:bCs/>
          <w:sz w:val="22"/>
          <w:szCs w:val="22"/>
        </w:rPr>
        <w:t>‘On Entry’</w:t>
      </w:r>
      <w:r w:rsidRPr="00F17C38">
        <w:rPr>
          <w:bCs/>
          <w:sz w:val="22"/>
          <w:szCs w:val="22"/>
        </w:rPr>
        <w:t xml:space="preserve">  into a new year group, each child’s attainment stage </w:t>
      </w:r>
      <w:r w:rsidRPr="00F17C38">
        <w:rPr>
          <w:sz w:val="22"/>
          <w:szCs w:val="22"/>
        </w:rPr>
        <w:t xml:space="preserve">is entered onto the school tracking system  as Emerging ’0’  so teachers can baseline assess pupils abilities and update their tracking sheet accordingly. </w:t>
      </w:r>
    </w:p>
    <w:p w14:paraId="1BD32FB5" w14:textId="77777777" w:rsidR="0015225B" w:rsidRPr="00F17C38" w:rsidRDefault="0015225B" w:rsidP="009347B1">
      <w:pPr>
        <w:pStyle w:val="Default"/>
        <w:rPr>
          <w:sz w:val="22"/>
          <w:szCs w:val="22"/>
        </w:rPr>
      </w:pPr>
    </w:p>
    <w:p w14:paraId="0FD9E69C" w14:textId="77777777" w:rsidR="0015225B" w:rsidRPr="00F17C38" w:rsidRDefault="0015225B" w:rsidP="009347B1">
      <w:pPr>
        <w:pStyle w:val="Default"/>
        <w:rPr>
          <w:sz w:val="22"/>
          <w:szCs w:val="22"/>
        </w:rPr>
      </w:pPr>
      <w:r w:rsidRPr="00F17C38">
        <w:rPr>
          <w:sz w:val="22"/>
          <w:szCs w:val="22"/>
        </w:rPr>
        <w:t xml:space="preserve">In Year 1, on entry, data takes account of ELG’s and initial assessments in Reading, Writing and Numbers. At the end of each half term, pupil’s results of National Curriculum progression and attainment stages are entered onto the assessment tracking system. Annotation can be included on the tracking system by right clicking on the cell. </w:t>
      </w:r>
    </w:p>
    <w:p w14:paraId="35709676" w14:textId="77777777" w:rsidR="0015225B" w:rsidRPr="00F17C38" w:rsidRDefault="0015225B" w:rsidP="009347B1">
      <w:pPr>
        <w:pStyle w:val="Default"/>
        <w:rPr>
          <w:sz w:val="22"/>
          <w:szCs w:val="22"/>
        </w:rPr>
      </w:pPr>
    </w:p>
    <w:p w14:paraId="3B48F1A7" w14:textId="77777777" w:rsidR="0015225B" w:rsidRPr="00F17C38" w:rsidRDefault="0015225B" w:rsidP="009347B1">
      <w:pPr>
        <w:pStyle w:val="Default"/>
        <w:rPr>
          <w:sz w:val="22"/>
          <w:szCs w:val="22"/>
        </w:rPr>
      </w:pPr>
      <w:r w:rsidRPr="00F17C38">
        <w:rPr>
          <w:b/>
          <w:sz w:val="22"/>
          <w:szCs w:val="22"/>
        </w:rPr>
        <w:t>Moderation</w:t>
      </w:r>
      <w:r w:rsidRPr="00F17C38">
        <w:rPr>
          <w:sz w:val="22"/>
          <w:szCs w:val="22"/>
        </w:rPr>
        <w:t xml:space="preserve"> of Reading (PIRA and Numeracy (PUMA) assessments are based on standardised teacher assessments carried out each term.  </w:t>
      </w:r>
    </w:p>
    <w:p w14:paraId="786B63C3" w14:textId="77777777" w:rsidR="0015225B" w:rsidRPr="00F17C38" w:rsidRDefault="0015225B" w:rsidP="009347B1">
      <w:pPr>
        <w:pStyle w:val="Default"/>
        <w:rPr>
          <w:sz w:val="22"/>
          <w:szCs w:val="22"/>
        </w:rPr>
      </w:pPr>
    </w:p>
    <w:p w14:paraId="4ADF36B6" w14:textId="77777777" w:rsidR="0015225B" w:rsidRPr="00F17C38" w:rsidRDefault="0015225B" w:rsidP="009347B1">
      <w:pPr>
        <w:pStyle w:val="Default"/>
        <w:rPr>
          <w:b/>
          <w:sz w:val="22"/>
          <w:szCs w:val="22"/>
        </w:rPr>
      </w:pPr>
      <w:r w:rsidRPr="00F17C38">
        <w:rPr>
          <w:b/>
          <w:sz w:val="22"/>
          <w:szCs w:val="22"/>
        </w:rPr>
        <w:t xml:space="preserve">Annually </w:t>
      </w:r>
    </w:p>
    <w:p w14:paraId="7042BC28" w14:textId="77777777" w:rsidR="0015225B" w:rsidRPr="00F17C38" w:rsidRDefault="0015225B" w:rsidP="009347B1">
      <w:pPr>
        <w:pStyle w:val="Default"/>
        <w:rPr>
          <w:sz w:val="22"/>
          <w:szCs w:val="22"/>
        </w:rPr>
      </w:pPr>
      <w:r w:rsidRPr="00F17C38">
        <w:rPr>
          <w:sz w:val="22"/>
          <w:szCs w:val="22"/>
        </w:rPr>
        <w:t xml:space="preserve">Teachers are required: </w:t>
      </w:r>
    </w:p>
    <w:p w14:paraId="4B3934C7" w14:textId="77777777" w:rsidR="0015225B" w:rsidRPr="00F17C38" w:rsidRDefault="0015225B" w:rsidP="00EB4797">
      <w:pPr>
        <w:pStyle w:val="Default"/>
        <w:widowControl/>
        <w:numPr>
          <w:ilvl w:val="0"/>
          <w:numId w:val="26"/>
        </w:numPr>
        <w:rPr>
          <w:sz w:val="22"/>
          <w:szCs w:val="22"/>
        </w:rPr>
      </w:pPr>
      <w:r w:rsidRPr="00F17C38">
        <w:rPr>
          <w:sz w:val="22"/>
          <w:szCs w:val="22"/>
        </w:rPr>
        <w:t>To complete final Individual Pupil Assessment Records electronically</w:t>
      </w:r>
    </w:p>
    <w:p w14:paraId="6CAAA602" w14:textId="77777777" w:rsidR="0015225B" w:rsidRPr="00F17C38" w:rsidRDefault="0015225B" w:rsidP="00EB4797">
      <w:pPr>
        <w:pStyle w:val="Default"/>
        <w:widowControl/>
        <w:numPr>
          <w:ilvl w:val="0"/>
          <w:numId w:val="26"/>
        </w:numPr>
        <w:rPr>
          <w:sz w:val="22"/>
          <w:szCs w:val="22"/>
        </w:rPr>
      </w:pPr>
      <w:r w:rsidRPr="00F17C38">
        <w:rPr>
          <w:sz w:val="22"/>
          <w:szCs w:val="22"/>
        </w:rPr>
        <w:t>To complete Annual Reports to parents</w:t>
      </w:r>
    </w:p>
    <w:p w14:paraId="69AF9442" w14:textId="77777777" w:rsidR="0015225B" w:rsidRPr="00F17C38" w:rsidRDefault="0015225B" w:rsidP="00EB4797">
      <w:pPr>
        <w:pStyle w:val="Default"/>
        <w:widowControl/>
        <w:numPr>
          <w:ilvl w:val="0"/>
          <w:numId w:val="26"/>
        </w:numPr>
        <w:rPr>
          <w:sz w:val="22"/>
          <w:szCs w:val="22"/>
        </w:rPr>
      </w:pPr>
      <w:r w:rsidRPr="00F17C38">
        <w:rPr>
          <w:sz w:val="22"/>
          <w:szCs w:val="22"/>
        </w:rPr>
        <w:t>A hard copy of individual annual reports are securely stored in each pupil’s file in the School Office.</w:t>
      </w:r>
    </w:p>
    <w:p w14:paraId="0FD799CC" w14:textId="77777777" w:rsidR="0015225B" w:rsidRPr="00F17C38" w:rsidRDefault="0015225B" w:rsidP="009347B1">
      <w:pPr>
        <w:pStyle w:val="Default"/>
        <w:rPr>
          <w:color w:val="auto"/>
          <w:sz w:val="22"/>
          <w:szCs w:val="22"/>
        </w:rPr>
      </w:pPr>
    </w:p>
    <w:p w14:paraId="5D33D736" w14:textId="77777777" w:rsidR="0015225B" w:rsidRPr="00F17C38" w:rsidRDefault="0015225B" w:rsidP="009347B1">
      <w:pPr>
        <w:pStyle w:val="Default"/>
        <w:rPr>
          <w:color w:val="auto"/>
          <w:sz w:val="22"/>
          <w:szCs w:val="22"/>
          <w:u w:val="single"/>
        </w:rPr>
      </w:pPr>
      <w:r w:rsidRPr="00F17C38">
        <w:rPr>
          <w:b/>
          <w:bCs/>
          <w:color w:val="auto"/>
          <w:sz w:val="22"/>
          <w:szCs w:val="22"/>
          <w:u w:val="single"/>
        </w:rPr>
        <w:t xml:space="preserve">REPORTS TO PARENTS: </w:t>
      </w:r>
    </w:p>
    <w:p w14:paraId="28D423FC" w14:textId="77777777" w:rsidR="0015225B" w:rsidRPr="00F17C38" w:rsidRDefault="0015225B" w:rsidP="009347B1">
      <w:pPr>
        <w:pStyle w:val="Default"/>
        <w:rPr>
          <w:color w:val="auto"/>
          <w:sz w:val="22"/>
          <w:szCs w:val="22"/>
        </w:rPr>
      </w:pPr>
      <w:r w:rsidRPr="00F17C38">
        <w:rPr>
          <w:color w:val="auto"/>
          <w:sz w:val="22"/>
          <w:szCs w:val="22"/>
        </w:rPr>
        <w:t xml:space="preserve">In order to communicate progress, effort and achievement, and identify future needs effectively, </w:t>
      </w:r>
      <w:r w:rsidRPr="00F17C38">
        <w:rPr>
          <w:i/>
          <w:iCs/>
          <w:color w:val="auto"/>
          <w:sz w:val="22"/>
          <w:szCs w:val="22"/>
        </w:rPr>
        <w:t>all reports must</w:t>
      </w:r>
      <w:r w:rsidRPr="00F17C38">
        <w:rPr>
          <w:color w:val="auto"/>
          <w:sz w:val="22"/>
          <w:szCs w:val="22"/>
        </w:rPr>
        <w:t xml:space="preserve">: </w:t>
      </w:r>
    </w:p>
    <w:p w14:paraId="6D754D91" w14:textId="77777777" w:rsidR="0015225B" w:rsidRPr="00F17C38" w:rsidRDefault="0015225B" w:rsidP="00EB4797">
      <w:pPr>
        <w:pStyle w:val="Default"/>
        <w:widowControl/>
        <w:numPr>
          <w:ilvl w:val="0"/>
          <w:numId w:val="27"/>
        </w:numPr>
        <w:spacing w:after="34"/>
        <w:rPr>
          <w:color w:val="auto"/>
          <w:sz w:val="22"/>
          <w:szCs w:val="22"/>
        </w:rPr>
      </w:pPr>
      <w:r w:rsidRPr="00F17C38">
        <w:rPr>
          <w:color w:val="auto"/>
          <w:sz w:val="22"/>
          <w:szCs w:val="22"/>
        </w:rPr>
        <w:t xml:space="preserve">Be related to evidence of pupils’ work, specific activities and achievements </w:t>
      </w:r>
    </w:p>
    <w:p w14:paraId="482D9768" w14:textId="77777777" w:rsidR="0015225B" w:rsidRPr="00F17C38" w:rsidRDefault="0015225B" w:rsidP="00EB4797">
      <w:pPr>
        <w:pStyle w:val="Default"/>
        <w:widowControl/>
        <w:numPr>
          <w:ilvl w:val="0"/>
          <w:numId w:val="27"/>
        </w:numPr>
        <w:spacing w:after="34"/>
        <w:rPr>
          <w:color w:val="auto"/>
          <w:sz w:val="22"/>
          <w:szCs w:val="22"/>
        </w:rPr>
      </w:pPr>
      <w:r w:rsidRPr="00F17C38">
        <w:rPr>
          <w:color w:val="auto"/>
          <w:sz w:val="22"/>
          <w:szCs w:val="22"/>
        </w:rPr>
        <w:t xml:space="preserve">Grade Attainment against new National expectations </w:t>
      </w:r>
    </w:p>
    <w:p w14:paraId="181641A2" w14:textId="77777777" w:rsidR="0015225B" w:rsidRPr="00F17C38" w:rsidRDefault="0015225B" w:rsidP="00EB4797">
      <w:pPr>
        <w:pStyle w:val="Default"/>
        <w:widowControl/>
        <w:numPr>
          <w:ilvl w:val="0"/>
          <w:numId w:val="27"/>
        </w:numPr>
        <w:spacing w:after="34"/>
        <w:rPr>
          <w:color w:val="auto"/>
          <w:sz w:val="22"/>
          <w:szCs w:val="22"/>
        </w:rPr>
      </w:pPr>
      <w:r w:rsidRPr="00F17C38">
        <w:rPr>
          <w:color w:val="auto"/>
          <w:sz w:val="22"/>
          <w:szCs w:val="22"/>
        </w:rPr>
        <w:t xml:space="preserve">Be constructive, on the whole positive and include Next Step Targets for Basic Skills </w:t>
      </w:r>
    </w:p>
    <w:p w14:paraId="28E096F4" w14:textId="77777777" w:rsidR="0015225B" w:rsidRPr="00F17C38" w:rsidRDefault="0015225B" w:rsidP="00EB4797">
      <w:pPr>
        <w:pStyle w:val="Default"/>
        <w:widowControl/>
        <w:numPr>
          <w:ilvl w:val="0"/>
          <w:numId w:val="27"/>
        </w:numPr>
        <w:spacing w:after="34"/>
        <w:rPr>
          <w:color w:val="auto"/>
          <w:sz w:val="22"/>
          <w:szCs w:val="22"/>
        </w:rPr>
      </w:pPr>
      <w:r w:rsidRPr="00F17C38">
        <w:rPr>
          <w:color w:val="auto"/>
          <w:sz w:val="22"/>
          <w:szCs w:val="22"/>
        </w:rPr>
        <w:t xml:space="preserve">Be fair, relevant, adequate and accurate. </w:t>
      </w:r>
    </w:p>
    <w:p w14:paraId="4B0BE3D5" w14:textId="77777777" w:rsidR="0015225B" w:rsidRPr="00F17C38" w:rsidRDefault="0015225B" w:rsidP="00EB4797">
      <w:pPr>
        <w:pStyle w:val="Default"/>
        <w:widowControl/>
        <w:numPr>
          <w:ilvl w:val="0"/>
          <w:numId w:val="27"/>
        </w:numPr>
        <w:rPr>
          <w:color w:val="auto"/>
          <w:sz w:val="22"/>
          <w:szCs w:val="22"/>
        </w:rPr>
      </w:pPr>
      <w:r w:rsidRPr="00F17C38">
        <w:rPr>
          <w:color w:val="auto"/>
          <w:sz w:val="22"/>
          <w:szCs w:val="22"/>
        </w:rPr>
        <w:t xml:space="preserve">Encourage dialogue with the parents and child </w:t>
      </w:r>
    </w:p>
    <w:p w14:paraId="22305060" w14:textId="77777777" w:rsidR="0015225B" w:rsidRPr="00F17C38" w:rsidRDefault="0015225B" w:rsidP="009347B1">
      <w:pPr>
        <w:pStyle w:val="Default"/>
        <w:rPr>
          <w:color w:val="auto"/>
          <w:sz w:val="22"/>
          <w:szCs w:val="22"/>
          <w:u w:val="single"/>
        </w:rPr>
      </w:pPr>
    </w:p>
    <w:p w14:paraId="32883F3A" w14:textId="77777777" w:rsidR="0015225B" w:rsidRPr="00F17C38" w:rsidRDefault="0015225B" w:rsidP="009347B1">
      <w:pPr>
        <w:pStyle w:val="Default"/>
        <w:rPr>
          <w:color w:val="auto"/>
          <w:sz w:val="22"/>
          <w:szCs w:val="22"/>
          <w:u w:val="single"/>
        </w:rPr>
      </w:pPr>
    </w:p>
    <w:p w14:paraId="2FEE716F" w14:textId="77777777" w:rsidR="0015225B" w:rsidRPr="00F17C38" w:rsidRDefault="0015225B" w:rsidP="009347B1">
      <w:pPr>
        <w:pStyle w:val="Default"/>
        <w:rPr>
          <w:color w:val="auto"/>
          <w:sz w:val="22"/>
          <w:szCs w:val="22"/>
          <w:u w:val="single"/>
        </w:rPr>
      </w:pPr>
    </w:p>
    <w:p w14:paraId="69826F3C" w14:textId="77777777" w:rsidR="0015225B" w:rsidRPr="00F17C38" w:rsidRDefault="0015225B" w:rsidP="009347B1">
      <w:pPr>
        <w:pStyle w:val="Default"/>
        <w:rPr>
          <w:color w:val="auto"/>
          <w:sz w:val="22"/>
          <w:szCs w:val="22"/>
          <w:u w:val="single"/>
        </w:rPr>
      </w:pPr>
    </w:p>
    <w:p w14:paraId="4BF24EAD" w14:textId="77777777" w:rsidR="0015225B" w:rsidRPr="00F17C38" w:rsidRDefault="0015225B" w:rsidP="009347B1">
      <w:pPr>
        <w:rPr>
          <w:sz w:val="22"/>
          <w:szCs w:val="22"/>
          <w:u w:val="single"/>
        </w:rPr>
      </w:pPr>
      <w:r w:rsidRPr="00F17C38">
        <w:rPr>
          <w:sz w:val="22"/>
          <w:szCs w:val="22"/>
          <w:u w:val="single"/>
        </w:rPr>
        <w:t>Grange’s ‘Assessment without Levels’</w:t>
      </w:r>
    </w:p>
    <w:p w14:paraId="29C122AF" w14:textId="77777777" w:rsidR="0015225B" w:rsidRPr="00F17C38" w:rsidRDefault="0015225B" w:rsidP="009347B1">
      <w:pPr>
        <w:rPr>
          <w:b/>
          <w:sz w:val="22"/>
          <w:szCs w:val="22"/>
          <w:u w:val="single"/>
        </w:rPr>
      </w:pPr>
    </w:p>
    <w:p w14:paraId="715C5343" w14:textId="77777777" w:rsidR="0015225B" w:rsidRPr="00F17C38" w:rsidRDefault="0015225B" w:rsidP="009347B1">
      <w:pPr>
        <w:rPr>
          <w:b/>
          <w:sz w:val="22"/>
          <w:szCs w:val="22"/>
          <w:u w:val="single"/>
        </w:rPr>
      </w:pPr>
      <w:r w:rsidRPr="00F17C38">
        <w:rPr>
          <w:b/>
          <w:sz w:val="22"/>
          <w:szCs w:val="22"/>
          <w:u w:val="single"/>
        </w:rPr>
        <w:t>TRACKING ATTAINMENT</w:t>
      </w:r>
    </w:p>
    <w:p w14:paraId="7DF31A50" w14:textId="77777777" w:rsidR="0015225B" w:rsidRPr="00F17C38" w:rsidRDefault="0015225B" w:rsidP="009347B1">
      <w:pPr>
        <w:rPr>
          <w:b/>
          <w:sz w:val="22"/>
          <w:szCs w:val="22"/>
          <w:u w:val="single"/>
        </w:rPr>
      </w:pPr>
    </w:p>
    <w:p w14:paraId="72455B55" w14:textId="77777777" w:rsidR="0015225B" w:rsidRPr="00F17C38" w:rsidRDefault="0015225B" w:rsidP="009347B1">
      <w:pPr>
        <w:rPr>
          <w:sz w:val="22"/>
          <w:szCs w:val="22"/>
        </w:rPr>
      </w:pPr>
      <w:r w:rsidRPr="00F17C38">
        <w:rPr>
          <w:sz w:val="22"/>
          <w:szCs w:val="22"/>
        </w:rPr>
        <w:t>Attainment is measured by a four point system within the titles given related to their age related expectations (Emerging, Developing, Exceeding). All pupils start the school year on Emerging ‘0’ and teachers will be baseline assess every pupil from there. By the end of each academic year, pupils need to achieve 12 progress points to ensure they are in line with age related expectations.</w:t>
      </w:r>
    </w:p>
    <w:p w14:paraId="69CDB7D9" w14:textId="77777777" w:rsidR="0015225B" w:rsidRPr="00F17C38" w:rsidRDefault="0015225B" w:rsidP="009347B1">
      <w:pPr>
        <w:rPr>
          <w:sz w:val="22"/>
          <w:szCs w:val="22"/>
        </w:rPr>
      </w:pPr>
    </w:p>
    <w:p w14:paraId="1412F64C" w14:textId="77777777" w:rsidR="0015225B" w:rsidRPr="00F17C38" w:rsidRDefault="0015225B" w:rsidP="009347B1">
      <w:pPr>
        <w:rPr>
          <w:sz w:val="22"/>
          <w:szCs w:val="22"/>
        </w:rPr>
      </w:pPr>
      <w:r w:rsidRPr="00F17C38">
        <w:rPr>
          <w:sz w:val="22"/>
          <w:szCs w:val="22"/>
        </w:rPr>
        <w:t>Our assessment without levels works out as follows:</w:t>
      </w:r>
    </w:p>
    <w:p w14:paraId="367F7BC1" w14:textId="77777777" w:rsidR="0015225B" w:rsidRPr="00F17C38" w:rsidRDefault="0015225B" w:rsidP="009347B1">
      <w:pPr>
        <w:rPr>
          <w:sz w:val="22"/>
          <w:szCs w:val="22"/>
        </w:rPr>
      </w:pPr>
    </w:p>
    <w:p w14:paraId="53BB7327" w14:textId="77777777" w:rsidR="0015225B" w:rsidRPr="00F17C38" w:rsidRDefault="0015225B" w:rsidP="009347B1">
      <w:pPr>
        <w:rPr>
          <w:sz w:val="22"/>
          <w:szCs w:val="22"/>
        </w:rPr>
      </w:pPr>
      <w:r w:rsidRPr="00F17C38">
        <w:rPr>
          <w:sz w:val="22"/>
          <w:szCs w:val="22"/>
        </w:rPr>
        <w:t>Emerging 0 = Baseline (all pupils start on this point at the beginning of the year)</w:t>
      </w:r>
    </w:p>
    <w:p w14:paraId="593D896A" w14:textId="77777777" w:rsidR="0015225B" w:rsidRPr="00F17C38" w:rsidRDefault="0015225B" w:rsidP="009347B1">
      <w:pPr>
        <w:rPr>
          <w:sz w:val="22"/>
          <w:szCs w:val="22"/>
        </w:rPr>
      </w:pPr>
    </w:p>
    <w:p w14:paraId="28CD9714" w14:textId="77777777" w:rsidR="0015225B" w:rsidRPr="00F17C38" w:rsidRDefault="0015225B" w:rsidP="009347B1">
      <w:pPr>
        <w:rPr>
          <w:sz w:val="22"/>
          <w:szCs w:val="22"/>
        </w:rPr>
      </w:pPr>
      <w:r w:rsidRPr="00F17C38">
        <w:rPr>
          <w:sz w:val="22"/>
          <w:szCs w:val="22"/>
        </w:rPr>
        <w:t>Emerging 1 = 25% completed</w:t>
      </w:r>
      <w:r w:rsidRPr="00F17C38">
        <w:rPr>
          <w:sz w:val="22"/>
          <w:szCs w:val="22"/>
        </w:rPr>
        <w:tab/>
      </w:r>
      <w:r w:rsidRPr="00F17C38">
        <w:rPr>
          <w:sz w:val="22"/>
          <w:szCs w:val="22"/>
        </w:rPr>
        <w:tab/>
      </w:r>
      <w:r w:rsidRPr="00F17C38">
        <w:rPr>
          <w:sz w:val="22"/>
          <w:szCs w:val="22"/>
        </w:rPr>
        <w:tab/>
        <w:t>(1 Point Progress)</w:t>
      </w:r>
    </w:p>
    <w:p w14:paraId="72299F7F" w14:textId="77777777" w:rsidR="0015225B" w:rsidRPr="00F17C38" w:rsidRDefault="0015225B" w:rsidP="009347B1">
      <w:pPr>
        <w:rPr>
          <w:sz w:val="22"/>
          <w:szCs w:val="22"/>
        </w:rPr>
      </w:pPr>
      <w:r w:rsidRPr="00F17C38">
        <w:rPr>
          <w:sz w:val="22"/>
          <w:szCs w:val="22"/>
        </w:rPr>
        <w:t>Emerging 2 = 50% completed</w:t>
      </w:r>
      <w:r w:rsidRPr="00F17C38">
        <w:rPr>
          <w:sz w:val="22"/>
          <w:szCs w:val="22"/>
        </w:rPr>
        <w:tab/>
      </w:r>
      <w:r w:rsidRPr="00F17C38">
        <w:rPr>
          <w:sz w:val="22"/>
          <w:szCs w:val="22"/>
        </w:rPr>
        <w:tab/>
      </w:r>
      <w:r w:rsidRPr="00F17C38">
        <w:rPr>
          <w:sz w:val="22"/>
          <w:szCs w:val="22"/>
        </w:rPr>
        <w:tab/>
        <w:t xml:space="preserve">(2 Points Progress) </w:t>
      </w:r>
    </w:p>
    <w:p w14:paraId="41D8C50C" w14:textId="77777777" w:rsidR="0015225B" w:rsidRPr="00F17C38" w:rsidRDefault="0015225B" w:rsidP="009347B1">
      <w:pPr>
        <w:rPr>
          <w:sz w:val="22"/>
          <w:szCs w:val="22"/>
        </w:rPr>
      </w:pPr>
      <w:r w:rsidRPr="00F17C38">
        <w:rPr>
          <w:sz w:val="22"/>
          <w:szCs w:val="22"/>
        </w:rPr>
        <w:t>Emerging 3 = 75% completed</w:t>
      </w:r>
      <w:r w:rsidRPr="00F17C38">
        <w:rPr>
          <w:sz w:val="22"/>
          <w:szCs w:val="22"/>
        </w:rPr>
        <w:tab/>
      </w:r>
      <w:r w:rsidRPr="00F17C38">
        <w:rPr>
          <w:sz w:val="22"/>
          <w:szCs w:val="22"/>
        </w:rPr>
        <w:tab/>
      </w:r>
      <w:r w:rsidRPr="00F17C38">
        <w:rPr>
          <w:sz w:val="22"/>
          <w:szCs w:val="22"/>
        </w:rPr>
        <w:tab/>
        <w:t xml:space="preserve">(3 Points Progress) </w:t>
      </w:r>
    </w:p>
    <w:p w14:paraId="340C2537" w14:textId="77777777" w:rsidR="0015225B" w:rsidRPr="00F17C38" w:rsidRDefault="0015225B" w:rsidP="009347B1">
      <w:pPr>
        <w:rPr>
          <w:sz w:val="22"/>
          <w:szCs w:val="22"/>
        </w:rPr>
      </w:pPr>
      <w:r w:rsidRPr="00F17C38">
        <w:rPr>
          <w:sz w:val="22"/>
          <w:szCs w:val="22"/>
        </w:rPr>
        <w:t>Emerging 4 = 100% completed</w:t>
      </w:r>
      <w:r w:rsidRPr="00F17C38">
        <w:rPr>
          <w:sz w:val="22"/>
          <w:szCs w:val="22"/>
        </w:rPr>
        <w:tab/>
      </w:r>
      <w:r w:rsidRPr="00F17C38">
        <w:rPr>
          <w:sz w:val="22"/>
          <w:szCs w:val="22"/>
        </w:rPr>
        <w:tab/>
      </w:r>
      <w:r w:rsidRPr="00F17C38">
        <w:rPr>
          <w:sz w:val="22"/>
          <w:szCs w:val="22"/>
        </w:rPr>
        <w:tab/>
        <w:t xml:space="preserve">(4 Points Progress) </w:t>
      </w:r>
    </w:p>
    <w:p w14:paraId="50FC903D" w14:textId="77777777" w:rsidR="0015225B" w:rsidRPr="00F17C38" w:rsidRDefault="0015225B" w:rsidP="009347B1">
      <w:pPr>
        <w:rPr>
          <w:sz w:val="22"/>
          <w:szCs w:val="22"/>
        </w:rPr>
      </w:pPr>
    </w:p>
    <w:p w14:paraId="04364529" w14:textId="77777777" w:rsidR="0015225B" w:rsidRPr="00F17C38" w:rsidRDefault="0015225B" w:rsidP="009347B1">
      <w:pPr>
        <w:rPr>
          <w:sz w:val="22"/>
          <w:szCs w:val="22"/>
        </w:rPr>
      </w:pPr>
      <w:r w:rsidRPr="00F17C38">
        <w:rPr>
          <w:sz w:val="22"/>
          <w:szCs w:val="22"/>
        </w:rPr>
        <w:t>Developing 1 = 25% completed</w:t>
      </w:r>
      <w:r w:rsidRPr="00F17C38">
        <w:rPr>
          <w:sz w:val="22"/>
          <w:szCs w:val="22"/>
        </w:rPr>
        <w:tab/>
      </w:r>
      <w:r w:rsidRPr="00F17C38">
        <w:rPr>
          <w:sz w:val="22"/>
          <w:szCs w:val="22"/>
        </w:rPr>
        <w:tab/>
      </w:r>
      <w:r w:rsidRPr="00F17C38">
        <w:rPr>
          <w:sz w:val="22"/>
          <w:szCs w:val="22"/>
        </w:rPr>
        <w:tab/>
        <w:t>(5 Points Progress)</w:t>
      </w:r>
    </w:p>
    <w:p w14:paraId="3107F6EF" w14:textId="77777777" w:rsidR="0015225B" w:rsidRPr="00F17C38" w:rsidRDefault="0015225B" w:rsidP="009347B1">
      <w:pPr>
        <w:rPr>
          <w:sz w:val="22"/>
          <w:szCs w:val="22"/>
        </w:rPr>
      </w:pPr>
      <w:r w:rsidRPr="00F17C38">
        <w:rPr>
          <w:sz w:val="22"/>
          <w:szCs w:val="22"/>
        </w:rPr>
        <w:t>Developing 2 = 50% completed</w:t>
      </w:r>
      <w:r w:rsidRPr="00F17C38">
        <w:rPr>
          <w:sz w:val="22"/>
          <w:szCs w:val="22"/>
        </w:rPr>
        <w:tab/>
      </w:r>
      <w:r w:rsidRPr="00F17C38">
        <w:rPr>
          <w:sz w:val="22"/>
          <w:szCs w:val="22"/>
        </w:rPr>
        <w:tab/>
      </w:r>
      <w:r w:rsidRPr="00F17C38">
        <w:rPr>
          <w:sz w:val="22"/>
          <w:szCs w:val="22"/>
        </w:rPr>
        <w:tab/>
        <w:t>(6 Points Progress)</w:t>
      </w:r>
    </w:p>
    <w:p w14:paraId="1998FBC7" w14:textId="77777777" w:rsidR="0015225B" w:rsidRPr="00F17C38" w:rsidRDefault="0015225B" w:rsidP="009347B1">
      <w:pPr>
        <w:rPr>
          <w:sz w:val="22"/>
          <w:szCs w:val="22"/>
        </w:rPr>
      </w:pPr>
      <w:r w:rsidRPr="00F17C38">
        <w:rPr>
          <w:sz w:val="22"/>
          <w:szCs w:val="22"/>
        </w:rPr>
        <w:t xml:space="preserve">Developing </w:t>
      </w:r>
      <w:r w:rsidR="00EB4797" w:rsidRPr="00F17C38">
        <w:rPr>
          <w:sz w:val="22"/>
          <w:szCs w:val="22"/>
        </w:rPr>
        <w:t>3 =</w:t>
      </w:r>
      <w:r w:rsidRPr="00F17C38">
        <w:rPr>
          <w:sz w:val="22"/>
          <w:szCs w:val="22"/>
        </w:rPr>
        <w:t xml:space="preserve"> 75% completed</w:t>
      </w:r>
      <w:r w:rsidRPr="00F17C38">
        <w:rPr>
          <w:sz w:val="22"/>
          <w:szCs w:val="22"/>
        </w:rPr>
        <w:tab/>
      </w:r>
      <w:r w:rsidRPr="00F17C38">
        <w:rPr>
          <w:sz w:val="22"/>
          <w:szCs w:val="22"/>
        </w:rPr>
        <w:tab/>
      </w:r>
      <w:r w:rsidRPr="00F17C38">
        <w:rPr>
          <w:sz w:val="22"/>
          <w:szCs w:val="22"/>
        </w:rPr>
        <w:tab/>
        <w:t>(7 Points Progress)</w:t>
      </w:r>
    </w:p>
    <w:p w14:paraId="1CFFC9AD" w14:textId="77777777" w:rsidR="0015225B" w:rsidRPr="00F17C38" w:rsidRDefault="0015225B" w:rsidP="009347B1">
      <w:pPr>
        <w:rPr>
          <w:sz w:val="22"/>
          <w:szCs w:val="22"/>
        </w:rPr>
      </w:pPr>
      <w:r w:rsidRPr="00F17C38">
        <w:rPr>
          <w:sz w:val="22"/>
          <w:szCs w:val="22"/>
        </w:rPr>
        <w:t>Developing 4 = 100% completed</w:t>
      </w:r>
      <w:r w:rsidRPr="00F17C38">
        <w:rPr>
          <w:sz w:val="22"/>
          <w:szCs w:val="22"/>
        </w:rPr>
        <w:tab/>
      </w:r>
      <w:r w:rsidRPr="00F17C38">
        <w:rPr>
          <w:sz w:val="22"/>
          <w:szCs w:val="22"/>
        </w:rPr>
        <w:tab/>
      </w:r>
      <w:r w:rsidRPr="00F17C38">
        <w:rPr>
          <w:sz w:val="22"/>
          <w:szCs w:val="22"/>
        </w:rPr>
        <w:tab/>
        <w:t xml:space="preserve">(8 Points Progress) </w:t>
      </w:r>
    </w:p>
    <w:p w14:paraId="1BE8B729" w14:textId="77777777" w:rsidR="0015225B" w:rsidRPr="00F17C38" w:rsidRDefault="0015225B" w:rsidP="009347B1">
      <w:pPr>
        <w:rPr>
          <w:sz w:val="22"/>
          <w:szCs w:val="22"/>
        </w:rPr>
      </w:pPr>
    </w:p>
    <w:p w14:paraId="49C7540B" w14:textId="77777777" w:rsidR="0015225B" w:rsidRPr="00F17C38" w:rsidRDefault="0015225B" w:rsidP="009347B1">
      <w:pPr>
        <w:rPr>
          <w:sz w:val="22"/>
          <w:szCs w:val="22"/>
        </w:rPr>
      </w:pPr>
      <w:r w:rsidRPr="00F17C38">
        <w:rPr>
          <w:sz w:val="22"/>
          <w:szCs w:val="22"/>
        </w:rPr>
        <w:t>Expected 1 = 25% completed</w:t>
      </w:r>
      <w:r w:rsidRPr="00F17C38">
        <w:rPr>
          <w:sz w:val="22"/>
          <w:szCs w:val="22"/>
        </w:rPr>
        <w:tab/>
      </w:r>
      <w:r w:rsidRPr="00F17C38">
        <w:rPr>
          <w:sz w:val="22"/>
          <w:szCs w:val="22"/>
        </w:rPr>
        <w:tab/>
      </w:r>
      <w:r w:rsidRPr="00F17C38">
        <w:rPr>
          <w:sz w:val="22"/>
          <w:szCs w:val="22"/>
        </w:rPr>
        <w:tab/>
      </w:r>
      <w:r w:rsidR="00C56E75">
        <w:rPr>
          <w:sz w:val="22"/>
          <w:szCs w:val="22"/>
        </w:rPr>
        <w:tab/>
      </w:r>
      <w:r w:rsidRPr="00F17C38">
        <w:rPr>
          <w:sz w:val="22"/>
          <w:szCs w:val="22"/>
        </w:rPr>
        <w:t>(9 Points Progress)</w:t>
      </w:r>
    </w:p>
    <w:p w14:paraId="7EF01404" w14:textId="77777777" w:rsidR="0015225B" w:rsidRPr="00F17C38" w:rsidRDefault="0015225B" w:rsidP="009347B1">
      <w:pPr>
        <w:rPr>
          <w:sz w:val="22"/>
          <w:szCs w:val="22"/>
        </w:rPr>
      </w:pPr>
      <w:r w:rsidRPr="00F17C38">
        <w:rPr>
          <w:sz w:val="22"/>
          <w:szCs w:val="22"/>
        </w:rPr>
        <w:t>Expected 2 = 50% completed</w:t>
      </w:r>
      <w:r w:rsidRPr="00F17C38">
        <w:rPr>
          <w:sz w:val="22"/>
          <w:szCs w:val="22"/>
        </w:rPr>
        <w:tab/>
      </w:r>
      <w:r w:rsidRPr="00F17C38">
        <w:rPr>
          <w:sz w:val="22"/>
          <w:szCs w:val="22"/>
        </w:rPr>
        <w:tab/>
      </w:r>
      <w:r w:rsidRPr="00F17C38">
        <w:rPr>
          <w:sz w:val="22"/>
          <w:szCs w:val="22"/>
        </w:rPr>
        <w:tab/>
      </w:r>
      <w:r w:rsidR="00C56E75">
        <w:rPr>
          <w:sz w:val="22"/>
          <w:szCs w:val="22"/>
        </w:rPr>
        <w:tab/>
      </w:r>
      <w:r w:rsidRPr="00F17C38">
        <w:rPr>
          <w:sz w:val="22"/>
          <w:szCs w:val="22"/>
        </w:rPr>
        <w:t>(10 Points Progress)</w:t>
      </w:r>
    </w:p>
    <w:p w14:paraId="5B3CDE7A" w14:textId="77777777" w:rsidR="0015225B" w:rsidRPr="00F17C38" w:rsidRDefault="0015225B" w:rsidP="009347B1">
      <w:pPr>
        <w:rPr>
          <w:sz w:val="22"/>
          <w:szCs w:val="22"/>
        </w:rPr>
      </w:pPr>
      <w:r w:rsidRPr="00F17C38">
        <w:rPr>
          <w:sz w:val="22"/>
          <w:szCs w:val="22"/>
        </w:rPr>
        <w:t>Expected 3 = 75% completed</w:t>
      </w:r>
      <w:r w:rsidRPr="00F17C38">
        <w:rPr>
          <w:sz w:val="22"/>
          <w:szCs w:val="22"/>
        </w:rPr>
        <w:tab/>
      </w:r>
      <w:r w:rsidRPr="00F17C38">
        <w:rPr>
          <w:sz w:val="22"/>
          <w:szCs w:val="22"/>
        </w:rPr>
        <w:tab/>
      </w:r>
      <w:r w:rsidRPr="00F17C38">
        <w:rPr>
          <w:sz w:val="22"/>
          <w:szCs w:val="22"/>
        </w:rPr>
        <w:tab/>
      </w:r>
      <w:r w:rsidR="00C56E75">
        <w:rPr>
          <w:sz w:val="22"/>
          <w:szCs w:val="22"/>
        </w:rPr>
        <w:tab/>
      </w:r>
      <w:r w:rsidRPr="00F17C38">
        <w:rPr>
          <w:sz w:val="22"/>
          <w:szCs w:val="22"/>
        </w:rPr>
        <w:t>(11 Points Progress)</w:t>
      </w:r>
    </w:p>
    <w:p w14:paraId="492FE66E" w14:textId="77777777" w:rsidR="0015225B" w:rsidRPr="00F17C38" w:rsidRDefault="0015225B" w:rsidP="009347B1">
      <w:pPr>
        <w:rPr>
          <w:sz w:val="22"/>
          <w:szCs w:val="22"/>
        </w:rPr>
      </w:pPr>
      <w:r w:rsidRPr="00F17C38">
        <w:rPr>
          <w:sz w:val="22"/>
          <w:szCs w:val="22"/>
        </w:rPr>
        <w:t>Expected 4 = 100% completed</w:t>
      </w:r>
      <w:r w:rsidRPr="00F17C38">
        <w:rPr>
          <w:sz w:val="22"/>
          <w:szCs w:val="22"/>
        </w:rPr>
        <w:tab/>
      </w:r>
      <w:r w:rsidRPr="00F17C38">
        <w:rPr>
          <w:sz w:val="22"/>
          <w:szCs w:val="22"/>
        </w:rPr>
        <w:tab/>
      </w:r>
      <w:r w:rsidRPr="00F17C38">
        <w:rPr>
          <w:sz w:val="22"/>
          <w:szCs w:val="22"/>
        </w:rPr>
        <w:tab/>
        <w:t>(</w:t>
      </w:r>
      <w:r w:rsidRPr="00F17C38">
        <w:rPr>
          <w:sz w:val="22"/>
          <w:szCs w:val="22"/>
          <w:u w:val="single"/>
        </w:rPr>
        <w:t>Expected progress for the year: 12 Points)</w:t>
      </w:r>
    </w:p>
    <w:p w14:paraId="4DA7EA51" w14:textId="77777777" w:rsidR="0015225B" w:rsidRPr="00F17C38" w:rsidRDefault="0015225B" w:rsidP="009347B1">
      <w:pPr>
        <w:rPr>
          <w:sz w:val="22"/>
          <w:szCs w:val="22"/>
        </w:rPr>
      </w:pPr>
    </w:p>
    <w:p w14:paraId="3DD515E5" w14:textId="77777777" w:rsidR="0015225B" w:rsidRPr="00F17C38" w:rsidRDefault="0015225B" w:rsidP="009347B1">
      <w:pPr>
        <w:rPr>
          <w:i/>
          <w:sz w:val="22"/>
          <w:szCs w:val="22"/>
        </w:rPr>
      </w:pPr>
      <w:r w:rsidRPr="00F17C38">
        <w:rPr>
          <w:i/>
          <w:sz w:val="22"/>
          <w:szCs w:val="22"/>
        </w:rPr>
        <w:t xml:space="preserve">*I many areas children can grasp an in-depth knowledge and understanding of a subject, therefore a ‘Exceeding’ progression stage has been included. </w:t>
      </w:r>
    </w:p>
    <w:p w14:paraId="32B5BE52" w14:textId="77777777" w:rsidR="0015225B" w:rsidRPr="00F17C38" w:rsidRDefault="0015225B" w:rsidP="009347B1">
      <w:pPr>
        <w:rPr>
          <w:sz w:val="22"/>
          <w:szCs w:val="22"/>
        </w:rPr>
      </w:pPr>
    </w:p>
    <w:p w14:paraId="01531840" w14:textId="77777777" w:rsidR="0015225B" w:rsidRPr="00F17C38" w:rsidRDefault="0015225B" w:rsidP="009347B1">
      <w:pPr>
        <w:rPr>
          <w:sz w:val="22"/>
          <w:szCs w:val="22"/>
        </w:rPr>
      </w:pPr>
      <w:r w:rsidRPr="00F17C38">
        <w:rPr>
          <w:sz w:val="22"/>
          <w:szCs w:val="22"/>
        </w:rPr>
        <w:t>Exceeding 1= 25% completed</w:t>
      </w:r>
      <w:r w:rsidRPr="00F17C38">
        <w:rPr>
          <w:sz w:val="22"/>
          <w:szCs w:val="22"/>
        </w:rPr>
        <w:tab/>
      </w:r>
      <w:r w:rsidRPr="00F17C38">
        <w:rPr>
          <w:sz w:val="22"/>
          <w:szCs w:val="22"/>
        </w:rPr>
        <w:tab/>
      </w:r>
      <w:r w:rsidRPr="00F17C38">
        <w:rPr>
          <w:sz w:val="22"/>
          <w:szCs w:val="22"/>
        </w:rPr>
        <w:tab/>
        <w:t>(13 Points Progress)</w:t>
      </w:r>
      <w:r w:rsidRPr="00F17C38">
        <w:rPr>
          <w:sz w:val="22"/>
          <w:szCs w:val="22"/>
        </w:rPr>
        <w:tab/>
      </w:r>
    </w:p>
    <w:p w14:paraId="6BD5F529" w14:textId="77777777" w:rsidR="0015225B" w:rsidRPr="00F17C38" w:rsidRDefault="0015225B" w:rsidP="009347B1">
      <w:pPr>
        <w:rPr>
          <w:sz w:val="22"/>
          <w:szCs w:val="22"/>
        </w:rPr>
      </w:pPr>
      <w:r w:rsidRPr="00F17C38">
        <w:rPr>
          <w:sz w:val="22"/>
          <w:szCs w:val="22"/>
        </w:rPr>
        <w:t>Exceeding 2 = 50% completed</w:t>
      </w:r>
      <w:r w:rsidRPr="00F17C38">
        <w:rPr>
          <w:sz w:val="22"/>
          <w:szCs w:val="22"/>
        </w:rPr>
        <w:tab/>
      </w:r>
      <w:r w:rsidRPr="00F17C38">
        <w:rPr>
          <w:sz w:val="22"/>
          <w:szCs w:val="22"/>
        </w:rPr>
        <w:tab/>
      </w:r>
      <w:r w:rsidRPr="00F17C38">
        <w:rPr>
          <w:sz w:val="22"/>
          <w:szCs w:val="22"/>
        </w:rPr>
        <w:tab/>
        <w:t>(14 Points Progress)</w:t>
      </w:r>
    </w:p>
    <w:p w14:paraId="0A2B22A8" w14:textId="77777777" w:rsidR="0015225B" w:rsidRPr="00F17C38" w:rsidRDefault="0015225B" w:rsidP="009347B1">
      <w:pPr>
        <w:rPr>
          <w:sz w:val="22"/>
          <w:szCs w:val="22"/>
        </w:rPr>
      </w:pPr>
      <w:r w:rsidRPr="00F17C38">
        <w:rPr>
          <w:sz w:val="22"/>
          <w:szCs w:val="22"/>
        </w:rPr>
        <w:t>Exceeding 3 = 75% completed</w:t>
      </w:r>
      <w:r w:rsidRPr="00F17C38">
        <w:rPr>
          <w:sz w:val="22"/>
          <w:szCs w:val="22"/>
        </w:rPr>
        <w:tab/>
      </w:r>
      <w:r w:rsidRPr="00F17C38">
        <w:rPr>
          <w:sz w:val="22"/>
          <w:szCs w:val="22"/>
        </w:rPr>
        <w:tab/>
      </w:r>
      <w:r w:rsidRPr="00F17C38">
        <w:rPr>
          <w:sz w:val="22"/>
          <w:szCs w:val="22"/>
        </w:rPr>
        <w:tab/>
        <w:t>(15 Points Progress)</w:t>
      </w:r>
    </w:p>
    <w:p w14:paraId="33DD3051" w14:textId="77777777" w:rsidR="00D54677" w:rsidRPr="00E55646" w:rsidRDefault="0015225B" w:rsidP="009347B1">
      <w:pPr>
        <w:rPr>
          <w:sz w:val="22"/>
          <w:szCs w:val="22"/>
        </w:rPr>
      </w:pPr>
      <w:r w:rsidRPr="00F17C38">
        <w:rPr>
          <w:sz w:val="22"/>
          <w:szCs w:val="22"/>
        </w:rPr>
        <w:t>Exceeding 4 = 100% completed</w:t>
      </w:r>
      <w:r w:rsidRPr="00F17C38">
        <w:rPr>
          <w:sz w:val="22"/>
          <w:szCs w:val="22"/>
        </w:rPr>
        <w:tab/>
      </w:r>
      <w:r w:rsidRPr="00F17C38">
        <w:rPr>
          <w:sz w:val="22"/>
          <w:szCs w:val="22"/>
        </w:rPr>
        <w:tab/>
      </w:r>
      <w:r w:rsidRPr="00F17C38">
        <w:rPr>
          <w:sz w:val="22"/>
          <w:szCs w:val="22"/>
        </w:rPr>
        <w:tab/>
        <w:t>(16 Points Progress)</w:t>
      </w:r>
    </w:p>
    <w:p w14:paraId="4793707D" w14:textId="77777777" w:rsidR="00D54677" w:rsidRPr="00F17C38" w:rsidRDefault="00D54677" w:rsidP="009347B1">
      <w:pPr>
        <w:rPr>
          <w:b/>
          <w:sz w:val="22"/>
          <w:szCs w:val="22"/>
          <w:u w:val="single"/>
        </w:rPr>
      </w:pPr>
    </w:p>
    <w:p w14:paraId="7E4F35CF" w14:textId="77777777" w:rsidR="00E55646" w:rsidRDefault="00E55646" w:rsidP="009347B1">
      <w:pPr>
        <w:rPr>
          <w:b/>
          <w:sz w:val="22"/>
          <w:szCs w:val="22"/>
          <w:u w:val="single"/>
        </w:rPr>
      </w:pPr>
    </w:p>
    <w:p w14:paraId="3FD05490" w14:textId="77777777" w:rsidR="00E55646" w:rsidRDefault="00E55646" w:rsidP="009347B1">
      <w:pPr>
        <w:rPr>
          <w:b/>
          <w:sz w:val="22"/>
          <w:szCs w:val="22"/>
          <w:u w:val="single"/>
        </w:rPr>
      </w:pPr>
    </w:p>
    <w:p w14:paraId="3648F6A6" w14:textId="77777777" w:rsidR="00E55646" w:rsidRDefault="00E55646" w:rsidP="009347B1">
      <w:pPr>
        <w:rPr>
          <w:b/>
          <w:sz w:val="22"/>
          <w:szCs w:val="22"/>
          <w:u w:val="single"/>
        </w:rPr>
      </w:pPr>
    </w:p>
    <w:p w14:paraId="282B0C15" w14:textId="77777777" w:rsidR="00E55646" w:rsidRDefault="00E55646" w:rsidP="009347B1">
      <w:pPr>
        <w:rPr>
          <w:b/>
          <w:sz w:val="22"/>
          <w:szCs w:val="22"/>
          <w:u w:val="single"/>
        </w:rPr>
      </w:pPr>
    </w:p>
    <w:p w14:paraId="167B49F0" w14:textId="77777777" w:rsidR="00E55646" w:rsidRDefault="00E55646" w:rsidP="009347B1">
      <w:pPr>
        <w:rPr>
          <w:b/>
          <w:sz w:val="22"/>
          <w:szCs w:val="22"/>
          <w:u w:val="single"/>
        </w:rPr>
      </w:pPr>
    </w:p>
    <w:p w14:paraId="12D03A88" w14:textId="77777777" w:rsidR="00E55646" w:rsidRDefault="00E55646" w:rsidP="009347B1">
      <w:pPr>
        <w:rPr>
          <w:b/>
          <w:sz w:val="22"/>
          <w:szCs w:val="22"/>
          <w:u w:val="single"/>
        </w:rPr>
      </w:pPr>
    </w:p>
    <w:p w14:paraId="59622BAD" w14:textId="77777777" w:rsidR="00E55646" w:rsidRDefault="00E55646" w:rsidP="009347B1">
      <w:pPr>
        <w:rPr>
          <w:b/>
          <w:sz w:val="22"/>
          <w:szCs w:val="22"/>
          <w:u w:val="single"/>
        </w:rPr>
      </w:pPr>
    </w:p>
    <w:p w14:paraId="26327580" w14:textId="77777777" w:rsidR="00E55646" w:rsidRDefault="00E55646" w:rsidP="009347B1">
      <w:pPr>
        <w:rPr>
          <w:b/>
          <w:sz w:val="22"/>
          <w:szCs w:val="22"/>
          <w:u w:val="single"/>
        </w:rPr>
      </w:pPr>
    </w:p>
    <w:p w14:paraId="78D26752" w14:textId="77777777" w:rsidR="00E55646" w:rsidRDefault="00E55646" w:rsidP="009347B1">
      <w:pPr>
        <w:rPr>
          <w:b/>
          <w:sz w:val="22"/>
          <w:szCs w:val="22"/>
          <w:u w:val="single"/>
        </w:rPr>
      </w:pPr>
    </w:p>
    <w:p w14:paraId="3AD29AFE" w14:textId="77777777" w:rsidR="00E55646" w:rsidRDefault="00E55646" w:rsidP="009347B1">
      <w:pPr>
        <w:rPr>
          <w:b/>
          <w:sz w:val="22"/>
          <w:szCs w:val="22"/>
          <w:u w:val="single"/>
        </w:rPr>
      </w:pPr>
    </w:p>
    <w:p w14:paraId="3C90D2D2" w14:textId="77777777" w:rsidR="00E55646" w:rsidRDefault="00E55646" w:rsidP="009347B1">
      <w:pPr>
        <w:rPr>
          <w:b/>
          <w:sz w:val="22"/>
          <w:szCs w:val="22"/>
          <w:u w:val="single"/>
        </w:rPr>
      </w:pPr>
    </w:p>
    <w:p w14:paraId="1AF4A63F" w14:textId="77777777" w:rsidR="00E55646" w:rsidRDefault="00E55646" w:rsidP="009347B1">
      <w:pPr>
        <w:rPr>
          <w:b/>
          <w:sz w:val="22"/>
          <w:szCs w:val="22"/>
          <w:u w:val="single"/>
        </w:rPr>
      </w:pPr>
    </w:p>
    <w:p w14:paraId="369A7E34" w14:textId="77777777" w:rsidR="00E55646" w:rsidRDefault="00E55646" w:rsidP="009347B1">
      <w:pPr>
        <w:rPr>
          <w:b/>
          <w:sz w:val="22"/>
          <w:szCs w:val="22"/>
          <w:u w:val="single"/>
        </w:rPr>
      </w:pPr>
    </w:p>
    <w:p w14:paraId="5FE85706" w14:textId="77777777" w:rsidR="00E55646" w:rsidRDefault="00E55646" w:rsidP="009347B1">
      <w:pPr>
        <w:rPr>
          <w:b/>
          <w:sz w:val="22"/>
          <w:szCs w:val="22"/>
          <w:u w:val="single"/>
        </w:rPr>
      </w:pPr>
    </w:p>
    <w:p w14:paraId="6F5F5B9E" w14:textId="77777777" w:rsidR="00E55646" w:rsidRDefault="00E55646" w:rsidP="009347B1">
      <w:pPr>
        <w:rPr>
          <w:b/>
          <w:sz w:val="22"/>
          <w:szCs w:val="22"/>
          <w:u w:val="single"/>
        </w:rPr>
      </w:pPr>
    </w:p>
    <w:p w14:paraId="384A9F74" w14:textId="77777777" w:rsidR="00E55646" w:rsidRDefault="00E55646" w:rsidP="009347B1">
      <w:pPr>
        <w:rPr>
          <w:b/>
          <w:sz w:val="22"/>
          <w:szCs w:val="22"/>
          <w:u w:val="single"/>
        </w:rPr>
      </w:pPr>
    </w:p>
    <w:p w14:paraId="21D40414" w14:textId="77777777" w:rsidR="00E55646" w:rsidRDefault="00E55646" w:rsidP="009347B1">
      <w:pPr>
        <w:rPr>
          <w:b/>
          <w:sz w:val="22"/>
          <w:szCs w:val="22"/>
          <w:u w:val="single"/>
        </w:rPr>
      </w:pPr>
    </w:p>
    <w:p w14:paraId="5DAD2C0F" w14:textId="77777777" w:rsidR="00E55646" w:rsidRDefault="00E55646" w:rsidP="009347B1">
      <w:pPr>
        <w:rPr>
          <w:b/>
          <w:sz w:val="22"/>
          <w:szCs w:val="22"/>
          <w:u w:val="single"/>
        </w:rPr>
      </w:pPr>
    </w:p>
    <w:p w14:paraId="57802F83" w14:textId="77777777" w:rsidR="00E55646" w:rsidRDefault="00E55646" w:rsidP="009347B1">
      <w:pPr>
        <w:rPr>
          <w:b/>
          <w:sz w:val="22"/>
          <w:szCs w:val="22"/>
          <w:u w:val="single"/>
        </w:rPr>
      </w:pPr>
    </w:p>
    <w:p w14:paraId="6BAB9C4A" w14:textId="77777777" w:rsidR="00E55646" w:rsidRDefault="00E55646" w:rsidP="009347B1">
      <w:pPr>
        <w:rPr>
          <w:b/>
          <w:sz w:val="22"/>
          <w:szCs w:val="22"/>
          <w:u w:val="single"/>
        </w:rPr>
      </w:pPr>
    </w:p>
    <w:p w14:paraId="3197ABB5" w14:textId="77777777" w:rsidR="00E55646" w:rsidRDefault="00E55646" w:rsidP="009347B1">
      <w:pPr>
        <w:rPr>
          <w:b/>
          <w:sz w:val="22"/>
          <w:szCs w:val="22"/>
          <w:u w:val="single"/>
        </w:rPr>
      </w:pPr>
    </w:p>
    <w:p w14:paraId="22A31D17" w14:textId="77777777" w:rsidR="0015225B" w:rsidRPr="00F17C38" w:rsidRDefault="0015225B" w:rsidP="009347B1">
      <w:pPr>
        <w:rPr>
          <w:b/>
          <w:sz w:val="22"/>
          <w:szCs w:val="22"/>
          <w:u w:val="single"/>
        </w:rPr>
      </w:pPr>
      <w:r w:rsidRPr="00F17C38">
        <w:rPr>
          <w:b/>
          <w:sz w:val="22"/>
          <w:szCs w:val="22"/>
          <w:u w:val="single"/>
        </w:rPr>
        <w:t>TRACKING PROGRESS</w:t>
      </w:r>
    </w:p>
    <w:p w14:paraId="669FC921" w14:textId="77777777" w:rsidR="0015225B" w:rsidRPr="00F17C38" w:rsidRDefault="0015225B" w:rsidP="009347B1">
      <w:pPr>
        <w:rPr>
          <w:b/>
          <w:sz w:val="22"/>
          <w:szCs w:val="22"/>
          <w:u w:val="single"/>
        </w:rPr>
      </w:pPr>
    </w:p>
    <w:p w14:paraId="1AF3E5A9" w14:textId="77777777" w:rsidR="0015225B" w:rsidRPr="00F17C38" w:rsidRDefault="0015225B" w:rsidP="009347B1">
      <w:pPr>
        <w:rPr>
          <w:sz w:val="22"/>
          <w:szCs w:val="22"/>
        </w:rPr>
      </w:pPr>
      <w:r w:rsidRPr="00F17C38">
        <w:rPr>
          <w:sz w:val="22"/>
          <w:szCs w:val="22"/>
        </w:rPr>
        <w:t>In order to make 12 points progress in one academic year, each child should achieve the following amount of points progress from September to the end of each half term.</w:t>
      </w:r>
    </w:p>
    <w:p w14:paraId="19BE42BD" w14:textId="77777777" w:rsidR="0015225B" w:rsidRPr="00F17C38" w:rsidRDefault="0015225B" w:rsidP="009347B1">
      <w:pPr>
        <w:rPr>
          <w:sz w:val="22"/>
          <w:szCs w:val="22"/>
        </w:rPr>
      </w:pPr>
    </w:p>
    <w:p w14:paraId="331304EF" w14:textId="77777777" w:rsidR="0015225B" w:rsidRPr="00F17C38" w:rsidRDefault="0015225B" w:rsidP="009347B1">
      <w:pPr>
        <w:rPr>
          <w:sz w:val="22"/>
          <w:szCs w:val="22"/>
        </w:rPr>
      </w:pPr>
      <w:r w:rsidRPr="00F17C38">
        <w:rPr>
          <w:sz w:val="22"/>
          <w:szCs w:val="22"/>
        </w:rPr>
        <w:t xml:space="preserve">On entering to each year group: Every child is baseline assessed from 0 and progression points will be added according to progress made. Percentages indicate the proportion of objectives achieved which relate to each section of the schools skills ladders completed. </w:t>
      </w:r>
    </w:p>
    <w:p w14:paraId="7BB1081B" w14:textId="77777777" w:rsidR="0015225B" w:rsidRPr="00F17C38" w:rsidRDefault="0015225B" w:rsidP="009347B1">
      <w:pPr>
        <w:rPr>
          <w:color w:val="FF0000"/>
          <w:sz w:val="22"/>
          <w:szCs w:val="22"/>
        </w:rPr>
      </w:pPr>
    </w:p>
    <w:p w14:paraId="5190F85B" w14:textId="77777777" w:rsidR="0015225B" w:rsidRPr="00F17C38" w:rsidRDefault="0015225B" w:rsidP="009347B1">
      <w:pPr>
        <w:rPr>
          <w:b/>
          <w:color w:val="FF0000"/>
          <w:sz w:val="22"/>
          <w:szCs w:val="22"/>
          <w:u w:val="single"/>
        </w:rPr>
      </w:pPr>
      <w:r w:rsidRPr="00F17C38">
        <w:rPr>
          <w:b/>
          <w:color w:val="FF0000"/>
          <w:sz w:val="22"/>
          <w:szCs w:val="22"/>
          <w:u w:val="single"/>
        </w:rPr>
        <w:t xml:space="preserve">Autumn 1  </w:t>
      </w:r>
    </w:p>
    <w:tbl>
      <w:tblPr>
        <w:tblStyle w:val="TableGrid0"/>
        <w:tblW w:w="0" w:type="auto"/>
        <w:tblLook w:val="04A0" w:firstRow="1" w:lastRow="0" w:firstColumn="1" w:lastColumn="0" w:noHBand="0" w:noVBand="1"/>
      </w:tblPr>
      <w:tblGrid>
        <w:gridCol w:w="2235"/>
        <w:gridCol w:w="4819"/>
        <w:gridCol w:w="2188"/>
      </w:tblGrid>
      <w:tr w:rsidR="0015225B" w:rsidRPr="00F17C38" w14:paraId="3CB7BE6B" w14:textId="77777777" w:rsidTr="008D4717">
        <w:tc>
          <w:tcPr>
            <w:tcW w:w="2235" w:type="dxa"/>
          </w:tcPr>
          <w:p w14:paraId="4194A156" w14:textId="77777777" w:rsidR="0015225B" w:rsidRPr="00F17C38" w:rsidRDefault="0015225B" w:rsidP="009347B1">
            <w:pPr>
              <w:jc w:val="center"/>
              <w:rPr>
                <w:color w:val="FF0000"/>
                <w:sz w:val="22"/>
                <w:szCs w:val="22"/>
              </w:rPr>
            </w:pPr>
            <w:r w:rsidRPr="00F17C38">
              <w:rPr>
                <w:color w:val="FF0000"/>
                <w:sz w:val="22"/>
                <w:szCs w:val="22"/>
              </w:rPr>
              <w:t>Emerging</w:t>
            </w:r>
          </w:p>
          <w:p w14:paraId="7DFE37C1" w14:textId="77777777" w:rsidR="0015225B" w:rsidRPr="00F17C38" w:rsidRDefault="0015225B" w:rsidP="009347B1">
            <w:pPr>
              <w:jc w:val="center"/>
              <w:rPr>
                <w:color w:val="FF0000"/>
                <w:sz w:val="22"/>
                <w:szCs w:val="22"/>
              </w:rPr>
            </w:pPr>
            <w:r w:rsidRPr="00F17C38">
              <w:rPr>
                <w:color w:val="FF0000"/>
                <w:sz w:val="22"/>
                <w:szCs w:val="22"/>
              </w:rPr>
              <w:t>1</w:t>
            </w:r>
          </w:p>
        </w:tc>
        <w:tc>
          <w:tcPr>
            <w:tcW w:w="4819" w:type="dxa"/>
          </w:tcPr>
          <w:p w14:paraId="1CADED50" w14:textId="77777777" w:rsidR="0015225B" w:rsidRPr="00F17C38" w:rsidRDefault="0015225B" w:rsidP="009347B1">
            <w:pPr>
              <w:jc w:val="center"/>
              <w:rPr>
                <w:b/>
                <w:color w:val="FF0000"/>
                <w:sz w:val="22"/>
                <w:szCs w:val="22"/>
              </w:rPr>
            </w:pPr>
            <w:r w:rsidRPr="00F17C38">
              <w:rPr>
                <w:b/>
                <w:color w:val="FF0000"/>
                <w:sz w:val="22"/>
                <w:szCs w:val="22"/>
              </w:rPr>
              <w:t>Expected Progress for Autumn 1</w:t>
            </w:r>
          </w:p>
          <w:p w14:paraId="5775D5D3" w14:textId="77777777" w:rsidR="0015225B" w:rsidRPr="00F17C38" w:rsidRDefault="0015225B" w:rsidP="009347B1">
            <w:pPr>
              <w:jc w:val="center"/>
              <w:rPr>
                <w:b/>
                <w:color w:val="FF0000"/>
                <w:sz w:val="22"/>
                <w:szCs w:val="22"/>
              </w:rPr>
            </w:pPr>
            <w:r w:rsidRPr="00F17C38">
              <w:rPr>
                <w:b/>
                <w:color w:val="FF0000"/>
                <w:sz w:val="22"/>
                <w:szCs w:val="22"/>
              </w:rPr>
              <w:t>2</w:t>
            </w:r>
          </w:p>
          <w:p w14:paraId="5E98EF98" w14:textId="77777777" w:rsidR="0015225B" w:rsidRPr="00F17C38" w:rsidRDefault="0015225B" w:rsidP="009347B1">
            <w:pPr>
              <w:jc w:val="center"/>
              <w:rPr>
                <w:sz w:val="22"/>
                <w:szCs w:val="22"/>
              </w:rPr>
            </w:pPr>
            <w:r w:rsidRPr="00F17C38">
              <w:rPr>
                <w:sz w:val="22"/>
                <w:szCs w:val="22"/>
              </w:rPr>
              <w:t xml:space="preserve">(*Children should be indicated on the school tracking grids as working between </w:t>
            </w:r>
          </w:p>
          <w:p w14:paraId="2C2C824C" w14:textId="77777777" w:rsidR="0015225B" w:rsidRPr="00F17C38" w:rsidRDefault="0015225B" w:rsidP="009347B1">
            <w:pPr>
              <w:jc w:val="center"/>
              <w:rPr>
                <w:b/>
                <w:color w:val="FF0000"/>
                <w:sz w:val="22"/>
                <w:szCs w:val="22"/>
              </w:rPr>
            </w:pPr>
            <w:r w:rsidRPr="00F17C38">
              <w:rPr>
                <w:b/>
                <w:sz w:val="22"/>
                <w:szCs w:val="22"/>
                <w:u w:val="single"/>
              </w:rPr>
              <w:t>Emerging 25 to 50% complete</w:t>
            </w:r>
            <w:r w:rsidRPr="00F17C38">
              <w:rPr>
                <w:sz w:val="22"/>
                <w:szCs w:val="22"/>
              </w:rPr>
              <w:t xml:space="preserve"> by now</w:t>
            </w:r>
            <w:r w:rsidRPr="00F17C38">
              <w:rPr>
                <w:b/>
                <w:sz w:val="22"/>
                <w:szCs w:val="22"/>
              </w:rPr>
              <w:t>).</w:t>
            </w:r>
          </w:p>
        </w:tc>
        <w:tc>
          <w:tcPr>
            <w:tcW w:w="2188" w:type="dxa"/>
          </w:tcPr>
          <w:p w14:paraId="428F5C8D" w14:textId="77777777" w:rsidR="0015225B" w:rsidRPr="00F17C38" w:rsidRDefault="0015225B" w:rsidP="009347B1">
            <w:pPr>
              <w:jc w:val="center"/>
              <w:rPr>
                <w:color w:val="FF0000"/>
                <w:sz w:val="22"/>
                <w:szCs w:val="22"/>
              </w:rPr>
            </w:pPr>
            <w:r w:rsidRPr="00F17C38">
              <w:rPr>
                <w:color w:val="FF0000"/>
                <w:sz w:val="22"/>
                <w:szCs w:val="22"/>
              </w:rPr>
              <w:t>Exceeding</w:t>
            </w:r>
          </w:p>
          <w:p w14:paraId="10DE56E1" w14:textId="77777777" w:rsidR="0015225B" w:rsidRPr="00F17C38" w:rsidRDefault="0015225B" w:rsidP="009347B1">
            <w:pPr>
              <w:jc w:val="center"/>
              <w:rPr>
                <w:color w:val="FF0000"/>
                <w:sz w:val="22"/>
                <w:szCs w:val="22"/>
              </w:rPr>
            </w:pPr>
            <w:r w:rsidRPr="00F17C38">
              <w:rPr>
                <w:color w:val="FF0000"/>
                <w:sz w:val="22"/>
                <w:szCs w:val="22"/>
              </w:rPr>
              <w:t>3 or above</w:t>
            </w:r>
          </w:p>
        </w:tc>
      </w:tr>
    </w:tbl>
    <w:p w14:paraId="7010F00D" w14:textId="77777777" w:rsidR="0015225B" w:rsidRDefault="0015225B" w:rsidP="009347B1">
      <w:pPr>
        <w:jc w:val="center"/>
        <w:rPr>
          <w:color w:val="FF0000"/>
          <w:sz w:val="22"/>
          <w:szCs w:val="22"/>
        </w:rPr>
      </w:pPr>
    </w:p>
    <w:p w14:paraId="54D6131D" w14:textId="77777777" w:rsidR="00C56E75" w:rsidRPr="00F17C38" w:rsidRDefault="00C56E75" w:rsidP="009347B1">
      <w:pPr>
        <w:jc w:val="center"/>
        <w:rPr>
          <w:color w:val="FF0000"/>
          <w:sz w:val="22"/>
          <w:szCs w:val="22"/>
        </w:rPr>
      </w:pPr>
    </w:p>
    <w:p w14:paraId="33A82B0F" w14:textId="77777777" w:rsidR="0015225B" w:rsidRPr="00F17C38" w:rsidRDefault="0015225B" w:rsidP="009347B1">
      <w:pPr>
        <w:rPr>
          <w:b/>
          <w:color w:val="FF0000"/>
          <w:sz w:val="22"/>
          <w:szCs w:val="22"/>
          <w:u w:val="single"/>
        </w:rPr>
      </w:pPr>
      <w:r w:rsidRPr="00F17C38">
        <w:rPr>
          <w:b/>
          <w:color w:val="FF0000"/>
          <w:sz w:val="22"/>
          <w:szCs w:val="22"/>
          <w:u w:val="single"/>
        </w:rPr>
        <w:t>Autumn 2</w:t>
      </w:r>
    </w:p>
    <w:tbl>
      <w:tblPr>
        <w:tblStyle w:val="TableGrid0"/>
        <w:tblW w:w="0" w:type="auto"/>
        <w:tblLook w:val="04A0" w:firstRow="1" w:lastRow="0" w:firstColumn="1" w:lastColumn="0" w:noHBand="0" w:noVBand="1"/>
      </w:tblPr>
      <w:tblGrid>
        <w:gridCol w:w="2235"/>
        <w:gridCol w:w="4819"/>
        <w:gridCol w:w="2188"/>
      </w:tblGrid>
      <w:tr w:rsidR="0015225B" w:rsidRPr="00F17C38" w14:paraId="462C1FEB" w14:textId="77777777" w:rsidTr="008D4717">
        <w:tc>
          <w:tcPr>
            <w:tcW w:w="2235" w:type="dxa"/>
          </w:tcPr>
          <w:p w14:paraId="5588AB06" w14:textId="77777777" w:rsidR="0015225B" w:rsidRPr="00F17C38" w:rsidRDefault="0015225B" w:rsidP="009347B1">
            <w:pPr>
              <w:jc w:val="center"/>
              <w:rPr>
                <w:color w:val="FF0000"/>
                <w:sz w:val="22"/>
                <w:szCs w:val="22"/>
              </w:rPr>
            </w:pPr>
            <w:r w:rsidRPr="00F17C38">
              <w:rPr>
                <w:color w:val="FF0000"/>
                <w:sz w:val="22"/>
                <w:szCs w:val="22"/>
              </w:rPr>
              <w:t>Emerging</w:t>
            </w:r>
          </w:p>
          <w:p w14:paraId="7715F771" w14:textId="77777777" w:rsidR="0015225B" w:rsidRPr="00F17C38" w:rsidRDefault="0015225B" w:rsidP="009347B1">
            <w:pPr>
              <w:jc w:val="center"/>
              <w:rPr>
                <w:color w:val="FF0000"/>
                <w:sz w:val="22"/>
                <w:szCs w:val="22"/>
              </w:rPr>
            </w:pPr>
            <w:r w:rsidRPr="00F17C38">
              <w:rPr>
                <w:color w:val="FF0000"/>
                <w:sz w:val="22"/>
                <w:szCs w:val="22"/>
              </w:rPr>
              <w:t>3</w:t>
            </w:r>
          </w:p>
        </w:tc>
        <w:tc>
          <w:tcPr>
            <w:tcW w:w="4819" w:type="dxa"/>
          </w:tcPr>
          <w:p w14:paraId="20C2AA55" w14:textId="77777777" w:rsidR="0015225B" w:rsidRPr="00F17C38" w:rsidRDefault="0015225B" w:rsidP="009347B1">
            <w:pPr>
              <w:jc w:val="center"/>
              <w:rPr>
                <w:b/>
                <w:color w:val="FF0000"/>
                <w:sz w:val="22"/>
                <w:szCs w:val="22"/>
              </w:rPr>
            </w:pPr>
            <w:r w:rsidRPr="00F17C38">
              <w:rPr>
                <w:b/>
                <w:color w:val="FF0000"/>
                <w:sz w:val="22"/>
                <w:szCs w:val="22"/>
              </w:rPr>
              <w:t>Expected Progress for Autumn 2</w:t>
            </w:r>
          </w:p>
          <w:p w14:paraId="670D3127" w14:textId="77777777" w:rsidR="0015225B" w:rsidRPr="00F17C38" w:rsidRDefault="0015225B" w:rsidP="009347B1">
            <w:pPr>
              <w:jc w:val="center"/>
              <w:rPr>
                <w:b/>
                <w:color w:val="FF0000"/>
                <w:sz w:val="22"/>
                <w:szCs w:val="22"/>
              </w:rPr>
            </w:pPr>
            <w:r w:rsidRPr="00F17C38">
              <w:rPr>
                <w:b/>
                <w:color w:val="FF0000"/>
                <w:sz w:val="22"/>
                <w:szCs w:val="22"/>
              </w:rPr>
              <w:t>4</w:t>
            </w:r>
          </w:p>
          <w:p w14:paraId="0023A0CE" w14:textId="77777777" w:rsidR="0015225B" w:rsidRPr="00F17C38" w:rsidRDefault="0015225B" w:rsidP="009347B1">
            <w:pPr>
              <w:jc w:val="center"/>
              <w:rPr>
                <w:sz w:val="22"/>
                <w:szCs w:val="22"/>
              </w:rPr>
            </w:pPr>
            <w:r w:rsidRPr="00F17C38">
              <w:rPr>
                <w:sz w:val="22"/>
                <w:szCs w:val="22"/>
              </w:rPr>
              <w:t>(*Children should be indicated on the school tracking grids as working between</w:t>
            </w:r>
          </w:p>
          <w:p w14:paraId="71DCA712" w14:textId="77777777" w:rsidR="0015225B" w:rsidRPr="00F17C38" w:rsidRDefault="0015225B" w:rsidP="009347B1">
            <w:pPr>
              <w:jc w:val="center"/>
              <w:rPr>
                <w:b/>
                <w:color w:val="FF0000"/>
                <w:sz w:val="22"/>
                <w:szCs w:val="22"/>
              </w:rPr>
            </w:pPr>
            <w:r w:rsidRPr="00F17C38">
              <w:rPr>
                <w:sz w:val="22"/>
                <w:szCs w:val="22"/>
              </w:rPr>
              <w:t xml:space="preserve"> </w:t>
            </w:r>
            <w:r w:rsidRPr="00F17C38">
              <w:rPr>
                <w:b/>
                <w:sz w:val="22"/>
                <w:szCs w:val="22"/>
                <w:u w:val="single"/>
              </w:rPr>
              <w:t>Emerging 50 to 75% complete</w:t>
            </w:r>
            <w:r w:rsidRPr="00F17C38">
              <w:rPr>
                <w:sz w:val="22"/>
                <w:szCs w:val="22"/>
              </w:rPr>
              <w:t xml:space="preserve"> by now</w:t>
            </w:r>
            <w:r w:rsidRPr="00F17C38">
              <w:rPr>
                <w:b/>
                <w:sz w:val="22"/>
                <w:szCs w:val="22"/>
              </w:rPr>
              <w:t>).</w:t>
            </w:r>
          </w:p>
        </w:tc>
        <w:tc>
          <w:tcPr>
            <w:tcW w:w="2188" w:type="dxa"/>
          </w:tcPr>
          <w:p w14:paraId="39024C23" w14:textId="77777777" w:rsidR="0015225B" w:rsidRPr="00F17C38" w:rsidRDefault="0015225B" w:rsidP="009347B1">
            <w:pPr>
              <w:jc w:val="center"/>
              <w:rPr>
                <w:color w:val="FF0000"/>
                <w:sz w:val="22"/>
                <w:szCs w:val="22"/>
              </w:rPr>
            </w:pPr>
            <w:r w:rsidRPr="00F17C38">
              <w:rPr>
                <w:color w:val="FF0000"/>
                <w:sz w:val="22"/>
                <w:szCs w:val="22"/>
              </w:rPr>
              <w:t>Exceeding</w:t>
            </w:r>
          </w:p>
          <w:p w14:paraId="282FA07A" w14:textId="77777777" w:rsidR="0015225B" w:rsidRPr="00F17C38" w:rsidRDefault="0015225B" w:rsidP="009347B1">
            <w:pPr>
              <w:jc w:val="center"/>
              <w:rPr>
                <w:color w:val="FF0000"/>
                <w:sz w:val="22"/>
                <w:szCs w:val="22"/>
              </w:rPr>
            </w:pPr>
            <w:r w:rsidRPr="00F17C38">
              <w:rPr>
                <w:color w:val="FF0000"/>
                <w:sz w:val="22"/>
                <w:szCs w:val="22"/>
              </w:rPr>
              <w:t>5 or above</w:t>
            </w:r>
          </w:p>
        </w:tc>
      </w:tr>
    </w:tbl>
    <w:p w14:paraId="25D14BAC" w14:textId="77777777" w:rsidR="0015225B" w:rsidRPr="00F17C38" w:rsidRDefault="0015225B" w:rsidP="009347B1">
      <w:pPr>
        <w:jc w:val="center"/>
        <w:rPr>
          <w:sz w:val="22"/>
          <w:szCs w:val="22"/>
          <w:u w:val="single"/>
        </w:rPr>
      </w:pPr>
    </w:p>
    <w:p w14:paraId="6950BC08" w14:textId="77777777" w:rsidR="0015225B" w:rsidRPr="00F17C38" w:rsidRDefault="0015225B" w:rsidP="009347B1">
      <w:pPr>
        <w:rPr>
          <w:b/>
          <w:color w:val="0070C0"/>
          <w:sz w:val="22"/>
          <w:szCs w:val="22"/>
          <w:u w:val="single"/>
        </w:rPr>
      </w:pPr>
      <w:r w:rsidRPr="00F17C38">
        <w:rPr>
          <w:b/>
          <w:color w:val="0070C0"/>
          <w:sz w:val="22"/>
          <w:szCs w:val="22"/>
          <w:u w:val="single"/>
        </w:rPr>
        <w:t>Spring 1</w:t>
      </w:r>
    </w:p>
    <w:tbl>
      <w:tblPr>
        <w:tblStyle w:val="TableGrid0"/>
        <w:tblW w:w="0" w:type="auto"/>
        <w:tblLook w:val="04A0" w:firstRow="1" w:lastRow="0" w:firstColumn="1" w:lastColumn="0" w:noHBand="0" w:noVBand="1"/>
      </w:tblPr>
      <w:tblGrid>
        <w:gridCol w:w="2235"/>
        <w:gridCol w:w="4819"/>
        <w:gridCol w:w="2188"/>
      </w:tblGrid>
      <w:tr w:rsidR="0015225B" w:rsidRPr="00F17C38" w14:paraId="37A07449" w14:textId="77777777" w:rsidTr="008D4717">
        <w:tc>
          <w:tcPr>
            <w:tcW w:w="2235" w:type="dxa"/>
          </w:tcPr>
          <w:p w14:paraId="594A61BC" w14:textId="77777777" w:rsidR="0015225B" w:rsidRPr="00F17C38" w:rsidRDefault="0015225B" w:rsidP="009347B1">
            <w:pPr>
              <w:jc w:val="center"/>
              <w:rPr>
                <w:color w:val="0070C0"/>
                <w:sz w:val="22"/>
                <w:szCs w:val="22"/>
              </w:rPr>
            </w:pPr>
            <w:r w:rsidRPr="00F17C38">
              <w:rPr>
                <w:color w:val="0070C0"/>
                <w:sz w:val="22"/>
                <w:szCs w:val="22"/>
              </w:rPr>
              <w:t>Emerging</w:t>
            </w:r>
          </w:p>
          <w:p w14:paraId="1594598B" w14:textId="77777777" w:rsidR="0015225B" w:rsidRPr="00F17C38" w:rsidRDefault="0015225B" w:rsidP="009347B1">
            <w:pPr>
              <w:jc w:val="center"/>
              <w:rPr>
                <w:color w:val="0070C0"/>
                <w:sz w:val="22"/>
                <w:szCs w:val="22"/>
              </w:rPr>
            </w:pPr>
            <w:r w:rsidRPr="00F17C38">
              <w:rPr>
                <w:color w:val="0070C0"/>
                <w:sz w:val="22"/>
                <w:szCs w:val="22"/>
              </w:rPr>
              <w:t>5 or below</w:t>
            </w:r>
          </w:p>
        </w:tc>
        <w:tc>
          <w:tcPr>
            <w:tcW w:w="4819" w:type="dxa"/>
          </w:tcPr>
          <w:p w14:paraId="773BE0B7" w14:textId="77777777" w:rsidR="0015225B" w:rsidRPr="00F17C38" w:rsidRDefault="0015225B" w:rsidP="009347B1">
            <w:pPr>
              <w:jc w:val="center"/>
              <w:rPr>
                <w:b/>
                <w:color w:val="0070C0"/>
                <w:sz w:val="22"/>
                <w:szCs w:val="22"/>
              </w:rPr>
            </w:pPr>
            <w:r w:rsidRPr="00F17C38">
              <w:rPr>
                <w:b/>
                <w:color w:val="0070C0"/>
                <w:sz w:val="22"/>
                <w:szCs w:val="22"/>
              </w:rPr>
              <w:t>Expected Progress for Spring 1</w:t>
            </w:r>
          </w:p>
          <w:p w14:paraId="4F28C7A9" w14:textId="77777777" w:rsidR="0015225B" w:rsidRPr="00F17C38" w:rsidRDefault="0015225B" w:rsidP="009347B1">
            <w:pPr>
              <w:jc w:val="center"/>
              <w:rPr>
                <w:b/>
                <w:color w:val="0070C0"/>
                <w:sz w:val="22"/>
                <w:szCs w:val="22"/>
              </w:rPr>
            </w:pPr>
            <w:r w:rsidRPr="00F17C38">
              <w:rPr>
                <w:b/>
                <w:color w:val="0070C0"/>
                <w:sz w:val="22"/>
                <w:szCs w:val="22"/>
              </w:rPr>
              <w:t>6</w:t>
            </w:r>
          </w:p>
          <w:p w14:paraId="6A808FE9" w14:textId="77777777" w:rsidR="0015225B" w:rsidRPr="00F17C38" w:rsidRDefault="0015225B" w:rsidP="009347B1">
            <w:pPr>
              <w:jc w:val="center"/>
              <w:rPr>
                <w:sz w:val="22"/>
                <w:szCs w:val="22"/>
              </w:rPr>
            </w:pPr>
            <w:r w:rsidRPr="00F17C38">
              <w:rPr>
                <w:sz w:val="22"/>
                <w:szCs w:val="22"/>
              </w:rPr>
              <w:t xml:space="preserve">(*Children should be indicated on the school tracking grids as working between </w:t>
            </w:r>
          </w:p>
          <w:p w14:paraId="611DBE9A" w14:textId="77777777" w:rsidR="0015225B" w:rsidRPr="00F17C38" w:rsidRDefault="0015225B" w:rsidP="009347B1">
            <w:pPr>
              <w:jc w:val="center"/>
              <w:rPr>
                <w:b/>
                <w:color w:val="0070C0"/>
                <w:sz w:val="22"/>
                <w:szCs w:val="22"/>
              </w:rPr>
            </w:pPr>
            <w:r w:rsidRPr="00F17C38">
              <w:rPr>
                <w:b/>
                <w:sz w:val="22"/>
                <w:szCs w:val="22"/>
                <w:u w:val="single"/>
              </w:rPr>
              <w:t>Emerging 75 to 100% complete</w:t>
            </w:r>
            <w:r w:rsidRPr="00F17C38">
              <w:rPr>
                <w:sz w:val="22"/>
                <w:szCs w:val="22"/>
              </w:rPr>
              <w:t xml:space="preserve"> by now</w:t>
            </w:r>
            <w:r w:rsidRPr="00F17C38">
              <w:rPr>
                <w:b/>
                <w:sz w:val="22"/>
                <w:szCs w:val="22"/>
              </w:rPr>
              <w:t>).</w:t>
            </w:r>
          </w:p>
        </w:tc>
        <w:tc>
          <w:tcPr>
            <w:tcW w:w="2188" w:type="dxa"/>
          </w:tcPr>
          <w:p w14:paraId="4D25F56F" w14:textId="77777777" w:rsidR="0015225B" w:rsidRPr="00F17C38" w:rsidRDefault="0015225B" w:rsidP="009347B1">
            <w:pPr>
              <w:jc w:val="center"/>
              <w:rPr>
                <w:color w:val="0070C0"/>
                <w:sz w:val="22"/>
                <w:szCs w:val="22"/>
              </w:rPr>
            </w:pPr>
            <w:r w:rsidRPr="00F17C38">
              <w:rPr>
                <w:color w:val="0070C0"/>
                <w:sz w:val="22"/>
                <w:szCs w:val="22"/>
              </w:rPr>
              <w:t>Exceeding</w:t>
            </w:r>
          </w:p>
          <w:p w14:paraId="444574D9" w14:textId="77777777" w:rsidR="0015225B" w:rsidRPr="00F17C38" w:rsidRDefault="0015225B" w:rsidP="009347B1">
            <w:pPr>
              <w:jc w:val="center"/>
              <w:rPr>
                <w:color w:val="0070C0"/>
                <w:sz w:val="22"/>
                <w:szCs w:val="22"/>
              </w:rPr>
            </w:pPr>
            <w:r w:rsidRPr="00F17C38">
              <w:rPr>
                <w:color w:val="0070C0"/>
                <w:sz w:val="22"/>
                <w:szCs w:val="22"/>
              </w:rPr>
              <w:t>7 or above</w:t>
            </w:r>
          </w:p>
        </w:tc>
      </w:tr>
    </w:tbl>
    <w:p w14:paraId="2199EAFD" w14:textId="77777777" w:rsidR="0015225B" w:rsidRPr="00F17C38" w:rsidRDefault="0015225B" w:rsidP="009347B1">
      <w:pPr>
        <w:jc w:val="center"/>
        <w:rPr>
          <w:color w:val="0070C0"/>
          <w:sz w:val="22"/>
          <w:szCs w:val="22"/>
          <w:u w:val="single"/>
        </w:rPr>
      </w:pPr>
    </w:p>
    <w:p w14:paraId="28D8B6EA" w14:textId="77777777" w:rsidR="0015225B" w:rsidRPr="00F17C38" w:rsidRDefault="0015225B" w:rsidP="009347B1">
      <w:pPr>
        <w:rPr>
          <w:b/>
          <w:color w:val="0070C0"/>
          <w:sz w:val="22"/>
          <w:szCs w:val="22"/>
          <w:u w:val="single"/>
        </w:rPr>
      </w:pPr>
      <w:r w:rsidRPr="00F17C38">
        <w:rPr>
          <w:b/>
          <w:color w:val="0070C0"/>
          <w:sz w:val="22"/>
          <w:szCs w:val="22"/>
          <w:u w:val="single"/>
        </w:rPr>
        <w:t>Spring 2</w:t>
      </w:r>
    </w:p>
    <w:tbl>
      <w:tblPr>
        <w:tblStyle w:val="TableGrid0"/>
        <w:tblW w:w="0" w:type="auto"/>
        <w:tblLook w:val="04A0" w:firstRow="1" w:lastRow="0" w:firstColumn="1" w:lastColumn="0" w:noHBand="0" w:noVBand="1"/>
      </w:tblPr>
      <w:tblGrid>
        <w:gridCol w:w="2235"/>
        <w:gridCol w:w="4819"/>
        <w:gridCol w:w="2188"/>
      </w:tblGrid>
      <w:tr w:rsidR="0015225B" w:rsidRPr="00F17C38" w14:paraId="400E1A7A" w14:textId="77777777" w:rsidTr="008D4717">
        <w:tc>
          <w:tcPr>
            <w:tcW w:w="2235" w:type="dxa"/>
          </w:tcPr>
          <w:p w14:paraId="1CEE0208" w14:textId="77777777" w:rsidR="0015225B" w:rsidRPr="00F17C38" w:rsidRDefault="0015225B" w:rsidP="009347B1">
            <w:pPr>
              <w:jc w:val="center"/>
              <w:rPr>
                <w:color w:val="0070C0"/>
                <w:sz w:val="22"/>
                <w:szCs w:val="22"/>
              </w:rPr>
            </w:pPr>
            <w:r w:rsidRPr="00F17C38">
              <w:rPr>
                <w:color w:val="0070C0"/>
                <w:sz w:val="22"/>
                <w:szCs w:val="22"/>
              </w:rPr>
              <w:t>Emerging</w:t>
            </w:r>
          </w:p>
          <w:p w14:paraId="71D0AA45" w14:textId="77777777" w:rsidR="0015225B" w:rsidRPr="00F17C38" w:rsidRDefault="0015225B" w:rsidP="009347B1">
            <w:pPr>
              <w:jc w:val="center"/>
              <w:rPr>
                <w:color w:val="0070C0"/>
                <w:sz w:val="22"/>
                <w:szCs w:val="22"/>
              </w:rPr>
            </w:pPr>
            <w:r w:rsidRPr="00F17C38">
              <w:rPr>
                <w:color w:val="0070C0"/>
                <w:sz w:val="22"/>
                <w:szCs w:val="22"/>
              </w:rPr>
              <w:t>7 or below</w:t>
            </w:r>
          </w:p>
        </w:tc>
        <w:tc>
          <w:tcPr>
            <w:tcW w:w="4819" w:type="dxa"/>
          </w:tcPr>
          <w:p w14:paraId="6D211033" w14:textId="77777777" w:rsidR="0015225B" w:rsidRPr="00F17C38" w:rsidRDefault="0015225B" w:rsidP="009347B1">
            <w:pPr>
              <w:jc w:val="center"/>
              <w:rPr>
                <w:b/>
                <w:color w:val="0070C0"/>
                <w:sz w:val="22"/>
                <w:szCs w:val="22"/>
              </w:rPr>
            </w:pPr>
            <w:r w:rsidRPr="00F17C38">
              <w:rPr>
                <w:b/>
                <w:color w:val="0070C0"/>
                <w:sz w:val="22"/>
                <w:szCs w:val="22"/>
              </w:rPr>
              <w:t>Expected Progress for Spring 2</w:t>
            </w:r>
          </w:p>
          <w:p w14:paraId="28776D8A" w14:textId="77777777" w:rsidR="0015225B" w:rsidRPr="00F17C38" w:rsidRDefault="0015225B" w:rsidP="009347B1">
            <w:pPr>
              <w:jc w:val="center"/>
              <w:rPr>
                <w:b/>
                <w:color w:val="0070C0"/>
                <w:sz w:val="22"/>
                <w:szCs w:val="22"/>
              </w:rPr>
            </w:pPr>
            <w:r w:rsidRPr="00F17C38">
              <w:rPr>
                <w:b/>
                <w:color w:val="0070C0"/>
                <w:sz w:val="22"/>
                <w:szCs w:val="22"/>
              </w:rPr>
              <w:t>8</w:t>
            </w:r>
          </w:p>
          <w:p w14:paraId="08B20819" w14:textId="77777777" w:rsidR="0015225B" w:rsidRPr="00F17C38" w:rsidRDefault="0015225B" w:rsidP="009347B1">
            <w:pPr>
              <w:jc w:val="center"/>
              <w:rPr>
                <w:sz w:val="22"/>
                <w:szCs w:val="22"/>
              </w:rPr>
            </w:pPr>
            <w:r w:rsidRPr="00F17C38">
              <w:rPr>
                <w:sz w:val="22"/>
                <w:szCs w:val="22"/>
              </w:rPr>
              <w:t xml:space="preserve">(*Children should be indicated on the school tracking grids as working between </w:t>
            </w:r>
          </w:p>
          <w:p w14:paraId="30ED6D11" w14:textId="77777777" w:rsidR="0015225B" w:rsidRPr="00F17C38" w:rsidRDefault="0015225B" w:rsidP="009347B1">
            <w:pPr>
              <w:jc w:val="center"/>
              <w:rPr>
                <w:b/>
                <w:sz w:val="22"/>
                <w:szCs w:val="22"/>
              </w:rPr>
            </w:pPr>
            <w:r w:rsidRPr="00F17C38">
              <w:rPr>
                <w:b/>
                <w:sz w:val="22"/>
                <w:szCs w:val="22"/>
                <w:u w:val="single"/>
              </w:rPr>
              <w:t xml:space="preserve">Emerging 100% &amp; Expected 25% complete </w:t>
            </w:r>
            <w:r w:rsidRPr="00F17C38">
              <w:rPr>
                <w:sz w:val="22"/>
                <w:szCs w:val="22"/>
              </w:rPr>
              <w:t>by now</w:t>
            </w:r>
            <w:r w:rsidRPr="00F17C38">
              <w:rPr>
                <w:b/>
                <w:sz w:val="22"/>
                <w:szCs w:val="22"/>
              </w:rPr>
              <w:t>).</w:t>
            </w:r>
          </w:p>
        </w:tc>
        <w:tc>
          <w:tcPr>
            <w:tcW w:w="2188" w:type="dxa"/>
          </w:tcPr>
          <w:p w14:paraId="1F7DF1AE" w14:textId="77777777" w:rsidR="0015225B" w:rsidRPr="00F17C38" w:rsidRDefault="0015225B" w:rsidP="009347B1">
            <w:pPr>
              <w:jc w:val="center"/>
              <w:rPr>
                <w:color w:val="0070C0"/>
                <w:sz w:val="22"/>
                <w:szCs w:val="22"/>
              </w:rPr>
            </w:pPr>
            <w:r w:rsidRPr="00F17C38">
              <w:rPr>
                <w:color w:val="0070C0"/>
                <w:sz w:val="22"/>
                <w:szCs w:val="22"/>
              </w:rPr>
              <w:t>Exceeding</w:t>
            </w:r>
          </w:p>
          <w:p w14:paraId="3DAD6525" w14:textId="77777777" w:rsidR="0015225B" w:rsidRPr="00F17C38" w:rsidRDefault="0015225B" w:rsidP="009347B1">
            <w:pPr>
              <w:jc w:val="center"/>
              <w:rPr>
                <w:color w:val="0070C0"/>
                <w:sz w:val="22"/>
                <w:szCs w:val="22"/>
              </w:rPr>
            </w:pPr>
            <w:r w:rsidRPr="00F17C38">
              <w:rPr>
                <w:color w:val="0070C0"/>
                <w:sz w:val="22"/>
                <w:szCs w:val="22"/>
              </w:rPr>
              <w:t>9 or above</w:t>
            </w:r>
          </w:p>
        </w:tc>
      </w:tr>
    </w:tbl>
    <w:p w14:paraId="781A9295" w14:textId="77777777" w:rsidR="0015225B" w:rsidRPr="00F17C38" w:rsidRDefault="0015225B" w:rsidP="009347B1">
      <w:pPr>
        <w:jc w:val="center"/>
        <w:rPr>
          <w:color w:val="00B050"/>
          <w:sz w:val="22"/>
          <w:szCs w:val="22"/>
          <w:u w:val="single"/>
        </w:rPr>
      </w:pPr>
    </w:p>
    <w:p w14:paraId="2E765D49" w14:textId="77777777" w:rsidR="0015225B" w:rsidRPr="00F17C38" w:rsidRDefault="0015225B" w:rsidP="009347B1">
      <w:pPr>
        <w:rPr>
          <w:b/>
          <w:color w:val="00B050"/>
          <w:sz w:val="22"/>
          <w:szCs w:val="22"/>
          <w:u w:val="single"/>
        </w:rPr>
      </w:pPr>
      <w:r w:rsidRPr="00F17C38">
        <w:rPr>
          <w:b/>
          <w:color w:val="00B050"/>
          <w:sz w:val="22"/>
          <w:szCs w:val="22"/>
          <w:u w:val="single"/>
        </w:rPr>
        <w:t>Summer 1</w:t>
      </w:r>
    </w:p>
    <w:tbl>
      <w:tblPr>
        <w:tblStyle w:val="TableGrid0"/>
        <w:tblW w:w="0" w:type="auto"/>
        <w:tblLook w:val="04A0" w:firstRow="1" w:lastRow="0" w:firstColumn="1" w:lastColumn="0" w:noHBand="0" w:noVBand="1"/>
      </w:tblPr>
      <w:tblGrid>
        <w:gridCol w:w="2235"/>
        <w:gridCol w:w="4819"/>
        <w:gridCol w:w="2188"/>
      </w:tblGrid>
      <w:tr w:rsidR="0015225B" w:rsidRPr="00F17C38" w14:paraId="02AB9353" w14:textId="77777777" w:rsidTr="008D4717">
        <w:tc>
          <w:tcPr>
            <w:tcW w:w="2235" w:type="dxa"/>
          </w:tcPr>
          <w:p w14:paraId="0DE57671" w14:textId="77777777" w:rsidR="0015225B" w:rsidRPr="00F17C38" w:rsidRDefault="0015225B" w:rsidP="009347B1">
            <w:pPr>
              <w:jc w:val="center"/>
              <w:rPr>
                <w:color w:val="00B050"/>
                <w:sz w:val="22"/>
                <w:szCs w:val="22"/>
              </w:rPr>
            </w:pPr>
            <w:r w:rsidRPr="00F17C38">
              <w:rPr>
                <w:color w:val="00B050"/>
                <w:sz w:val="22"/>
                <w:szCs w:val="22"/>
              </w:rPr>
              <w:t>Emerging</w:t>
            </w:r>
          </w:p>
          <w:p w14:paraId="36FD7404" w14:textId="77777777" w:rsidR="0015225B" w:rsidRPr="00F17C38" w:rsidRDefault="0015225B" w:rsidP="009347B1">
            <w:pPr>
              <w:jc w:val="center"/>
              <w:rPr>
                <w:color w:val="00B050"/>
                <w:sz w:val="22"/>
                <w:szCs w:val="22"/>
              </w:rPr>
            </w:pPr>
            <w:r w:rsidRPr="00F17C38">
              <w:rPr>
                <w:color w:val="00B050"/>
                <w:sz w:val="22"/>
                <w:szCs w:val="22"/>
              </w:rPr>
              <w:t>9 or below</w:t>
            </w:r>
          </w:p>
        </w:tc>
        <w:tc>
          <w:tcPr>
            <w:tcW w:w="4819" w:type="dxa"/>
          </w:tcPr>
          <w:p w14:paraId="34588250" w14:textId="77777777" w:rsidR="0015225B" w:rsidRPr="00F17C38" w:rsidRDefault="0015225B" w:rsidP="009347B1">
            <w:pPr>
              <w:jc w:val="center"/>
              <w:rPr>
                <w:b/>
                <w:color w:val="00B050"/>
                <w:sz w:val="22"/>
                <w:szCs w:val="22"/>
              </w:rPr>
            </w:pPr>
            <w:r w:rsidRPr="00F17C38">
              <w:rPr>
                <w:b/>
                <w:color w:val="00B050"/>
                <w:sz w:val="22"/>
                <w:szCs w:val="22"/>
              </w:rPr>
              <w:t>Expected Progress Summer 1</w:t>
            </w:r>
          </w:p>
          <w:p w14:paraId="428C0E21" w14:textId="77777777" w:rsidR="0015225B" w:rsidRPr="00F17C38" w:rsidRDefault="0015225B" w:rsidP="009347B1">
            <w:pPr>
              <w:jc w:val="center"/>
              <w:rPr>
                <w:b/>
                <w:color w:val="00B050"/>
                <w:sz w:val="22"/>
                <w:szCs w:val="22"/>
              </w:rPr>
            </w:pPr>
            <w:r w:rsidRPr="00F17C38">
              <w:rPr>
                <w:b/>
                <w:color w:val="00B050"/>
                <w:sz w:val="22"/>
                <w:szCs w:val="22"/>
              </w:rPr>
              <w:t>10</w:t>
            </w:r>
          </w:p>
          <w:p w14:paraId="1206E461" w14:textId="77777777" w:rsidR="0015225B" w:rsidRPr="00F17C38" w:rsidRDefault="0015225B" w:rsidP="009347B1">
            <w:pPr>
              <w:jc w:val="center"/>
              <w:rPr>
                <w:sz w:val="22"/>
                <w:szCs w:val="22"/>
              </w:rPr>
            </w:pPr>
            <w:r w:rsidRPr="00F17C38">
              <w:rPr>
                <w:sz w:val="22"/>
                <w:szCs w:val="22"/>
              </w:rPr>
              <w:t xml:space="preserve">(*Children should be indicated on the school tracking grids as working between </w:t>
            </w:r>
          </w:p>
          <w:p w14:paraId="2D740F4B" w14:textId="77777777" w:rsidR="0015225B" w:rsidRPr="00F17C38" w:rsidRDefault="0015225B" w:rsidP="009347B1">
            <w:pPr>
              <w:jc w:val="center"/>
              <w:rPr>
                <w:b/>
                <w:color w:val="00B050"/>
                <w:sz w:val="22"/>
                <w:szCs w:val="22"/>
              </w:rPr>
            </w:pPr>
            <w:r w:rsidRPr="00F17C38">
              <w:rPr>
                <w:b/>
                <w:sz w:val="22"/>
                <w:szCs w:val="22"/>
                <w:u w:val="single"/>
              </w:rPr>
              <w:t>Expected 25% to 50% complete</w:t>
            </w:r>
            <w:r w:rsidRPr="00F17C38">
              <w:rPr>
                <w:sz w:val="22"/>
                <w:szCs w:val="22"/>
              </w:rPr>
              <w:t xml:space="preserve"> by now</w:t>
            </w:r>
            <w:r w:rsidRPr="00F17C38">
              <w:rPr>
                <w:b/>
                <w:sz w:val="22"/>
                <w:szCs w:val="22"/>
              </w:rPr>
              <w:t>).</w:t>
            </w:r>
          </w:p>
        </w:tc>
        <w:tc>
          <w:tcPr>
            <w:tcW w:w="2188" w:type="dxa"/>
          </w:tcPr>
          <w:p w14:paraId="587B709C" w14:textId="77777777" w:rsidR="0015225B" w:rsidRPr="00F17C38" w:rsidRDefault="0015225B" w:rsidP="009347B1">
            <w:pPr>
              <w:jc w:val="center"/>
              <w:rPr>
                <w:color w:val="00B050"/>
                <w:sz w:val="22"/>
                <w:szCs w:val="22"/>
              </w:rPr>
            </w:pPr>
            <w:r w:rsidRPr="00F17C38">
              <w:rPr>
                <w:color w:val="00B050"/>
                <w:sz w:val="22"/>
                <w:szCs w:val="22"/>
              </w:rPr>
              <w:t>Exceeding</w:t>
            </w:r>
          </w:p>
          <w:p w14:paraId="129BEBA3" w14:textId="77777777" w:rsidR="0015225B" w:rsidRPr="00F17C38" w:rsidRDefault="0015225B" w:rsidP="009347B1">
            <w:pPr>
              <w:jc w:val="center"/>
              <w:rPr>
                <w:color w:val="00B050"/>
                <w:sz w:val="22"/>
                <w:szCs w:val="22"/>
              </w:rPr>
            </w:pPr>
            <w:r w:rsidRPr="00F17C38">
              <w:rPr>
                <w:color w:val="00B050"/>
                <w:sz w:val="22"/>
                <w:szCs w:val="22"/>
              </w:rPr>
              <w:t>11 or above</w:t>
            </w:r>
          </w:p>
        </w:tc>
      </w:tr>
    </w:tbl>
    <w:p w14:paraId="0B3F9918" w14:textId="77777777" w:rsidR="0015225B" w:rsidRPr="00F17C38" w:rsidRDefault="0015225B" w:rsidP="009347B1">
      <w:pPr>
        <w:jc w:val="center"/>
        <w:rPr>
          <w:color w:val="00B050"/>
          <w:sz w:val="22"/>
          <w:szCs w:val="22"/>
          <w:u w:val="single"/>
        </w:rPr>
      </w:pPr>
    </w:p>
    <w:p w14:paraId="21E0DB34" w14:textId="77777777" w:rsidR="0015225B" w:rsidRPr="00F17C38" w:rsidRDefault="0015225B" w:rsidP="009347B1">
      <w:pPr>
        <w:rPr>
          <w:b/>
          <w:color w:val="00B050"/>
          <w:sz w:val="22"/>
          <w:szCs w:val="22"/>
          <w:u w:val="single"/>
        </w:rPr>
      </w:pPr>
      <w:r w:rsidRPr="00F17C38">
        <w:rPr>
          <w:b/>
          <w:color w:val="00B050"/>
          <w:sz w:val="22"/>
          <w:szCs w:val="22"/>
          <w:u w:val="single"/>
        </w:rPr>
        <w:t>Summer 2</w:t>
      </w:r>
    </w:p>
    <w:tbl>
      <w:tblPr>
        <w:tblStyle w:val="TableGrid0"/>
        <w:tblW w:w="0" w:type="auto"/>
        <w:tblLook w:val="04A0" w:firstRow="1" w:lastRow="0" w:firstColumn="1" w:lastColumn="0" w:noHBand="0" w:noVBand="1"/>
      </w:tblPr>
      <w:tblGrid>
        <w:gridCol w:w="2235"/>
        <w:gridCol w:w="4819"/>
        <w:gridCol w:w="2188"/>
      </w:tblGrid>
      <w:tr w:rsidR="0015225B" w:rsidRPr="00F17C38" w14:paraId="45127A1E" w14:textId="77777777" w:rsidTr="008D4717">
        <w:tc>
          <w:tcPr>
            <w:tcW w:w="2235" w:type="dxa"/>
          </w:tcPr>
          <w:p w14:paraId="4A462E2D" w14:textId="77777777" w:rsidR="0015225B" w:rsidRPr="00F17C38" w:rsidRDefault="0015225B" w:rsidP="009347B1">
            <w:pPr>
              <w:jc w:val="center"/>
              <w:rPr>
                <w:color w:val="00B050"/>
                <w:sz w:val="22"/>
                <w:szCs w:val="22"/>
              </w:rPr>
            </w:pPr>
            <w:r w:rsidRPr="00F17C38">
              <w:rPr>
                <w:color w:val="00B050"/>
                <w:sz w:val="22"/>
                <w:szCs w:val="22"/>
              </w:rPr>
              <w:t>Emerging</w:t>
            </w:r>
          </w:p>
          <w:p w14:paraId="01664C35" w14:textId="77777777" w:rsidR="0015225B" w:rsidRPr="00F17C38" w:rsidRDefault="0015225B" w:rsidP="009347B1">
            <w:pPr>
              <w:jc w:val="center"/>
              <w:rPr>
                <w:color w:val="00B050"/>
                <w:sz w:val="22"/>
                <w:szCs w:val="22"/>
              </w:rPr>
            </w:pPr>
            <w:r w:rsidRPr="00F17C38">
              <w:rPr>
                <w:color w:val="00B050"/>
                <w:sz w:val="22"/>
                <w:szCs w:val="22"/>
              </w:rPr>
              <w:t>11 or below</w:t>
            </w:r>
          </w:p>
        </w:tc>
        <w:tc>
          <w:tcPr>
            <w:tcW w:w="4819" w:type="dxa"/>
          </w:tcPr>
          <w:p w14:paraId="4C862C93" w14:textId="77777777" w:rsidR="0015225B" w:rsidRPr="00F17C38" w:rsidRDefault="0015225B" w:rsidP="009347B1">
            <w:pPr>
              <w:jc w:val="center"/>
              <w:rPr>
                <w:b/>
                <w:color w:val="00B050"/>
                <w:sz w:val="22"/>
                <w:szCs w:val="22"/>
              </w:rPr>
            </w:pPr>
            <w:r w:rsidRPr="00F17C38">
              <w:rPr>
                <w:b/>
                <w:color w:val="00B050"/>
                <w:sz w:val="22"/>
                <w:szCs w:val="22"/>
              </w:rPr>
              <w:t>Expected Progress Summer 2</w:t>
            </w:r>
          </w:p>
          <w:p w14:paraId="5268DA65" w14:textId="77777777" w:rsidR="0015225B" w:rsidRPr="00F17C38" w:rsidRDefault="0015225B" w:rsidP="009347B1">
            <w:pPr>
              <w:jc w:val="center"/>
              <w:rPr>
                <w:b/>
                <w:color w:val="00B050"/>
                <w:sz w:val="22"/>
                <w:szCs w:val="22"/>
              </w:rPr>
            </w:pPr>
            <w:r w:rsidRPr="00F17C38">
              <w:rPr>
                <w:b/>
                <w:color w:val="00B050"/>
                <w:sz w:val="22"/>
                <w:szCs w:val="22"/>
              </w:rPr>
              <w:t>11/</w:t>
            </w:r>
            <w:r w:rsidRPr="00F17C38">
              <w:rPr>
                <w:b/>
                <w:color w:val="00B050"/>
                <w:sz w:val="22"/>
                <w:szCs w:val="22"/>
                <w:u w:val="single"/>
              </w:rPr>
              <w:t>12</w:t>
            </w:r>
          </w:p>
          <w:p w14:paraId="1B8F3594" w14:textId="77777777" w:rsidR="0015225B" w:rsidRPr="00F17C38" w:rsidRDefault="0015225B" w:rsidP="009347B1">
            <w:pPr>
              <w:jc w:val="center"/>
              <w:rPr>
                <w:sz w:val="22"/>
                <w:szCs w:val="22"/>
              </w:rPr>
            </w:pPr>
            <w:r w:rsidRPr="00F17C38">
              <w:rPr>
                <w:sz w:val="22"/>
                <w:szCs w:val="22"/>
              </w:rPr>
              <w:t>(*Children should be indicated on the school tracking grids as working between</w:t>
            </w:r>
          </w:p>
          <w:p w14:paraId="60071CEB" w14:textId="77777777" w:rsidR="0015225B" w:rsidRPr="00F17C38" w:rsidRDefault="0015225B" w:rsidP="009347B1">
            <w:pPr>
              <w:jc w:val="center"/>
              <w:rPr>
                <w:b/>
                <w:sz w:val="22"/>
                <w:szCs w:val="22"/>
              </w:rPr>
            </w:pPr>
            <w:r w:rsidRPr="00F17C38">
              <w:rPr>
                <w:b/>
                <w:sz w:val="22"/>
                <w:szCs w:val="22"/>
                <w:u w:val="single"/>
              </w:rPr>
              <w:t>Expected 75% &amp; 100% complete by the end of the year</w:t>
            </w:r>
            <w:r w:rsidRPr="00F17C38">
              <w:rPr>
                <w:b/>
                <w:sz w:val="22"/>
                <w:szCs w:val="22"/>
              </w:rPr>
              <w:t>. )</w:t>
            </w:r>
          </w:p>
          <w:p w14:paraId="0BED5F62" w14:textId="77777777" w:rsidR="0015225B" w:rsidRPr="00F17C38" w:rsidRDefault="0015225B" w:rsidP="009347B1">
            <w:pPr>
              <w:jc w:val="center"/>
              <w:rPr>
                <w:b/>
                <w:color w:val="00B050"/>
                <w:sz w:val="22"/>
                <w:szCs w:val="22"/>
              </w:rPr>
            </w:pPr>
            <w:r w:rsidRPr="00F17C38">
              <w:rPr>
                <w:b/>
                <w:sz w:val="22"/>
                <w:szCs w:val="22"/>
              </w:rPr>
              <w:t xml:space="preserve">Our aspirational target is that all pupils </w:t>
            </w:r>
            <w:r w:rsidRPr="00F17C38">
              <w:rPr>
                <w:b/>
                <w:sz w:val="22"/>
                <w:szCs w:val="22"/>
                <w:u w:val="single"/>
              </w:rPr>
              <w:t>achieve 12 points</w:t>
            </w:r>
            <w:r w:rsidRPr="00F17C38">
              <w:rPr>
                <w:b/>
                <w:sz w:val="22"/>
                <w:szCs w:val="22"/>
              </w:rPr>
              <w:t xml:space="preserve"> through the year.</w:t>
            </w:r>
          </w:p>
        </w:tc>
        <w:tc>
          <w:tcPr>
            <w:tcW w:w="2188" w:type="dxa"/>
          </w:tcPr>
          <w:p w14:paraId="2C70D751" w14:textId="77777777" w:rsidR="0015225B" w:rsidRPr="00F17C38" w:rsidRDefault="0015225B" w:rsidP="009347B1">
            <w:pPr>
              <w:jc w:val="center"/>
              <w:rPr>
                <w:color w:val="00B050"/>
                <w:sz w:val="22"/>
                <w:szCs w:val="22"/>
              </w:rPr>
            </w:pPr>
            <w:r w:rsidRPr="00F17C38">
              <w:rPr>
                <w:color w:val="00B050"/>
                <w:sz w:val="22"/>
                <w:szCs w:val="22"/>
              </w:rPr>
              <w:t>Exceeding</w:t>
            </w:r>
          </w:p>
          <w:p w14:paraId="0001186B" w14:textId="77777777" w:rsidR="0015225B" w:rsidRPr="00F17C38" w:rsidRDefault="0015225B" w:rsidP="009347B1">
            <w:pPr>
              <w:jc w:val="center"/>
              <w:rPr>
                <w:color w:val="00B050"/>
                <w:sz w:val="22"/>
                <w:szCs w:val="22"/>
              </w:rPr>
            </w:pPr>
            <w:r w:rsidRPr="00F17C38">
              <w:rPr>
                <w:color w:val="00B050"/>
                <w:sz w:val="22"/>
                <w:szCs w:val="22"/>
              </w:rPr>
              <w:t>13 or above</w:t>
            </w:r>
          </w:p>
        </w:tc>
      </w:tr>
    </w:tbl>
    <w:p w14:paraId="70E3A20B" w14:textId="77777777" w:rsidR="0015225B" w:rsidRPr="00F17C38" w:rsidRDefault="0015225B" w:rsidP="009347B1">
      <w:pPr>
        <w:rPr>
          <w:sz w:val="22"/>
          <w:szCs w:val="22"/>
          <w:u w:val="single"/>
        </w:rPr>
      </w:pPr>
    </w:p>
    <w:p w14:paraId="67CC8332" w14:textId="77777777" w:rsidR="0015225B" w:rsidRPr="00F17C38" w:rsidRDefault="0015225B" w:rsidP="009347B1">
      <w:pPr>
        <w:pStyle w:val="Default"/>
        <w:rPr>
          <w:color w:val="auto"/>
          <w:sz w:val="22"/>
          <w:szCs w:val="22"/>
          <w:u w:val="single"/>
        </w:rPr>
      </w:pPr>
      <w:r w:rsidRPr="00F17C38">
        <w:rPr>
          <w:b/>
          <w:color w:val="auto"/>
          <w:sz w:val="22"/>
          <w:szCs w:val="22"/>
        </w:rPr>
        <w:t xml:space="preserve">Our aspirational target is that all pupils </w:t>
      </w:r>
      <w:r w:rsidRPr="00F17C38">
        <w:rPr>
          <w:b/>
          <w:color w:val="auto"/>
          <w:sz w:val="22"/>
          <w:szCs w:val="22"/>
          <w:u w:val="single"/>
        </w:rPr>
        <w:t>achieve 12 points</w:t>
      </w:r>
      <w:r w:rsidRPr="00F17C38">
        <w:rPr>
          <w:b/>
          <w:color w:val="auto"/>
          <w:sz w:val="22"/>
          <w:szCs w:val="22"/>
        </w:rPr>
        <w:t xml:space="preserve"> through the year.</w:t>
      </w:r>
    </w:p>
    <w:p w14:paraId="2BD1F11A" w14:textId="77777777" w:rsidR="0015225B" w:rsidRPr="00F17C38" w:rsidRDefault="0015225B" w:rsidP="009347B1">
      <w:pPr>
        <w:pStyle w:val="Default"/>
        <w:rPr>
          <w:b/>
          <w:bCs/>
          <w:color w:val="auto"/>
          <w:sz w:val="22"/>
          <w:szCs w:val="22"/>
          <w:u w:val="single"/>
        </w:rPr>
      </w:pPr>
      <w:r w:rsidRPr="00F17C38">
        <w:rPr>
          <w:b/>
          <w:bCs/>
          <w:color w:val="auto"/>
          <w:sz w:val="22"/>
          <w:szCs w:val="22"/>
          <w:u w:val="single"/>
        </w:rPr>
        <w:t xml:space="preserve">ANALYSIS </w:t>
      </w:r>
      <w:r w:rsidR="00C56E75">
        <w:rPr>
          <w:b/>
          <w:bCs/>
          <w:color w:val="auto"/>
          <w:sz w:val="22"/>
          <w:szCs w:val="22"/>
          <w:u w:val="single"/>
        </w:rPr>
        <w:t xml:space="preserve">OF </w:t>
      </w:r>
      <w:r w:rsidRPr="00F17C38">
        <w:rPr>
          <w:b/>
          <w:bCs/>
          <w:color w:val="auto"/>
          <w:sz w:val="22"/>
          <w:szCs w:val="22"/>
          <w:u w:val="single"/>
        </w:rPr>
        <w:t xml:space="preserve">DATA: </w:t>
      </w:r>
    </w:p>
    <w:p w14:paraId="301B476A" w14:textId="77777777" w:rsidR="0015225B" w:rsidRPr="00F17C38" w:rsidRDefault="0015225B" w:rsidP="009347B1">
      <w:pPr>
        <w:pStyle w:val="Default"/>
        <w:rPr>
          <w:color w:val="auto"/>
          <w:sz w:val="22"/>
          <w:szCs w:val="22"/>
          <w:u w:val="single"/>
        </w:rPr>
      </w:pPr>
    </w:p>
    <w:p w14:paraId="218F869A" w14:textId="77777777" w:rsidR="0015225B" w:rsidRPr="00F17C38" w:rsidRDefault="0015225B" w:rsidP="009347B1">
      <w:pPr>
        <w:pStyle w:val="Default"/>
        <w:rPr>
          <w:color w:val="auto"/>
          <w:sz w:val="22"/>
          <w:szCs w:val="22"/>
        </w:rPr>
      </w:pPr>
      <w:r w:rsidRPr="00F17C38">
        <w:rPr>
          <w:color w:val="auto"/>
          <w:sz w:val="22"/>
          <w:szCs w:val="22"/>
        </w:rPr>
        <w:t xml:space="preserve">Data is analysed each half term against NC expectations for Reading, Writing and Numeracy by the Head Teacher, Deputy, SLT and core Subject Leaders. Summary reports are included in the Head Teacher’s Report to Governors each term. Governors have elected a panel of Governors to meet half termly to challenge and scrutinise the </w:t>
      </w:r>
      <w:r w:rsidR="00EB6DCB" w:rsidRPr="00F17C38">
        <w:rPr>
          <w:color w:val="auto"/>
          <w:sz w:val="22"/>
          <w:szCs w:val="22"/>
        </w:rPr>
        <w:t>Headteacher</w:t>
      </w:r>
      <w:r w:rsidRPr="00F17C38">
        <w:rPr>
          <w:color w:val="auto"/>
          <w:sz w:val="22"/>
          <w:szCs w:val="22"/>
        </w:rPr>
        <w:t xml:space="preserve"> findings of results. (Core group meetings).</w:t>
      </w:r>
    </w:p>
    <w:p w14:paraId="1A2B744D" w14:textId="77777777" w:rsidR="0015225B" w:rsidRPr="00F17C38" w:rsidRDefault="0015225B" w:rsidP="009347B1">
      <w:pPr>
        <w:pStyle w:val="Default"/>
        <w:rPr>
          <w:color w:val="auto"/>
          <w:sz w:val="22"/>
          <w:szCs w:val="22"/>
        </w:rPr>
      </w:pPr>
    </w:p>
    <w:p w14:paraId="101963D9" w14:textId="77777777" w:rsidR="0015225B" w:rsidRPr="00F17C38" w:rsidRDefault="0015225B" w:rsidP="009347B1">
      <w:pPr>
        <w:pStyle w:val="Default"/>
        <w:rPr>
          <w:color w:val="auto"/>
          <w:sz w:val="22"/>
          <w:szCs w:val="22"/>
        </w:rPr>
      </w:pPr>
      <w:r w:rsidRPr="00F17C38">
        <w:rPr>
          <w:color w:val="auto"/>
          <w:sz w:val="22"/>
          <w:szCs w:val="22"/>
        </w:rPr>
        <w:t xml:space="preserve">In EYFS, Nursery and Reception leaders review ‘On Entry’ data and half-termly progress against 17 ELGs. The Early Learning Goals indicate Emerging / Developing / Expected / Exceeded standards achieved for Nursery/ Reception. Data is collated on school assessment trackers. </w:t>
      </w:r>
    </w:p>
    <w:p w14:paraId="39184650" w14:textId="77777777" w:rsidR="0015225B" w:rsidRPr="00F17C38" w:rsidRDefault="0015225B" w:rsidP="009347B1">
      <w:pPr>
        <w:pStyle w:val="Default"/>
        <w:rPr>
          <w:color w:val="auto"/>
          <w:sz w:val="22"/>
          <w:szCs w:val="22"/>
        </w:rPr>
      </w:pPr>
    </w:p>
    <w:p w14:paraId="734E33AA" w14:textId="77777777" w:rsidR="0015225B" w:rsidRPr="00F17C38" w:rsidRDefault="0015225B" w:rsidP="009347B1">
      <w:pPr>
        <w:pStyle w:val="Default"/>
        <w:rPr>
          <w:color w:val="auto"/>
          <w:sz w:val="22"/>
          <w:szCs w:val="22"/>
        </w:rPr>
      </w:pPr>
      <w:r w:rsidRPr="00F17C38">
        <w:rPr>
          <w:color w:val="auto"/>
          <w:sz w:val="22"/>
          <w:szCs w:val="22"/>
        </w:rPr>
        <w:t xml:space="preserve">Pupil Progress is recorded on a Pupil Progress pro-forma by the class teacher and analysed at the end of each half term. Pupil Progress Reports are shared with SLT at the end of each half term. These reports track the progress of identified groups </w:t>
      </w:r>
      <w:r w:rsidR="00EB4797" w:rsidRPr="00F17C38">
        <w:rPr>
          <w:color w:val="auto"/>
          <w:sz w:val="22"/>
          <w:szCs w:val="22"/>
        </w:rPr>
        <w:t>e.g.</w:t>
      </w:r>
      <w:r w:rsidRPr="00F17C38">
        <w:rPr>
          <w:color w:val="auto"/>
          <w:sz w:val="22"/>
          <w:szCs w:val="22"/>
        </w:rPr>
        <w:t xml:space="preserve"> FSM, summer birthdays, SEND, Pupil Premium, gender etc. </w:t>
      </w:r>
    </w:p>
    <w:p w14:paraId="1A210156" w14:textId="77777777" w:rsidR="0015225B" w:rsidRPr="00F17C38" w:rsidRDefault="0015225B" w:rsidP="009347B1">
      <w:pPr>
        <w:pStyle w:val="Default"/>
        <w:rPr>
          <w:color w:val="auto"/>
          <w:sz w:val="22"/>
          <w:szCs w:val="22"/>
          <w:u w:val="single"/>
        </w:rPr>
      </w:pPr>
    </w:p>
    <w:p w14:paraId="7F3D0E64" w14:textId="77777777" w:rsidR="0015225B" w:rsidRPr="00F17C38" w:rsidRDefault="0015225B" w:rsidP="009347B1">
      <w:pPr>
        <w:pStyle w:val="Default"/>
        <w:rPr>
          <w:color w:val="auto"/>
          <w:sz w:val="22"/>
          <w:szCs w:val="22"/>
        </w:rPr>
      </w:pPr>
      <w:r w:rsidRPr="00F17C38">
        <w:rPr>
          <w:b/>
          <w:bCs/>
          <w:color w:val="auto"/>
          <w:sz w:val="22"/>
          <w:szCs w:val="22"/>
        </w:rPr>
        <w:t xml:space="preserve">Closing the Gap for the Vulnerable Groups </w:t>
      </w:r>
    </w:p>
    <w:p w14:paraId="645DFD79" w14:textId="77777777" w:rsidR="0015225B" w:rsidRPr="00F17C38" w:rsidRDefault="0015225B" w:rsidP="009347B1">
      <w:pPr>
        <w:pStyle w:val="Default"/>
        <w:rPr>
          <w:color w:val="auto"/>
          <w:sz w:val="22"/>
          <w:szCs w:val="22"/>
        </w:rPr>
      </w:pPr>
      <w:r w:rsidRPr="00F17C38">
        <w:rPr>
          <w:color w:val="auto"/>
          <w:sz w:val="22"/>
          <w:szCs w:val="22"/>
        </w:rPr>
        <w:t>Progress of groups and cohorts are tracked each half termly by identifying points progress made by each pupil (refer to previous pages for a chart showing indicators or expected progress to be made each term) and identifying groups of pupils that appear to be ‘coasting’ or ‘slow moving’ are identified and actions can be taken to support their progress.</w:t>
      </w:r>
    </w:p>
    <w:p w14:paraId="04D20193" w14:textId="77777777" w:rsidR="0015225B" w:rsidRPr="00F17C38" w:rsidRDefault="0015225B" w:rsidP="009347B1">
      <w:pPr>
        <w:pStyle w:val="Default"/>
        <w:rPr>
          <w:color w:val="auto"/>
          <w:sz w:val="22"/>
          <w:szCs w:val="22"/>
        </w:rPr>
      </w:pPr>
    </w:p>
    <w:p w14:paraId="07930620" w14:textId="77777777" w:rsidR="0015225B" w:rsidRPr="00F17C38" w:rsidRDefault="0015225B" w:rsidP="009347B1">
      <w:pPr>
        <w:pStyle w:val="Default"/>
        <w:rPr>
          <w:color w:val="auto"/>
          <w:sz w:val="22"/>
          <w:szCs w:val="22"/>
        </w:rPr>
      </w:pPr>
      <w:r w:rsidRPr="00F17C38">
        <w:rPr>
          <w:color w:val="auto"/>
          <w:sz w:val="22"/>
          <w:szCs w:val="22"/>
        </w:rPr>
        <w:t xml:space="preserve">This group data is analysed and shared with staff to target specific groups / areas for development. </w:t>
      </w:r>
    </w:p>
    <w:p w14:paraId="2E5EA310" w14:textId="77777777" w:rsidR="0015225B" w:rsidRPr="00F17C38" w:rsidRDefault="0015225B" w:rsidP="009347B1">
      <w:pPr>
        <w:pStyle w:val="Default"/>
        <w:rPr>
          <w:color w:val="auto"/>
          <w:sz w:val="22"/>
          <w:szCs w:val="22"/>
        </w:rPr>
      </w:pPr>
    </w:p>
    <w:p w14:paraId="7FA26171" w14:textId="77777777" w:rsidR="0015225B" w:rsidRPr="00F17C38" w:rsidRDefault="0015225B" w:rsidP="009347B1">
      <w:pPr>
        <w:pStyle w:val="Default"/>
        <w:rPr>
          <w:color w:val="auto"/>
          <w:sz w:val="22"/>
          <w:szCs w:val="22"/>
        </w:rPr>
      </w:pPr>
      <w:r w:rsidRPr="00F17C38">
        <w:rPr>
          <w:b/>
          <w:bCs/>
          <w:color w:val="auto"/>
          <w:sz w:val="22"/>
          <w:szCs w:val="22"/>
        </w:rPr>
        <w:t xml:space="preserve">Transfer Arrangements: </w:t>
      </w:r>
    </w:p>
    <w:p w14:paraId="13813AF1" w14:textId="77777777" w:rsidR="0015225B" w:rsidRPr="00F17C38" w:rsidRDefault="0015225B" w:rsidP="009347B1">
      <w:pPr>
        <w:pStyle w:val="Default"/>
        <w:rPr>
          <w:color w:val="auto"/>
          <w:sz w:val="22"/>
          <w:szCs w:val="22"/>
        </w:rPr>
      </w:pPr>
      <w:r w:rsidRPr="00F17C38">
        <w:rPr>
          <w:color w:val="auto"/>
          <w:sz w:val="22"/>
          <w:szCs w:val="22"/>
        </w:rPr>
        <w:t>The following records of assessment data are passed on to the next class teacher to ensure smooth transition:</w:t>
      </w:r>
    </w:p>
    <w:p w14:paraId="5FBEF203" w14:textId="77777777" w:rsidR="0015225B" w:rsidRPr="00F17C38" w:rsidRDefault="0015225B" w:rsidP="00EB4797">
      <w:pPr>
        <w:pStyle w:val="Default"/>
        <w:widowControl/>
        <w:numPr>
          <w:ilvl w:val="0"/>
          <w:numId w:val="28"/>
        </w:numPr>
        <w:spacing w:after="34"/>
        <w:rPr>
          <w:color w:val="auto"/>
          <w:sz w:val="22"/>
          <w:szCs w:val="22"/>
        </w:rPr>
      </w:pPr>
      <w:r w:rsidRPr="00F17C38">
        <w:rPr>
          <w:color w:val="auto"/>
          <w:sz w:val="22"/>
          <w:szCs w:val="22"/>
        </w:rPr>
        <w:t xml:space="preserve">Individual and Guided Reading records </w:t>
      </w:r>
    </w:p>
    <w:p w14:paraId="3B573B5A" w14:textId="77777777" w:rsidR="0015225B" w:rsidRPr="00F17C38" w:rsidRDefault="0015225B" w:rsidP="00EB4797">
      <w:pPr>
        <w:pStyle w:val="Default"/>
        <w:widowControl/>
        <w:numPr>
          <w:ilvl w:val="0"/>
          <w:numId w:val="28"/>
        </w:numPr>
        <w:spacing w:after="34"/>
        <w:rPr>
          <w:color w:val="auto"/>
          <w:sz w:val="22"/>
          <w:szCs w:val="22"/>
        </w:rPr>
      </w:pPr>
      <w:r w:rsidRPr="00F17C38">
        <w:rPr>
          <w:color w:val="auto"/>
          <w:sz w:val="22"/>
          <w:szCs w:val="22"/>
        </w:rPr>
        <w:t xml:space="preserve">New IEP to begin in September for SEND pupils. </w:t>
      </w:r>
    </w:p>
    <w:p w14:paraId="1C8CB281" w14:textId="77777777" w:rsidR="0015225B" w:rsidRPr="00F17C38" w:rsidRDefault="0015225B" w:rsidP="00EB4797">
      <w:pPr>
        <w:pStyle w:val="Default"/>
        <w:widowControl/>
        <w:numPr>
          <w:ilvl w:val="0"/>
          <w:numId w:val="28"/>
        </w:numPr>
        <w:spacing w:after="34"/>
        <w:rPr>
          <w:color w:val="auto"/>
          <w:sz w:val="22"/>
          <w:szCs w:val="22"/>
        </w:rPr>
      </w:pPr>
      <w:r w:rsidRPr="00F17C38">
        <w:rPr>
          <w:color w:val="auto"/>
          <w:sz w:val="22"/>
          <w:szCs w:val="22"/>
        </w:rPr>
        <w:t>Current Reading, Writing and Numeracy skills ladders - end of year performance indicators</w:t>
      </w:r>
    </w:p>
    <w:p w14:paraId="5CA8CB4A" w14:textId="77777777" w:rsidR="0015225B" w:rsidRPr="00F17C38" w:rsidRDefault="0015225B" w:rsidP="00EB4797">
      <w:pPr>
        <w:pStyle w:val="Default"/>
        <w:widowControl/>
        <w:numPr>
          <w:ilvl w:val="0"/>
          <w:numId w:val="28"/>
        </w:numPr>
        <w:spacing w:after="34"/>
        <w:rPr>
          <w:color w:val="auto"/>
          <w:sz w:val="22"/>
          <w:szCs w:val="22"/>
        </w:rPr>
      </w:pPr>
      <w:r w:rsidRPr="00F17C38">
        <w:rPr>
          <w:color w:val="auto"/>
          <w:sz w:val="22"/>
          <w:szCs w:val="22"/>
        </w:rPr>
        <w:t xml:space="preserve">Summary of EYFS / ELGs </w:t>
      </w:r>
    </w:p>
    <w:p w14:paraId="528BBA36" w14:textId="77777777" w:rsidR="0015225B" w:rsidRPr="00F17C38" w:rsidRDefault="0015225B" w:rsidP="00EB4797">
      <w:pPr>
        <w:pStyle w:val="Default"/>
        <w:widowControl/>
        <w:numPr>
          <w:ilvl w:val="0"/>
          <w:numId w:val="28"/>
        </w:numPr>
        <w:spacing w:after="34"/>
        <w:rPr>
          <w:color w:val="auto"/>
          <w:sz w:val="22"/>
          <w:szCs w:val="22"/>
        </w:rPr>
      </w:pPr>
      <w:r w:rsidRPr="00F17C38">
        <w:rPr>
          <w:color w:val="auto"/>
          <w:sz w:val="22"/>
          <w:szCs w:val="22"/>
        </w:rPr>
        <w:t>Individual Skills Ladders (for the new curriculum)</w:t>
      </w:r>
    </w:p>
    <w:p w14:paraId="55738BC6" w14:textId="77777777" w:rsidR="0015225B" w:rsidRPr="00F17C38" w:rsidRDefault="0015225B" w:rsidP="00EB4797">
      <w:pPr>
        <w:pStyle w:val="Default"/>
        <w:widowControl/>
        <w:numPr>
          <w:ilvl w:val="0"/>
          <w:numId w:val="28"/>
        </w:numPr>
        <w:spacing w:after="34"/>
        <w:rPr>
          <w:color w:val="auto"/>
          <w:sz w:val="22"/>
          <w:szCs w:val="22"/>
        </w:rPr>
      </w:pPr>
      <w:r w:rsidRPr="00F17C38">
        <w:rPr>
          <w:color w:val="auto"/>
          <w:sz w:val="22"/>
          <w:szCs w:val="22"/>
        </w:rPr>
        <w:t>Any other relevant information e.g. medical, family info, safeguarding, likes/dislikes etc.</w:t>
      </w:r>
    </w:p>
    <w:p w14:paraId="4CC602D2" w14:textId="77777777" w:rsidR="0015225B" w:rsidRPr="00F17C38" w:rsidRDefault="0015225B" w:rsidP="009347B1">
      <w:pPr>
        <w:pStyle w:val="Default"/>
        <w:rPr>
          <w:color w:val="auto"/>
          <w:sz w:val="22"/>
          <w:szCs w:val="22"/>
        </w:rPr>
      </w:pPr>
    </w:p>
    <w:p w14:paraId="63670E99" w14:textId="77777777" w:rsidR="0015225B" w:rsidRDefault="0015225B" w:rsidP="00783109">
      <w:pPr>
        <w:pStyle w:val="Default"/>
        <w:jc w:val="both"/>
        <w:rPr>
          <w:color w:val="auto"/>
          <w:sz w:val="22"/>
          <w:szCs w:val="22"/>
        </w:rPr>
      </w:pPr>
      <w:r w:rsidRPr="00F17C38">
        <w:rPr>
          <w:color w:val="auto"/>
          <w:sz w:val="22"/>
          <w:szCs w:val="22"/>
        </w:rPr>
        <w:t xml:space="preserve">Visits to Pre-school settings and to feeder schools are arranged throughout the year for ease of transition. Moderation with feeder settings also </w:t>
      </w:r>
      <w:r w:rsidR="00EB4797" w:rsidRPr="00F17C38">
        <w:rPr>
          <w:color w:val="auto"/>
          <w:sz w:val="22"/>
          <w:szCs w:val="22"/>
        </w:rPr>
        <w:t>takes</w:t>
      </w:r>
      <w:r w:rsidRPr="00F17C38">
        <w:rPr>
          <w:color w:val="auto"/>
          <w:sz w:val="22"/>
          <w:szCs w:val="22"/>
        </w:rPr>
        <w:t xml:space="preserve"> place throughout the year.  </w:t>
      </w:r>
    </w:p>
    <w:p w14:paraId="03A7FB65" w14:textId="77777777" w:rsidR="00783109" w:rsidRPr="00F17C38" w:rsidRDefault="00783109" w:rsidP="00783109">
      <w:pPr>
        <w:pStyle w:val="Default"/>
        <w:jc w:val="both"/>
        <w:rPr>
          <w:color w:val="auto"/>
          <w:sz w:val="22"/>
          <w:szCs w:val="22"/>
        </w:rPr>
      </w:pPr>
    </w:p>
    <w:p w14:paraId="5E64162D" w14:textId="77777777" w:rsidR="00783109" w:rsidRDefault="0015225B" w:rsidP="00783109">
      <w:pPr>
        <w:pStyle w:val="NoSpacing"/>
        <w:ind w:left="0" w:firstLine="0"/>
      </w:pPr>
      <w:r w:rsidRPr="00F17C38">
        <w:t>In July, all pupils have a ‘Move Up’ Day into new classes and schools as part of transition arrangements. Data transfer files are forwarded to receiving schools in June/July</w:t>
      </w:r>
    </w:p>
    <w:p w14:paraId="40B396F0" w14:textId="77777777" w:rsidR="00783109" w:rsidRDefault="00783109" w:rsidP="00783109">
      <w:pPr>
        <w:pStyle w:val="NoSpacing"/>
        <w:ind w:left="0" w:firstLine="0"/>
      </w:pPr>
    </w:p>
    <w:p w14:paraId="44B23FD1" w14:textId="77777777" w:rsidR="00544527" w:rsidRPr="00F17C38" w:rsidRDefault="00783109" w:rsidP="00783109">
      <w:pPr>
        <w:pStyle w:val="NoSpacing"/>
        <w:ind w:left="0" w:firstLine="0"/>
        <w:rPr>
          <w:color w:val="auto"/>
          <w:sz w:val="22"/>
          <w:u w:val="single"/>
        </w:rPr>
      </w:pPr>
      <w:r>
        <w:rPr>
          <w:b/>
          <w:bCs/>
          <w:color w:val="auto"/>
          <w:sz w:val="22"/>
          <w:u w:val="single"/>
        </w:rPr>
        <w:t>A</w:t>
      </w:r>
      <w:r w:rsidR="00544527" w:rsidRPr="00F17C38">
        <w:rPr>
          <w:b/>
          <w:bCs/>
          <w:color w:val="auto"/>
          <w:sz w:val="22"/>
          <w:u w:val="single"/>
        </w:rPr>
        <w:t xml:space="preserve">ssessment Evidence </w:t>
      </w:r>
    </w:p>
    <w:p w14:paraId="05470B79" w14:textId="77777777" w:rsidR="00544527" w:rsidRPr="00F17C38" w:rsidRDefault="00544527" w:rsidP="00783109">
      <w:pPr>
        <w:pStyle w:val="NoSpacing"/>
        <w:ind w:left="0" w:firstLine="0"/>
        <w:rPr>
          <w:b/>
          <w:bCs/>
          <w:color w:val="auto"/>
          <w:sz w:val="22"/>
        </w:rPr>
      </w:pPr>
    </w:p>
    <w:p w14:paraId="118FCC92" w14:textId="77777777" w:rsidR="00544527" w:rsidRPr="00F17C38" w:rsidRDefault="00544527" w:rsidP="00783109">
      <w:pPr>
        <w:pStyle w:val="NoSpacing"/>
        <w:ind w:left="0" w:firstLine="0"/>
        <w:rPr>
          <w:color w:val="auto"/>
          <w:sz w:val="22"/>
        </w:rPr>
      </w:pPr>
      <w:r w:rsidRPr="00F17C38">
        <w:rPr>
          <w:b/>
          <w:bCs/>
          <w:color w:val="auto"/>
          <w:sz w:val="22"/>
        </w:rPr>
        <w:t xml:space="preserve">EYFS: </w:t>
      </w:r>
      <w:r w:rsidRPr="00F17C38">
        <w:rPr>
          <w:color w:val="auto"/>
          <w:sz w:val="22"/>
        </w:rPr>
        <w:t xml:space="preserve">In Nursery and Reception, the children’s ‘Learning Journeys’ act as records of achievement demonstrating evidence of their progress against criteria in ‘Development Matters’ set out in ‘Ages &amp; Stages’. Learning Journeys are shared with parents on ‘Stay &amp; Play’ visits and are held weekly in EYFS for families of pupils in Reception and Nursery. Teachers assemble hard copies of assessments against stages in all seven Prime and Specific areas and Characteristics of Learning. </w:t>
      </w:r>
    </w:p>
    <w:p w14:paraId="54A7A593" w14:textId="77777777" w:rsidR="00544527" w:rsidRPr="00F17C38" w:rsidRDefault="00544527" w:rsidP="00783109">
      <w:pPr>
        <w:pStyle w:val="NoSpacing"/>
        <w:ind w:left="0" w:firstLine="0"/>
        <w:rPr>
          <w:color w:val="auto"/>
          <w:sz w:val="22"/>
        </w:rPr>
      </w:pPr>
    </w:p>
    <w:p w14:paraId="3E87DC82" w14:textId="77777777" w:rsidR="00544527" w:rsidRPr="00F17C38" w:rsidRDefault="00544527" w:rsidP="00783109">
      <w:pPr>
        <w:pStyle w:val="NoSpacing"/>
        <w:ind w:left="0" w:firstLine="0"/>
        <w:rPr>
          <w:color w:val="auto"/>
          <w:sz w:val="22"/>
        </w:rPr>
      </w:pPr>
      <w:r w:rsidRPr="00F17C38">
        <w:rPr>
          <w:b/>
          <w:bCs/>
          <w:color w:val="auto"/>
          <w:sz w:val="22"/>
        </w:rPr>
        <w:t xml:space="preserve">Foundation Stage Reports </w:t>
      </w:r>
      <w:r w:rsidRPr="00F17C38">
        <w:rPr>
          <w:color w:val="auto"/>
          <w:sz w:val="22"/>
        </w:rPr>
        <w:t xml:space="preserve">for both Nursery and Reception. These include reports on ‘Characteristics of Learning’. </w:t>
      </w:r>
    </w:p>
    <w:p w14:paraId="7D233479" w14:textId="77777777" w:rsidR="00544527" w:rsidRPr="00F17C38" w:rsidRDefault="00544527" w:rsidP="00783109">
      <w:pPr>
        <w:pStyle w:val="NoSpacing"/>
        <w:ind w:left="0" w:firstLine="0"/>
        <w:rPr>
          <w:color w:val="auto"/>
          <w:sz w:val="22"/>
        </w:rPr>
      </w:pPr>
    </w:p>
    <w:p w14:paraId="4AA11093" w14:textId="77777777" w:rsidR="00544527" w:rsidRPr="00F17C38" w:rsidRDefault="00544527" w:rsidP="00783109">
      <w:pPr>
        <w:pStyle w:val="NoSpacing"/>
        <w:ind w:left="0" w:firstLine="0"/>
        <w:rPr>
          <w:color w:val="auto"/>
          <w:sz w:val="22"/>
        </w:rPr>
      </w:pPr>
      <w:r w:rsidRPr="00F17C38">
        <w:rPr>
          <w:b/>
          <w:bCs/>
          <w:color w:val="auto"/>
          <w:sz w:val="22"/>
        </w:rPr>
        <w:t xml:space="preserve">KS1: Reports </w:t>
      </w:r>
      <w:r w:rsidRPr="00F17C38">
        <w:rPr>
          <w:color w:val="auto"/>
          <w:sz w:val="22"/>
        </w:rPr>
        <w:t xml:space="preserve">indicate pupil Attainment in relation to new national age-expectations. </w:t>
      </w:r>
    </w:p>
    <w:p w14:paraId="2005B2BE" w14:textId="77777777" w:rsidR="00544527" w:rsidRPr="00F17C38" w:rsidRDefault="00544527" w:rsidP="00783109">
      <w:pPr>
        <w:pStyle w:val="NoSpacing"/>
        <w:ind w:left="0" w:firstLine="0"/>
        <w:rPr>
          <w:color w:val="auto"/>
          <w:sz w:val="22"/>
        </w:rPr>
      </w:pPr>
    </w:p>
    <w:p w14:paraId="15A6E69D" w14:textId="77777777" w:rsidR="00544527" w:rsidRPr="00F17C38" w:rsidRDefault="00544527" w:rsidP="00783109">
      <w:pPr>
        <w:pStyle w:val="NoSpacing"/>
        <w:ind w:left="0" w:firstLine="0"/>
        <w:rPr>
          <w:color w:val="auto"/>
          <w:sz w:val="22"/>
        </w:rPr>
      </w:pPr>
      <w:r w:rsidRPr="00F17C38">
        <w:rPr>
          <w:b/>
          <w:bCs/>
          <w:color w:val="auto"/>
          <w:sz w:val="22"/>
        </w:rPr>
        <w:t xml:space="preserve">KS1 SATs </w:t>
      </w:r>
      <w:r w:rsidRPr="00F17C38">
        <w:rPr>
          <w:color w:val="auto"/>
          <w:sz w:val="22"/>
        </w:rPr>
        <w:t xml:space="preserve">are carried out in Year 2 to support Teacher Assessments. </w:t>
      </w:r>
    </w:p>
    <w:p w14:paraId="3EE9C25E" w14:textId="77777777" w:rsidR="00544527" w:rsidRPr="00F17C38" w:rsidRDefault="00544527" w:rsidP="00783109">
      <w:pPr>
        <w:pStyle w:val="NoSpacing"/>
        <w:ind w:left="0" w:firstLine="0"/>
        <w:rPr>
          <w:color w:val="auto"/>
          <w:sz w:val="22"/>
        </w:rPr>
      </w:pPr>
    </w:p>
    <w:p w14:paraId="28D265DE" w14:textId="77777777" w:rsidR="00544527" w:rsidRPr="00F17C38" w:rsidRDefault="00544527" w:rsidP="00783109">
      <w:pPr>
        <w:pStyle w:val="NoSpacing"/>
        <w:ind w:left="0" w:firstLine="0"/>
        <w:rPr>
          <w:color w:val="auto"/>
          <w:sz w:val="22"/>
        </w:rPr>
      </w:pPr>
      <w:r w:rsidRPr="00F17C38">
        <w:rPr>
          <w:b/>
          <w:color w:val="auto"/>
          <w:sz w:val="22"/>
        </w:rPr>
        <w:t>STANDARDISED TESTS</w:t>
      </w:r>
      <w:r w:rsidRPr="00F17C38">
        <w:rPr>
          <w:color w:val="auto"/>
          <w:sz w:val="22"/>
        </w:rPr>
        <w:t xml:space="preserve"> for Reading Comprehension, Phonics and Numeracy Tests are used to standardise judgements in KS1. These are carried out termly and tracked.</w:t>
      </w:r>
    </w:p>
    <w:p w14:paraId="2A9AC7B2" w14:textId="77777777" w:rsidR="00544527" w:rsidRPr="00F17C38" w:rsidRDefault="00544527" w:rsidP="00783109">
      <w:pPr>
        <w:pStyle w:val="NoSpacing"/>
        <w:ind w:left="0" w:firstLine="0"/>
        <w:rPr>
          <w:color w:val="auto"/>
          <w:sz w:val="22"/>
        </w:rPr>
      </w:pPr>
    </w:p>
    <w:p w14:paraId="0EEBCD89" w14:textId="77777777" w:rsidR="00544527" w:rsidRPr="00F17C38" w:rsidRDefault="00544527" w:rsidP="00783109">
      <w:pPr>
        <w:pStyle w:val="NoSpacing"/>
        <w:ind w:left="0" w:firstLine="0"/>
        <w:rPr>
          <w:color w:val="auto"/>
          <w:sz w:val="22"/>
        </w:rPr>
      </w:pPr>
      <w:r w:rsidRPr="00F17C38">
        <w:rPr>
          <w:b/>
          <w:bCs/>
          <w:color w:val="auto"/>
          <w:sz w:val="22"/>
        </w:rPr>
        <w:t xml:space="preserve">Annual Attendance Data </w:t>
      </w:r>
      <w:r w:rsidRPr="00F17C38">
        <w:rPr>
          <w:color w:val="auto"/>
          <w:sz w:val="22"/>
        </w:rPr>
        <w:t xml:space="preserve">is included with individual reports. </w:t>
      </w:r>
    </w:p>
    <w:p w14:paraId="0738BA65" w14:textId="77777777" w:rsidR="00544527" w:rsidRPr="00F17C38" w:rsidRDefault="00544527" w:rsidP="00783109">
      <w:pPr>
        <w:pStyle w:val="NoSpacing"/>
        <w:ind w:left="0" w:firstLine="0"/>
        <w:rPr>
          <w:color w:val="auto"/>
          <w:sz w:val="22"/>
        </w:rPr>
      </w:pPr>
    </w:p>
    <w:p w14:paraId="26535BF5" w14:textId="77777777" w:rsidR="00544527" w:rsidRPr="00F17C38" w:rsidRDefault="00544527" w:rsidP="00783109">
      <w:pPr>
        <w:pStyle w:val="NoSpacing"/>
        <w:ind w:left="0" w:firstLine="0"/>
        <w:rPr>
          <w:color w:val="auto"/>
          <w:sz w:val="22"/>
        </w:rPr>
      </w:pPr>
      <w:r w:rsidRPr="00F17C38">
        <w:rPr>
          <w:color w:val="auto"/>
          <w:sz w:val="22"/>
        </w:rPr>
        <w:t>Policy Written: July 2015</w:t>
      </w:r>
    </w:p>
    <w:p w14:paraId="66FB805F" w14:textId="77777777" w:rsidR="00544527" w:rsidRPr="00F17C38" w:rsidRDefault="00544527" w:rsidP="00783109">
      <w:pPr>
        <w:pStyle w:val="NoSpacing"/>
        <w:ind w:left="0" w:firstLine="0"/>
        <w:rPr>
          <w:color w:val="auto"/>
          <w:sz w:val="22"/>
        </w:rPr>
      </w:pPr>
      <w:r w:rsidRPr="00F17C38">
        <w:rPr>
          <w:color w:val="auto"/>
          <w:sz w:val="22"/>
        </w:rPr>
        <w:t xml:space="preserve"> </w:t>
      </w:r>
    </w:p>
    <w:p w14:paraId="5978A975" w14:textId="77777777" w:rsidR="00544527" w:rsidRPr="00F17C38" w:rsidRDefault="00544527" w:rsidP="00783109">
      <w:pPr>
        <w:pStyle w:val="NoSpacing"/>
        <w:ind w:left="0" w:firstLine="0"/>
        <w:rPr>
          <w:b/>
          <w:color w:val="auto"/>
          <w:sz w:val="22"/>
        </w:rPr>
      </w:pPr>
      <w:r w:rsidRPr="00F17C38">
        <w:rPr>
          <w:b/>
          <w:color w:val="auto"/>
          <w:sz w:val="22"/>
        </w:rPr>
        <w:t>Date of Next Review: September 2016</w:t>
      </w:r>
    </w:p>
    <w:p w14:paraId="0509CB65" w14:textId="77777777" w:rsidR="00544527" w:rsidRPr="00F17C38" w:rsidRDefault="00544527" w:rsidP="00783109">
      <w:pPr>
        <w:pStyle w:val="NoSpacing"/>
        <w:ind w:left="0" w:firstLine="0"/>
        <w:rPr>
          <w:color w:val="auto"/>
          <w:sz w:val="22"/>
        </w:rPr>
      </w:pPr>
    </w:p>
    <w:p w14:paraId="63CC85A8" w14:textId="77777777" w:rsidR="00544527" w:rsidRDefault="00544527" w:rsidP="00783109">
      <w:pPr>
        <w:pStyle w:val="NoSpacing"/>
        <w:ind w:left="0" w:firstLine="0"/>
        <w:rPr>
          <w:color w:val="auto"/>
          <w:sz w:val="22"/>
        </w:rPr>
      </w:pPr>
      <w:r w:rsidRPr="00F17C38">
        <w:rPr>
          <w:color w:val="auto"/>
          <w:sz w:val="22"/>
        </w:rPr>
        <w:t>Written by:</w:t>
      </w:r>
    </w:p>
    <w:p w14:paraId="38305F10" w14:textId="77777777" w:rsidR="00783109" w:rsidRPr="00F17C38" w:rsidRDefault="00783109" w:rsidP="00783109">
      <w:pPr>
        <w:pStyle w:val="NoSpacing"/>
        <w:ind w:left="0" w:firstLine="0"/>
        <w:rPr>
          <w:color w:val="auto"/>
          <w:sz w:val="22"/>
        </w:rPr>
      </w:pPr>
    </w:p>
    <w:p w14:paraId="32BBCB45" w14:textId="77777777" w:rsidR="00544527" w:rsidRPr="00F17C38" w:rsidRDefault="00544527" w:rsidP="00783109">
      <w:pPr>
        <w:pStyle w:val="NoSpacing"/>
        <w:ind w:left="0" w:firstLine="0"/>
        <w:rPr>
          <w:color w:val="auto"/>
          <w:sz w:val="22"/>
        </w:rPr>
      </w:pPr>
    </w:p>
    <w:p w14:paraId="6971E377" w14:textId="77777777" w:rsidR="00544527" w:rsidRPr="00F17C38" w:rsidRDefault="00544527" w:rsidP="00783109">
      <w:pPr>
        <w:pStyle w:val="NoSpacing"/>
        <w:ind w:left="0" w:firstLine="0"/>
        <w:rPr>
          <w:sz w:val="22"/>
        </w:rPr>
      </w:pPr>
      <w:r w:rsidRPr="00F17C38">
        <w:rPr>
          <w:sz w:val="22"/>
        </w:rPr>
        <w:t>Miss J. Snook</w:t>
      </w:r>
    </w:p>
    <w:p w14:paraId="51303E6C" w14:textId="77777777" w:rsidR="00544527" w:rsidRPr="00F17C38" w:rsidRDefault="00EB6DCB" w:rsidP="00783109">
      <w:pPr>
        <w:rPr>
          <w:b/>
          <w:sz w:val="22"/>
          <w:szCs w:val="22"/>
          <w:u w:val="single"/>
        </w:rPr>
      </w:pPr>
      <w:r w:rsidRPr="00F17C38">
        <w:rPr>
          <w:b/>
          <w:sz w:val="22"/>
          <w:szCs w:val="22"/>
          <w:u w:val="single"/>
        </w:rPr>
        <w:t>Headteacher</w:t>
      </w:r>
    </w:p>
    <w:p w14:paraId="42D7882E" w14:textId="77777777" w:rsidR="00544527" w:rsidRPr="00F17C38" w:rsidRDefault="00544527" w:rsidP="009347B1">
      <w:pPr>
        <w:pStyle w:val="Default"/>
        <w:rPr>
          <w:color w:val="auto"/>
          <w:sz w:val="22"/>
          <w:szCs w:val="22"/>
        </w:rPr>
      </w:pPr>
    </w:p>
    <w:p w14:paraId="61902978" w14:textId="77777777" w:rsidR="0015225B" w:rsidRPr="00F17C38" w:rsidRDefault="0015225B" w:rsidP="009347B1">
      <w:pPr>
        <w:pStyle w:val="Default"/>
        <w:rPr>
          <w:color w:val="auto"/>
          <w:sz w:val="22"/>
          <w:szCs w:val="22"/>
        </w:rPr>
      </w:pPr>
    </w:p>
    <w:p w14:paraId="7293DBD9" w14:textId="77777777" w:rsidR="0015225B" w:rsidRPr="00F17C38" w:rsidRDefault="0015225B" w:rsidP="009347B1">
      <w:pPr>
        <w:rPr>
          <w:b/>
          <w:sz w:val="22"/>
          <w:szCs w:val="22"/>
        </w:rPr>
      </w:pPr>
    </w:p>
    <w:p w14:paraId="2D660C51" w14:textId="77777777" w:rsidR="0025421E" w:rsidRPr="00F17C38" w:rsidRDefault="0025421E" w:rsidP="009347B1">
      <w:pPr>
        <w:pStyle w:val="Heading1"/>
        <w:ind w:left="0" w:firstLine="0"/>
        <w:jc w:val="left"/>
        <w:rPr>
          <w:sz w:val="22"/>
        </w:rPr>
      </w:pPr>
    </w:p>
    <w:p w14:paraId="3EF35C43" w14:textId="77777777" w:rsidR="007B4943" w:rsidRPr="00F17C38" w:rsidRDefault="007B4943" w:rsidP="009347B1">
      <w:pPr>
        <w:ind w:right="-15"/>
        <w:jc w:val="center"/>
        <w:rPr>
          <w:sz w:val="22"/>
          <w:szCs w:val="22"/>
        </w:rPr>
      </w:pPr>
    </w:p>
    <w:p w14:paraId="19275234" w14:textId="77777777" w:rsidR="000E13AB" w:rsidRDefault="000E13AB" w:rsidP="009347B1">
      <w:pPr>
        <w:ind w:right="-15"/>
        <w:jc w:val="center"/>
        <w:rPr>
          <w:sz w:val="22"/>
          <w:szCs w:val="22"/>
        </w:rPr>
      </w:pPr>
    </w:p>
    <w:p w14:paraId="148962E5" w14:textId="77777777" w:rsidR="00D54677" w:rsidRDefault="00D54677" w:rsidP="009347B1">
      <w:pPr>
        <w:ind w:right="-15"/>
        <w:jc w:val="center"/>
        <w:rPr>
          <w:sz w:val="22"/>
          <w:szCs w:val="22"/>
        </w:rPr>
      </w:pPr>
    </w:p>
    <w:p w14:paraId="75A3A209" w14:textId="77777777" w:rsidR="00E55646" w:rsidRDefault="00E55646" w:rsidP="00E55646">
      <w:pPr>
        <w:ind w:right="-15"/>
        <w:rPr>
          <w:sz w:val="22"/>
          <w:szCs w:val="22"/>
        </w:rPr>
      </w:pPr>
    </w:p>
    <w:p w14:paraId="218C31FA" w14:textId="77777777" w:rsidR="00E55646" w:rsidRDefault="00E55646" w:rsidP="00E55646">
      <w:pPr>
        <w:ind w:right="-15"/>
        <w:jc w:val="right"/>
        <w:rPr>
          <w:b/>
          <w:sz w:val="22"/>
          <w:szCs w:val="22"/>
        </w:rPr>
      </w:pPr>
    </w:p>
    <w:p w14:paraId="1A65FD4B" w14:textId="77777777" w:rsidR="00E55646" w:rsidRDefault="00E55646" w:rsidP="00E55646">
      <w:pPr>
        <w:ind w:right="-15"/>
        <w:jc w:val="right"/>
        <w:rPr>
          <w:b/>
          <w:sz w:val="22"/>
          <w:szCs w:val="22"/>
        </w:rPr>
      </w:pPr>
    </w:p>
    <w:p w14:paraId="55B2E5EF" w14:textId="77777777" w:rsidR="00E55646" w:rsidRDefault="00E55646" w:rsidP="00E55646">
      <w:pPr>
        <w:ind w:right="-15"/>
        <w:jc w:val="right"/>
        <w:rPr>
          <w:b/>
          <w:sz w:val="22"/>
          <w:szCs w:val="22"/>
        </w:rPr>
      </w:pPr>
    </w:p>
    <w:p w14:paraId="4B2BEACC" w14:textId="77777777" w:rsidR="00E55646" w:rsidRDefault="00E55646" w:rsidP="00E55646">
      <w:pPr>
        <w:ind w:right="-15"/>
        <w:jc w:val="right"/>
        <w:rPr>
          <w:b/>
          <w:sz w:val="22"/>
          <w:szCs w:val="22"/>
        </w:rPr>
      </w:pPr>
    </w:p>
    <w:p w14:paraId="6EDB804E" w14:textId="77777777" w:rsidR="00E55646" w:rsidRDefault="00E55646" w:rsidP="00E55646">
      <w:pPr>
        <w:ind w:right="-15"/>
        <w:jc w:val="right"/>
        <w:rPr>
          <w:b/>
          <w:sz w:val="22"/>
          <w:szCs w:val="22"/>
        </w:rPr>
      </w:pPr>
    </w:p>
    <w:p w14:paraId="75D61543" w14:textId="77777777" w:rsidR="00E55646" w:rsidRDefault="00E55646" w:rsidP="00E55646">
      <w:pPr>
        <w:ind w:right="-15"/>
        <w:jc w:val="right"/>
        <w:rPr>
          <w:b/>
          <w:sz w:val="22"/>
          <w:szCs w:val="22"/>
        </w:rPr>
      </w:pPr>
    </w:p>
    <w:p w14:paraId="30FA9EF5" w14:textId="77777777" w:rsidR="00E55646" w:rsidRDefault="00E55646" w:rsidP="00E55646">
      <w:pPr>
        <w:ind w:right="-15"/>
        <w:jc w:val="right"/>
        <w:rPr>
          <w:b/>
          <w:sz w:val="22"/>
          <w:szCs w:val="22"/>
        </w:rPr>
      </w:pPr>
    </w:p>
    <w:p w14:paraId="19B0DAF9" w14:textId="77777777" w:rsidR="00E55646" w:rsidRDefault="00E55646" w:rsidP="00E55646">
      <w:pPr>
        <w:ind w:right="-15"/>
        <w:jc w:val="right"/>
        <w:rPr>
          <w:b/>
          <w:sz w:val="22"/>
          <w:szCs w:val="22"/>
        </w:rPr>
      </w:pPr>
    </w:p>
    <w:p w14:paraId="30CD3E40" w14:textId="77777777" w:rsidR="00E55646" w:rsidRDefault="00E55646" w:rsidP="00E55646">
      <w:pPr>
        <w:ind w:right="-15"/>
        <w:jc w:val="right"/>
        <w:rPr>
          <w:b/>
          <w:sz w:val="22"/>
          <w:szCs w:val="22"/>
        </w:rPr>
      </w:pPr>
    </w:p>
    <w:p w14:paraId="4CD9F524" w14:textId="77777777" w:rsidR="00E55646" w:rsidRDefault="00E55646" w:rsidP="00E55646">
      <w:pPr>
        <w:ind w:right="-15"/>
        <w:jc w:val="right"/>
        <w:rPr>
          <w:b/>
          <w:sz w:val="22"/>
          <w:szCs w:val="22"/>
        </w:rPr>
      </w:pPr>
    </w:p>
    <w:p w14:paraId="609E4263" w14:textId="77777777" w:rsidR="00E55646" w:rsidRDefault="00E55646" w:rsidP="00E55646">
      <w:pPr>
        <w:ind w:right="-15"/>
        <w:jc w:val="right"/>
        <w:rPr>
          <w:b/>
          <w:sz w:val="22"/>
          <w:szCs w:val="22"/>
        </w:rPr>
      </w:pPr>
    </w:p>
    <w:p w14:paraId="3265C7C7" w14:textId="77777777" w:rsidR="00E55646" w:rsidRDefault="00E55646" w:rsidP="00E55646">
      <w:pPr>
        <w:ind w:right="-15"/>
        <w:jc w:val="right"/>
        <w:rPr>
          <w:b/>
          <w:sz w:val="22"/>
          <w:szCs w:val="22"/>
        </w:rPr>
      </w:pPr>
    </w:p>
    <w:p w14:paraId="05ADE1C8" w14:textId="77777777" w:rsidR="00E55646" w:rsidRDefault="00E55646" w:rsidP="00E55646">
      <w:pPr>
        <w:ind w:right="-15"/>
        <w:jc w:val="right"/>
        <w:rPr>
          <w:b/>
          <w:sz w:val="22"/>
          <w:szCs w:val="22"/>
        </w:rPr>
      </w:pPr>
    </w:p>
    <w:p w14:paraId="7ABB69E1" w14:textId="77777777" w:rsidR="00E55646" w:rsidRDefault="00E55646" w:rsidP="00E55646">
      <w:pPr>
        <w:ind w:right="-15"/>
        <w:jc w:val="right"/>
        <w:rPr>
          <w:b/>
          <w:sz w:val="22"/>
          <w:szCs w:val="22"/>
        </w:rPr>
      </w:pPr>
    </w:p>
    <w:p w14:paraId="02D9CDBC" w14:textId="77777777" w:rsidR="00E55646" w:rsidRDefault="00E55646" w:rsidP="00E55646">
      <w:pPr>
        <w:ind w:right="-15"/>
        <w:jc w:val="right"/>
        <w:rPr>
          <w:b/>
          <w:sz w:val="22"/>
          <w:szCs w:val="22"/>
        </w:rPr>
      </w:pPr>
    </w:p>
    <w:p w14:paraId="78B65579" w14:textId="77777777" w:rsidR="00E55646" w:rsidRDefault="00E55646" w:rsidP="00E55646">
      <w:pPr>
        <w:ind w:right="-15"/>
        <w:jc w:val="right"/>
        <w:rPr>
          <w:b/>
          <w:sz w:val="22"/>
          <w:szCs w:val="22"/>
        </w:rPr>
      </w:pPr>
    </w:p>
    <w:p w14:paraId="05F9FB4C" w14:textId="77777777" w:rsidR="00E55646" w:rsidRDefault="00E55646" w:rsidP="00E55646">
      <w:pPr>
        <w:ind w:right="-15"/>
        <w:jc w:val="right"/>
        <w:rPr>
          <w:b/>
          <w:sz w:val="22"/>
          <w:szCs w:val="22"/>
        </w:rPr>
      </w:pPr>
    </w:p>
    <w:p w14:paraId="622A5239" w14:textId="77777777" w:rsidR="00E55646" w:rsidRDefault="00E55646" w:rsidP="00E55646">
      <w:pPr>
        <w:ind w:right="-15"/>
        <w:jc w:val="right"/>
        <w:rPr>
          <w:b/>
          <w:sz w:val="22"/>
          <w:szCs w:val="22"/>
        </w:rPr>
      </w:pPr>
    </w:p>
    <w:p w14:paraId="0CA136B7" w14:textId="77777777" w:rsidR="00E55646" w:rsidRDefault="00E55646" w:rsidP="00E55646">
      <w:pPr>
        <w:ind w:right="-15"/>
        <w:jc w:val="right"/>
        <w:rPr>
          <w:b/>
          <w:sz w:val="22"/>
          <w:szCs w:val="22"/>
        </w:rPr>
      </w:pPr>
    </w:p>
    <w:p w14:paraId="1FBCD470" w14:textId="77777777" w:rsidR="00E55646" w:rsidRDefault="00E55646" w:rsidP="00E55646">
      <w:pPr>
        <w:ind w:right="-15"/>
        <w:jc w:val="right"/>
        <w:rPr>
          <w:b/>
          <w:sz w:val="22"/>
          <w:szCs w:val="22"/>
        </w:rPr>
      </w:pPr>
    </w:p>
    <w:p w14:paraId="2A2E8AE1" w14:textId="77777777" w:rsidR="00E55646" w:rsidRDefault="00E55646" w:rsidP="00E55646">
      <w:pPr>
        <w:ind w:right="-15"/>
        <w:jc w:val="right"/>
        <w:rPr>
          <w:b/>
          <w:sz w:val="22"/>
          <w:szCs w:val="22"/>
        </w:rPr>
      </w:pPr>
    </w:p>
    <w:p w14:paraId="5692AA6F" w14:textId="77777777" w:rsidR="00E55646" w:rsidRDefault="00E55646" w:rsidP="00E55646">
      <w:pPr>
        <w:ind w:right="-15"/>
        <w:jc w:val="right"/>
        <w:rPr>
          <w:b/>
          <w:sz w:val="22"/>
          <w:szCs w:val="22"/>
        </w:rPr>
      </w:pPr>
    </w:p>
    <w:p w14:paraId="53A15637" w14:textId="77777777" w:rsidR="00E55646" w:rsidRDefault="00E55646" w:rsidP="00E55646">
      <w:pPr>
        <w:ind w:right="-15"/>
        <w:jc w:val="right"/>
        <w:rPr>
          <w:b/>
          <w:sz w:val="22"/>
          <w:szCs w:val="22"/>
        </w:rPr>
      </w:pPr>
    </w:p>
    <w:p w14:paraId="6F75596A" w14:textId="77777777" w:rsidR="00E55646" w:rsidRDefault="00E55646" w:rsidP="00E55646">
      <w:pPr>
        <w:ind w:right="-15"/>
        <w:jc w:val="right"/>
        <w:rPr>
          <w:b/>
          <w:sz w:val="22"/>
          <w:szCs w:val="22"/>
        </w:rPr>
      </w:pPr>
    </w:p>
    <w:p w14:paraId="03F424C2" w14:textId="77777777" w:rsidR="00E55646" w:rsidRDefault="00E55646" w:rsidP="00E55646">
      <w:pPr>
        <w:ind w:right="-15"/>
        <w:jc w:val="right"/>
        <w:rPr>
          <w:b/>
          <w:sz w:val="22"/>
          <w:szCs w:val="22"/>
        </w:rPr>
      </w:pPr>
    </w:p>
    <w:p w14:paraId="4832D3A8" w14:textId="77777777" w:rsidR="00E55646" w:rsidRDefault="00E55646" w:rsidP="00E55646">
      <w:pPr>
        <w:ind w:right="-15"/>
        <w:jc w:val="right"/>
        <w:rPr>
          <w:b/>
          <w:sz w:val="22"/>
          <w:szCs w:val="22"/>
        </w:rPr>
      </w:pPr>
    </w:p>
    <w:p w14:paraId="60EEC22D" w14:textId="77777777" w:rsidR="00E55646" w:rsidRDefault="00E55646" w:rsidP="00E55646">
      <w:pPr>
        <w:ind w:right="-15"/>
        <w:jc w:val="right"/>
        <w:rPr>
          <w:b/>
          <w:sz w:val="22"/>
          <w:szCs w:val="22"/>
        </w:rPr>
      </w:pPr>
    </w:p>
    <w:p w14:paraId="429C12A3" w14:textId="77777777" w:rsidR="00E55646" w:rsidRDefault="00E55646" w:rsidP="00E55646">
      <w:pPr>
        <w:ind w:right="-15"/>
        <w:jc w:val="right"/>
        <w:rPr>
          <w:b/>
          <w:sz w:val="22"/>
          <w:szCs w:val="22"/>
        </w:rPr>
      </w:pPr>
    </w:p>
    <w:p w14:paraId="7883CC55" w14:textId="77777777" w:rsidR="00E55646" w:rsidRDefault="00E55646" w:rsidP="00E55646">
      <w:pPr>
        <w:ind w:right="-15"/>
        <w:jc w:val="right"/>
        <w:rPr>
          <w:b/>
          <w:sz w:val="22"/>
          <w:szCs w:val="22"/>
        </w:rPr>
      </w:pPr>
    </w:p>
    <w:p w14:paraId="7342BFE7" w14:textId="77777777" w:rsidR="00E55646" w:rsidRDefault="00E55646" w:rsidP="00E55646">
      <w:pPr>
        <w:ind w:right="-15"/>
        <w:jc w:val="right"/>
        <w:rPr>
          <w:b/>
          <w:sz w:val="22"/>
          <w:szCs w:val="22"/>
        </w:rPr>
      </w:pPr>
    </w:p>
    <w:p w14:paraId="62C8F7D4" w14:textId="77777777" w:rsidR="00E55646" w:rsidRDefault="00E55646" w:rsidP="00E55646">
      <w:pPr>
        <w:ind w:right="-15"/>
        <w:jc w:val="right"/>
        <w:rPr>
          <w:b/>
          <w:sz w:val="22"/>
          <w:szCs w:val="22"/>
        </w:rPr>
      </w:pPr>
    </w:p>
    <w:p w14:paraId="52D8640B" w14:textId="77777777" w:rsidR="00E55646" w:rsidRDefault="00E55646" w:rsidP="00E55646">
      <w:pPr>
        <w:ind w:right="-15"/>
        <w:jc w:val="right"/>
        <w:rPr>
          <w:b/>
          <w:sz w:val="22"/>
          <w:szCs w:val="22"/>
        </w:rPr>
      </w:pPr>
    </w:p>
    <w:p w14:paraId="5282E6A4" w14:textId="77777777" w:rsidR="00E55646" w:rsidRDefault="00E55646" w:rsidP="00E55646">
      <w:pPr>
        <w:ind w:right="-15"/>
        <w:jc w:val="right"/>
        <w:rPr>
          <w:b/>
          <w:sz w:val="22"/>
          <w:szCs w:val="22"/>
        </w:rPr>
      </w:pPr>
    </w:p>
    <w:p w14:paraId="02D709F5" w14:textId="77777777" w:rsidR="00E55646" w:rsidRDefault="00E55646" w:rsidP="00E55646">
      <w:pPr>
        <w:ind w:right="-15"/>
        <w:jc w:val="right"/>
        <w:rPr>
          <w:b/>
          <w:sz w:val="22"/>
          <w:szCs w:val="22"/>
        </w:rPr>
      </w:pPr>
    </w:p>
    <w:p w14:paraId="0EA5B075" w14:textId="77777777" w:rsidR="00E55646" w:rsidRDefault="00E55646" w:rsidP="00E55646">
      <w:pPr>
        <w:ind w:right="-15"/>
        <w:jc w:val="right"/>
        <w:rPr>
          <w:b/>
          <w:sz w:val="22"/>
          <w:szCs w:val="22"/>
        </w:rPr>
      </w:pPr>
    </w:p>
    <w:p w14:paraId="056F31AE" w14:textId="77777777" w:rsidR="00D54677" w:rsidRPr="00F26C63" w:rsidRDefault="00F26C63" w:rsidP="00E55646">
      <w:pPr>
        <w:ind w:right="-15"/>
        <w:jc w:val="right"/>
        <w:rPr>
          <w:b/>
          <w:sz w:val="22"/>
          <w:szCs w:val="22"/>
        </w:rPr>
      </w:pPr>
      <w:r w:rsidRPr="00F26C63">
        <w:rPr>
          <w:b/>
          <w:sz w:val="22"/>
          <w:szCs w:val="22"/>
        </w:rPr>
        <w:t>Appendix 6</w:t>
      </w:r>
    </w:p>
    <w:p w14:paraId="15D19B08" w14:textId="77777777" w:rsidR="00D54677" w:rsidRDefault="00D54677" w:rsidP="009347B1">
      <w:pPr>
        <w:ind w:right="-15"/>
        <w:jc w:val="center"/>
        <w:rPr>
          <w:sz w:val="22"/>
          <w:szCs w:val="22"/>
        </w:rPr>
      </w:pPr>
    </w:p>
    <w:p w14:paraId="25354BF0" w14:textId="77777777" w:rsidR="00D54677" w:rsidRDefault="00D54677" w:rsidP="009347B1">
      <w:pPr>
        <w:ind w:right="-15"/>
        <w:jc w:val="center"/>
        <w:rPr>
          <w:sz w:val="22"/>
          <w:szCs w:val="22"/>
        </w:rPr>
      </w:pPr>
    </w:p>
    <w:p w14:paraId="08AEFB5A" w14:textId="77777777" w:rsidR="00D54677" w:rsidRDefault="00D54677" w:rsidP="009347B1">
      <w:pPr>
        <w:ind w:right="-15"/>
        <w:jc w:val="center"/>
        <w:rPr>
          <w:sz w:val="22"/>
          <w:szCs w:val="22"/>
        </w:rPr>
      </w:pPr>
    </w:p>
    <w:p w14:paraId="3BED51E9" w14:textId="77777777" w:rsidR="00F26C63" w:rsidRPr="00F17C38" w:rsidRDefault="00F26C63" w:rsidP="00F26C63">
      <w:pPr>
        <w:pStyle w:val="Default"/>
        <w:jc w:val="center"/>
        <w:rPr>
          <w:b/>
          <w:sz w:val="22"/>
          <w:szCs w:val="22"/>
        </w:rPr>
      </w:pPr>
      <w:r>
        <w:rPr>
          <w:b/>
          <w:sz w:val="22"/>
          <w:szCs w:val="22"/>
        </w:rPr>
        <w:t xml:space="preserve">SEN </w:t>
      </w:r>
      <w:r w:rsidRPr="00F17C38">
        <w:rPr>
          <w:b/>
          <w:sz w:val="22"/>
          <w:szCs w:val="22"/>
        </w:rPr>
        <w:t>Policy checklist for supporting pupils at school with medical conditions</w:t>
      </w:r>
    </w:p>
    <w:p w14:paraId="1A6C238D" w14:textId="77777777" w:rsidR="00F26C63" w:rsidRPr="00F17C38" w:rsidRDefault="00F26C63" w:rsidP="00F26C63">
      <w:pPr>
        <w:pStyle w:val="Default"/>
        <w:rPr>
          <w:sz w:val="22"/>
          <w:szCs w:val="22"/>
        </w:rPr>
      </w:pPr>
    </w:p>
    <w:tbl>
      <w:tblPr>
        <w:tblStyle w:val="TableGrid0"/>
        <w:tblW w:w="0" w:type="auto"/>
        <w:tblLook w:val="04A0" w:firstRow="1" w:lastRow="0" w:firstColumn="1" w:lastColumn="0" w:noHBand="0" w:noVBand="1"/>
      </w:tblPr>
      <w:tblGrid>
        <w:gridCol w:w="7621"/>
        <w:gridCol w:w="851"/>
        <w:gridCol w:w="770"/>
      </w:tblGrid>
      <w:tr w:rsidR="00F26C63" w:rsidRPr="00F17C38" w14:paraId="77351E4C" w14:textId="77777777" w:rsidTr="005F73BD">
        <w:tc>
          <w:tcPr>
            <w:tcW w:w="7621" w:type="dxa"/>
          </w:tcPr>
          <w:p w14:paraId="419C8BC6" w14:textId="77777777" w:rsidR="00F26C63" w:rsidRPr="00F17C38" w:rsidRDefault="00F26C63" w:rsidP="005F73BD">
            <w:pPr>
              <w:pStyle w:val="Default"/>
              <w:rPr>
                <w:b/>
                <w:bCs/>
                <w:sz w:val="22"/>
                <w:szCs w:val="22"/>
              </w:rPr>
            </w:pPr>
          </w:p>
        </w:tc>
        <w:tc>
          <w:tcPr>
            <w:tcW w:w="851" w:type="dxa"/>
          </w:tcPr>
          <w:p w14:paraId="2DAB0392" w14:textId="77777777" w:rsidR="00F26C63" w:rsidRPr="00F17C38" w:rsidRDefault="00F26C63" w:rsidP="005F73BD">
            <w:pPr>
              <w:pStyle w:val="Default"/>
              <w:widowControl/>
              <w:numPr>
                <w:ilvl w:val="0"/>
                <w:numId w:val="68"/>
              </w:numPr>
              <w:rPr>
                <w:b/>
                <w:sz w:val="22"/>
                <w:szCs w:val="22"/>
              </w:rPr>
            </w:pPr>
          </w:p>
        </w:tc>
        <w:tc>
          <w:tcPr>
            <w:tcW w:w="770" w:type="dxa"/>
          </w:tcPr>
          <w:p w14:paraId="14B4CD4F" w14:textId="77777777" w:rsidR="00F26C63" w:rsidRPr="00F17C38" w:rsidRDefault="00F26C63" w:rsidP="005F73BD">
            <w:pPr>
              <w:pStyle w:val="Default"/>
              <w:rPr>
                <w:b/>
                <w:sz w:val="22"/>
                <w:szCs w:val="22"/>
              </w:rPr>
            </w:pPr>
            <w:r w:rsidRPr="00F17C38">
              <w:rPr>
                <w:b/>
                <w:sz w:val="22"/>
                <w:szCs w:val="22"/>
              </w:rPr>
              <w:t>Add</w:t>
            </w:r>
          </w:p>
        </w:tc>
      </w:tr>
      <w:tr w:rsidR="00F26C63" w:rsidRPr="00F17C38" w14:paraId="255DFED2" w14:textId="77777777" w:rsidTr="005F73BD">
        <w:tc>
          <w:tcPr>
            <w:tcW w:w="7621" w:type="dxa"/>
          </w:tcPr>
          <w:p w14:paraId="4BD83834" w14:textId="77777777" w:rsidR="00F26C63" w:rsidRPr="00F17C38" w:rsidRDefault="00F26C63" w:rsidP="005F73BD">
            <w:pPr>
              <w:pStyle w:val="Default"/>
              <w:rPr>
                <w:b/>
                <w:bCs/>
                <w:sz w:val="22"/>
                <w:szCs w:val="22"/>
              </w:rPr>
            </w:pPr>
            <w:r w:rsidRPr="00F17C38">
              <w:rPr>
                <w:b/>
                <w:bCs/>
                <w:sz w:val="22"/>
                <w:szCs w:val="22"/>
              </w:rPr>
              <w:t>The role of governing bodies, proprietors and management committees</w:t>
            </w:r>
          </w:p>
          <w:p w14:paraId="40F100A0" w14:textId="77777777" w:rsidR="00F26C63" w:rsidRPr="00F17C38" w:rsidRDefault="00F26C63" w:rsidP="005F73BD">
            <w:pPr>
              <w:pStyle w:val="Default"/>
              <w:widowControl/>
              <w:numPr>
                <w:ilvl w:val="0"/>
                <w:numId w:val="60"/>
              </w:numPr>
              <w:jc w:val="both"/>
              <w:rPr>
                <w:sz w:val="22"/>
                <w:szCs w:val="22"/>
              </w:rPr>
            </w:pPr>
            <w:r w:rsidRPr="00F17C38">
              <w:rPr>
                <w:sz w:val="22"/>
                <w:szCs w:val="22"/>
              </w:rPr>
              <w:t>Arrangements are in place in schools to support pupils at school with medical conditions. Children can access and enjoy the same opportunities at school as any other child</w:t>
            </w:r>
          </w:p>
          <w:p w14:paraId="78B1DCE1" w14:textId="77777777" w:rsidR="00F26C63" w:rsidRPr="00F17C38" w:rsidRDefault="00F26C63" w:rsidP="005F73BD">
            <w:pPr>
              <w:pStyle w:val="ListParagraph"/>
              <w:numPr>
                <w:ilvl w:val="0"/>
                <w:numId w:val="60"/>
              </w:numPr>
              <w:autoSpaceDE w:val="0"/>
              <w:autoSpaceDN w:val="0"/>
              <w:adjustRightInd w:val="0"/>
              <w:spacing w:after="0" w:line="240" w:lineRule="auto"/>
              <w:ind w:right="0"/>
              <w:jc w:val="both"/>
              <w:rPr>
                <w:sz w:val="22"/>
              </w:rPr>
            </w:pPr>
            <w:r w:rsidRPr="00F17C38">
              <w:rPr>
                <w:bCs/>
                <w:sz w:val="22"/>
              </w:rPr>
              <w:t xml:space="preserve">The focus is on the needs of each individual child and how their medical condition impacts on their school life. </w:t>
            </w:r>
          </w:p>
          <w:p w14:paraId="5A738D03" w14:textId="77777777" w:rsidR="00F26C63" w:rsidRPr="00F17C38" w:rsidRDefault="00F26C63" w:rsidP="005F73BD">
            <w:pPr>
              <w:pStyle w:val="ListParagraph"/>
              <w:numPr>
                <w:ilvl w:val="0"/>
                <w:numId w:val="60"/>
              </w:numPr>
              <w:autoSpaceDE w:val="0"/>
              <w:autoSpaceDN w:val="0"/>
              <w:adjustRightInd w:val="0"/>
              <w:spacing w:after="0" w:line="240" w:lineRule="auto"/>
              <w:ind w:right="0"/>
              <w:jc w:val="both"/>
              <w:rPr>
                <w:sz w:val="22"/>
              </w:rPr>
            </w:pPr>
            <w:r w:rsidRPr="00F17C38">
              <w:rPr>
                <w:bCs/>
                <w:sz w:val="22"/>
              </w:rPr>
              <w:t xml:space="preserve">Arrangements give parents and pupils confidence in the school’s ability to provide effective support for medical conditions in school. The arrangements show an understanding of how medical conditions impact on a child’s ability to learn, as well as increase their confidence and promote self-care. Staff are properly trained to provide the support that pupils need. </w:t>
            </w:r>
          </w:p>
          <w:p w14:paraId="1DF58DE0" w14:textId="77777777" w:rsidR="00F26C63" w:rsidRPr="00F17C38" w:rsidRDefault="00F26C63" w:rsidP="005F73BD">
            <w:pPr>
              <w:pStyle w:val="Default"/>
              <w:widowControl/>
              <w:numPr>
                <w:ilvl w:val="0"/>
                <w:numId w:val="60"/>
              </w:numPr>
              <w:spacing w:after="328"/>
              <w:jc w:val="both"/>
              <w:rPr>
                <w:sz w:val="22"/>
                <w:szCs w:val="22"/>
              </w:rPr>
            </w:pPr>
            <w:r w:rsidRPr="00F17C38">
              <w:rPr>
                <w:bCs/>
                <w:sz w:val="22"/>
                <w:szCs w:val="22"/>
              </w:rPr>
              <w:t>Arrangements in place are sufficient to meet statutory responsibilities; policies, plans, procedures and systems are properly and effectively implemented</w:t>
            </w:r>
          </w:p>
        </w:tc>
        <w:tc>
          <w:tcPr>
            <w:tcW w:w="851" w:type="dxa"/>
          </w:tcPr>
          <w:p w14:paraId="70507F6C" w14:textId="77777777" w:rsidR="00F26C63" w:rsidRPr="00F17C38" w:rsidRDefault="00F26C63" w:rsidP="005F73BD">
            <w:pPr>
              <w:pStyle w:val="Default"/>
              <w:rPr>
                <w:b/>
                <w:sz w:val="22"/>
                <w:szCs w:val="22"/>
              </w:rPr>
            </w:pPr>
          </w:p>
        </w:tc>
        <w:tc>
          <w:tcPr>
            <w:tcW w:w="770" w:type="dxa"/>
          </w:tcPr>
          <w:p w14:paraId="5B354326" w14:textId="77777777" w:rsidR="00F26C63" w:rsidRPr="00F17C38" w:rsidRDefault="00F26C63" w:rsidP="005F73BD">
            <w:pPr>
              <w:pStyle w:val="Default"/>
              <w:rPr>
                <w:b/>
                <w:sz w:val="22"/>
                <w:szCs w:val="22"/>
              </w:rPr>
            </w:pPr>
          </w:p>
        </w:tc>
      </w:tr>
      <w:tr w:rsidR="00F26C63" w:rsidRPr="00F17C38" w14:paraId="706D38B3" w14:textId="77777777" w:rsidTr="005F73BD">
        <w:tc>
          <w:tcPr>
            <w:tcW w:w="7621" w:type="dxa"/>
          </w:tcPr>
          <w:p w14:paraId="220574FD" w14:textId="77777777" w:rsidR="00F26C63" w:rsidRPr="00F17C38" w:rsidRDefault="00F26C63" w:rsidP="005F73BD">
            <w:pPr>
              <w:pStyle w:val="Default"/>
              <w:rPr>
                <w:b/>
                <w:sz w:val="22"/>
                <w:szCs w:val="22"/>
              </w:rPr>
            </w:pPr>
            <w:r w:rsidRPr="00F17C38">
              <w:rPr>
                <w:b/>
                <w:sz w:val="22"/>
                <w:szCs w:val="22"/>
              </w:rPr>
              <w:t>Developing and implementing policy</w:t>
            </w:r>
          </w:p>
          <w:p w14:paraId="4665D850" w14:textId="77777777" w:rsidR="00F26C63" w:rsidRPr="00F17C38" w:rsidRDefault="00F26C63" w:rsidP="005F73BD">
            <w:pPr>
              <w:pStyle w:val="ListParagraph"/>
              <w:numPr>
                <w:ilvl w:val="0"/>
                <w:numId w:val="61"/>
              </w:numPr>
              <w:autoSpaceDE w:val="0"/>
              <w:autoSpaceDN w:val="0"/>
              <w:adjustRightInd w:val="0"/>
              <w:spacing w:after="0" w:line="240" w:lineRule="auto"/>
              <w:ind w:right="0"/>
              <w:rPr>
                <w:sz w:val="22"/>
              </w:rPr>
            </w:pPr>
            <w:r w:rsidRPr="00F17C38">
              <w:rPr>
                <w:bCs/>
                <w:sz w:val="22"/>
              </w:rPr>
              <w:t xml:space="preserve">Policy is reviewed regularly and is readily accessible to parents and school staff. </w:t>
            </w:r>
          </w:p>
          <w:p w14:paraId="4C285D10" w14:textId="77777777" w:rsidR="00F26C63" w:rsidRPr="00F17C38" w:rsidRDefault="00F26C63" w:rsidP="005F73BD">
            <w:pPr>
              <w:pStyle w:val="Default"/>
              <w:widowControl/>
              <w:numPr>
                <w:ilvl w:val="0"/>
                <w:numId w:val="61"/>
              </w:numPr>
              <w:spacing w:after="332"/>
              <w:rPr>
                <w:sz w:val="22"/>
                <w:szCs w:val="22"/>
              </w:rPr>
            </w:pPr>
            <w:r w:rsidRPr="00F17C38">
              <w:rPr>
                <w:bCs/>
                <w:sz w:val="22"/>
                <w:szCs w:val="22"/>
              </w:rPr>
              <w:t xml:space="preserve">Arrangements include details on how the school’s policy will be implemented effectively, including a named person who has overall responsibility for policy implementation. </w:t>
            </w:r>
            <w:r w:rsidRPr="00F17C38">
              <w:rPr>
                <w:sz w:val="22"/>
                <w:szCs w:val="22"/>
              </w:rPr>
              <w:t xml:space="preserve">Details should include: </w:t>
            </w:r>
          </w:p>
          <w:p w14:paraId="43870D26" w14:textId="77777777" w:rsidR="00F26C63" w:rsidRPr="00F17C38" w:rsidRDefault="00F26C63" w:rsidP="005F73BD">
            <w:pPr>
              <w:pStyle w:val="Default"/>
              <w:widowControl/>
              <w:numPr>
                <w:ilvl w:val="0"/>
                <w:numId w:val="69"/>
              </w:numPr>
              <w:spacing w:after="332"/>
              <w:rPr>
                <w:sz w:val="22"/>
                <w:szCs w:val="22"/>
              </w:rPr>
            </w:pPr>
            <w:r w:rsidRPr="00F17C38">
              <w:rPr>
                <w:sz w:val="22"/>
                <w:szCs w:val="22"/>
              </w:rPr>
              <w:t>who is responsible for ensuring that sufficient staff are suitably trained,</w:t>
            </w:r>
          </w:p>
          <w:p w14:paraId="2F103895" w14:textId="77777777" w:rsidR="00F26C63" w:rsidRPr="00F17C38" w:rsidRDefault="00F26C63" w:rsidP="005F73BD">
            <w:pPr>
              <w:pStyle w:val="Default"/>
              <w:widowControl/>
              <w:numPr>
                <w:ilvl w:val="0"/>
                <w:numId w:val="69"/>
              </w:numPr>
              <w:spacing w:after="332"/>
              <w:rPr>
                <w:sz w:val="22"/>
                <w:szCs w:val="22"/>
              </w:rPr>
            </w:pPr>
            <w:r w:rsidRPr="00F17C38">
              <w:rPr>
                <w:sz w:val="22"/>
                <w:szCs w:val="22"/>
              </w:rPr>
              <w:t>a commitment that all relevant staff will be made aware of the child’s condition</w:t>
            </w:r>
          </w:p>
          <w:p w14:paraId="1C577470" w14:textId="77777777" w:rsidR="00F26C63" w:rsidRPr="00F17C38" w:rsidRDefault="00F26C63" w:rsidP="005F73BD">
            <w:pPr>
              <w:pStyle w:val="Default"/>
              <w:widowControl/>
              <w:numPr>
                <w:ilvl w:val="0"/>
                <w:numId w:val="69"/>
              </w:numPr>
              <w:spacing w:after="332"/>
              <w:rPr>
                <w:sz w:val="22"/>
                <w:szCs w:val="22"/>
              </w:rPr>
            </w:pPr>
            <w:r w:rsidRPr="00F17C38">
              <w:rPr>
                <w:sz w:val="22"/>
                <w:szCs w:val="22"/>
              </w:rPr>
              <w:t xml:space="preserve">cover arrangements in case of staff absence or staff turnover to ensure someone is always available, </w:t>
            </w:r>
          </w:p>
          <w:p w14:paraId="621AAB07" w14:textId="77777777" w:rsidR="00F26C63" w:rsidRPr="00F17C38" w:rsidRDefault="00F26C63" w:rsidP="005F73BD">
            <w:pPr>
              <w:pStyle w:val="Default"/>
              <w:widowControl/>
              <w:numPr>
                <w:ilvl w:val="0"/>
                <w:numId w:val="69"/>
              </w:numPr>
              <w:spacing w:after="332"/>
              <w:rPr>
                <w:sz w:val="22"/>
                <w:szCs w:val="22"/>
              </w:rPr>
            </w:pPr>
            <w:r w:rsidRPr="00F17C38">
              <w:rPr>
                <w:sz w:val="22"/>
                <w:szCs w:val="22"/>
              </w:rPr>
              <w:t xml:space="preserve">briefing for supply teachers, </w:t>
            </w:r>
          </w:p>
          <w:p w14:paraId="34200A2E" w14:textId="77777777" w:rsidR="00F26C63" w:rsidRPr="00F17C38" w:rsidRDefault="00F26C63" w:rsidP="005F73BD">
            <w:pPr>
              <w:pStyle w:val="Default"/>
              <w:widowControl/>
              <w:numPr>
                <w:ilvl w:val="0"/>
                <w:numId w:val="69"/>
              </w:numPr>
              <w:spacing w:after="332"/>
              <w:rPr>
                <w:sz w:val="22"/>
                <w:szCs w:val="22"/>
              </w:rPr>
            </w:pPr>
            <w:r w:rsidRPr="00F17C38">
              <w:rPr>
                <w:sz w:val="22"/>
                <w:szCs w:val="22"/>
              </w:rPr>
              <w:t xml:space="preserve">risk assessments for school visits, holidays, and other school activities outside of the normal timetable, and </w:t>
            </w:r>
          </w:p>
          <w:p w14:paraId="4C3349FF" w14:textId="77777777" w:rsidR="00F26C63" w:rsidRPr="00F17C38" w:rsidRDefault="00F26C63" w:rsidP="005F73BD">
            <w:pPr>
              <w:pStyle w:val="Default"/>
              <w:widowControl/>
              <w:numPr>
                <w:ilvl w:val="0"/>
                <w:numId w:val="69"/>
              </w:numPr>
              <w:rPr>
                <w:sz w:val="22"/>
                <w:szCs w:val="22"/>
              </w:rPr>
            </w:pPr>
            <w:r w:rsidRPr="00F17C38">
              <w:rPr>
                <w:sz w:val="22"/>
                <w:szCs w:val="22"/>
              </w:rPr>
              <w:t xml:space="preserve">monitoring of individual healthcare plans. </w:t>
            </w:r>
          </w:p>
          <w:p w14:paraId="66AA99D2" w14:textId="77777777" w:rsidR="00F26C63" w:rsidRDefault="00F26C63" w:rsidP="005F73BD">
            <w:pPr>
              <w:pStyle w:val="Default"/>
              <w:rPr>
                <w:b/>
                <w:sz w:val="22"/>
                <w:szCs w:val="22"/>
              </w:rPr>
            </w:pPr>
          </w:p>
          <w:p w14:paraId="39DBF37E" w14:textId="77777777" w:rsidR="00F26C63" w:rsidRPr="00F17C38" w:rsidRDefault="00F26C63" w:rsidP="005F73BD">
            <w:pPr>
              <w:pStyle w:val="Default"/>
              <w:rPr>
                <w:b/>
                <w:sz w:val="22"/>
                <w:szCs w:val="22"/>
              </w:rPr>
            </w:pPr>
          </w:p>
        </w:tc>
        <w:tc>
          <w:tcPr>
            <w:tcW w:w="851" w:type="dxa"/>
          </w:tcPr>
          <w:p w14:paraId="4618F952" w14:textId="77777777" w:rsidR="00F26C63" w:rsidRPr="00F17C38" w:rsidRDefault="00F26C63" w:rsidP="005F73BD">
            <w:pPr>
              <w:pStyle w:val="Default"/>
              <w:rPr>
                <w:b/>
                <w:sz w:val="22"/>
                <w:szCs w:val="22"/>
              </w:rPr>
            </w:pPr>
          </w:p>
        </w:tc>
        <w:tc>
          <w:tcPr>
            <w:tcW w:w="770" w:type="dxa"/>
          </w:tcPr>
          <w:p w14:paraId="4721A2BE" w14:textId="77777777" w:rsidR="00F26C63" w:rsidRPr="00F17C38" w:rsidRDefault="00F26C63" w:rsidP="005F73BD">
            <w:pPr>
              <w:pStyle w:val="Default"/>
              <w:rPr>
                <w:b/>
                <w:sz w:val="22"/>
                <w:szCs w:val="22"/>
              </w:rPr>
            </w:pPr>
          </w:p>
        </w:tc>
      </w:tr>
      <w:tr w:rsidR="00F26C63" w:rsidRPr="00F17C38" w14:paraId="3C8F923B" w14:textId="77777777" w:rsidTr="005F73BD">
        <w:tc>
          <w:tcPr>
            <w:tcW w:w="7621" w:type="dxa"/>
          </w:tcPr>
          <w:p w14:paraId="29251786" w14:textId="77777777" w:rsidR="00F26C63" w:rsidRPr="00F17C38" w:rsidRDefault="00F26C63" w:rsidP="005F73BD">
            <w:pPr>
              <w:pStyle w:val="Default"/>
              <w:rPr>
                <w:b/>
                <w:bCs/>
                <w:sz w:val="22"/>
                <w:szCs w:val="22"/>
              </w:rPr>
            </w:pPr>
            <w:r w:rsidRPr="00F17C38">
              <w:rPr>
                <w:b/>
                <w:bCs/>
                <w:sz w:val="22"/>
                <w:szCs w:val="22"/>
              </w:rPr>
              <w:t>Procedure to be followed when notification is received that a pupil has a medical condition</w:t>
            </w:r>
          </w:p>
          <w:p w14:paraId="0F044A1F" w14:textId="77777777" w:rsidR="00F26C63" w:rsidRPr="00F17C38" w:rsidRDefault="00F26C63" w:rsidP="005F73BD">
            <w:pPr>
              <w:pStyle w:val="Default"/>
              <w:widowControl/>
              <w:numPr>
                <w:ilvl w:val="0"/>
                <w:numId w:val="62"/>
              </w:numPr>
              <w:rPr>
                <w:sz w:val="22"/>
                <w:szCs w:val="22"/>
              </w:rPr>
            </w:pPr>
            <w:r w:rsidRPr="00F17C38">
              <w:rPr>
                <w:bCs/>
                <w:sz w:val="22"/>
                <w:szCs w:val="22"/>
              </w:rPr>
              <w:t>The school’s policy sets out the procedures to be followed whenever a school is notified that a pupil has a medical condition.</w:t>
            </w:r>
          </w:p>
          <w:p w14:paraId="329C43F4" w14:textId="77777777" w:rsidR="00F26C63" w:rsidRPr="00F17C38" w:rsidRDefault="00F26C63" w:rsidP="005F73BD">
            <w:pPr>
              <w:pStyle w:val="Default"/>
              <w:rPr>
                <w:sz w:val="22"/>
                <w:szCs w:val="22"/>
              </w:rPr>
            </w:pPr>
          </w:p>
        </w:tc>
        <w:tc>
          <w:tcPr>
            <w:tcW w:w="851" w:type="dxa"/>
          </w:tcPr>
          <w:p w14:paraId="2FE7C66D" w14:textId="77777777" w:rsidR="00F26C63" w:rsidRPr="00F17C38" w:rsidRDefault="00F26C63" w:rsidP="005F73BD">
            <w:pPr>
              <w:pStyle w:val="Default"/>
              <w:rPr>
                <w:b/>
                <w:sz w:val="22"/>
                <w:szCs w:val="22"/>
              </w:rPr>
            </w:pPr>
          </w:p>
        </w:tc>
        <w:tc>
          <w:tcPr>
            <w:tcW w:w="770" w:type="dxa"/>
          </w:tcPr>
          <w:p w14:paraId="69B414D1" w14:textId="77777777" w:rsidR="00F26C63" w:rsidRPr="00F17C38" w:rsidRDefault="00F26C63" w:rsidP="005F73BD">
            <w:pPr>
              <w:pStyle w:val="Default"/>
              <w:rPr>
                <w:b/>
                <w:sz w:val="22"/>
                <w:szCs w:val="22"/>
              </w:rPr>
            </w:pPr>
          </w:p>
        </w:tc>
      </w:tr>
      <w:tr w:rsidR="00F26C63" w:rsidRPr="00F17C38" w14:paraId="2154249B" w14:textId="77777777" w:rsidTr="005F73BD">
        <w:tc>
          <w:tcPr>
            <w:tcW w:w="7621" w:type="dxa"/>
          </w:tcPr>
          <w:p w14:paraId="6AE9C862" w14:textId="77777777" w:rsidR="00F26C63" w:rsidRPr="00F17C38" w:rsidRDefault="00F26C63" w:rsidP="005F73BD">
            <w:pPr>
              <w:pStyle w:val="Default"/>
              <w:rPr>
                <w:b/>
                <w:bCs/>
                <w:sz w:val="22"/>
                <w:szCs w:val="22"/>
              </w:rPr>
            </w:pPr>
            <w:r w:rsidRPr="00F17C38">
              <w:rPr>
                <w:b/>
                <w:bCs/>
                <w:sz w:val="22"/>
                <w:szCs w:val="22"/>
              </w:rPr>
              <w:t>Individual healthcare plans</w:t>
            </w:r>
          </w:p>
          <w:p w14:paraId="25B94779" w14:textId="77777777" w:rsidR="00F26C63" w:rsidRPr="00F17C38" w:rsidRDefault="00F26C63" w:rsidP="005F73BD">
            <w:pPr>
              <w:pStyle w:val="ListParagraph"/>
              <w:numPr>
                <w:ilvl w:val="0"/>
                <w:numId w:val="62"/>
              </w:numPr>
              <w:autoSpaceDE w:val="0"/>
              <w:autoSpaceDN w:val="0"/>
              <w:adjustRightInd w:val="0"/>
              <w:spacing w:after="0" w:line="240" w:lineRule="auto"/>
              <w:ind w:right="0"/>
              <w:rPr>
                <w:sz w:val="22"/>
              </w:rPr>
            </w:pPr>
            <w:r w:rsidRPr="00F17C38">
              <w:rPr>
                <w:bCs/>
                <w:sz w:val="22"/>
              </w:rPr>
              <w:t>The school’s policy covers the role of individual healthcare plans, and who is responsible for their development, in supporting pupils at school with medical conditions</w:t>
            </w:r>
          </w:p>
          <w:p w14:paraId="4FF7A7C6" w14:textId="77777777" w:rsidR="00F26C63" w:rsidRPr="00F17C38" w:rsidRDefault="00F26C63" w:rsidP="005F73BD">
            <w:pPr>
              <w:pStyle w:val="ListParagraph"/>
              <w:numPr>
                <w:ilvl w:val="0"/>
                <w:numId w:val="62"/>
              </w:numPr>
              <w:autoSpaceDE w:val="0"/>
              <w:autoSpaceDN w:val="0"/>
              <w:adjustRightInd w:val="0"/>
              <w:spacing w:after="0" w:line="240" w:lineRule="auto"/>
              <w:ind w:right="0"/>
              <w:rPr>
                <w:sz w:val="22"/>
              </w:rPr>
            </w:pPr>
            <w:r w:rsidRPr="00F17C38">
              <w:rPr>
                <w:bCs/>
                <w:sz w:val="22"/>
              </w:rPr>
              <w:t xml:space="preserve">Plans are reviewed at least annually or earlier if evidence is presented that the child’s needs have changed. They should be developed with the child’s best interests in mind and ensure that the school assesses and manages risks to the child’s education, health and social well-being and minimises disruption. </w:t>
            </w:r>
          </w:p>
          <w:p w14:paraId="6AEC4752" w14:textId="77777777" w:rsidR="00F26C63" w:rsidRPr="00F17C38" w:rsidRDefault="00F26C63" w:rsidP="005F73BD">
            <w:pPr>
              <w:pStyle w:val="ListParagraph"/>
              <w:autoSpaceDE w:val="0"/>
              <w:autoSpaceDN w:val="0"/>
              <w:adjustRightInd w:val="0"/>
              <w:spacing w:after="0" w:line="240" w:lineRule="auto"/>
              <w:ind w:right="0" w:firstLine="0"/>
              <w:rPr>
                <w:sz w:val="22"/>
              </w:rPr>
            </w:pPr>
          </w:p>
          <w:p w14:paraId="05790051" w14:textId="77777777" w:rsidR="00F26C63" w:rsidRPr="00F17C38" w:rsidRDefault="00F26C63" w:rsidP="005F73BD">
            <w:pPr>
              <w:pStyle w:val="ListParagraph"/>
              <w:numPr>
                <w:ilvl w:val="0"/>
                <w:numId w:val="62"/>
              </w:numPr>
              <w:autoSpaceDE w:val="0"/>
              <w:autoSpaceDN w:val="0"/>
              <w:adjustRightInd w:val="0"/>
              <w:spacing w:after="333" w:line="240" w:lineRule="auto"/>
              <w:ind w:right="0"/>
              <w:rPr>
                <w:sz w:val="22"/>
              </w:rPr>
            </w:pPr>
            <w:r w:rsidRPr="00F17C38">
              <w:rPr>
                <w:bCs/>
                <w:sz w:val="22"/>
              </w:rPr>
              <w:t>When deciding what information should be recorded on individual healthcare plans, the governing body should consider the following</w:t>
            </w:r>
            <w:r w:rsidRPr="00F17C38">
              <w:rPr>
                <w:sz w:val="22"/>
              </w:rPr>
              <w:t xml:space="preserve">: </w:t>
            </w:r>
          </w:p>
          <w:p w14:paraId="0E0DC9B8" w14:textId="77777777" w:rsidR="00F26C63" w:rsidRPr="00F17C38" w:rsidRDefault="00F26C63" w:rsidP="005F73BD">
            <w:pPr>
              <w:pStyle w:val="ListParagraph"/>
              <w:numPr>
                <w:ilvl w:val="0"/>
                <w:numId w:val="66"/>
              </w:numPr>
              <w:autoSpaceDE w:val="0"/>
              <w:autoSpaceDN w:val="0"/>
              <w:adjustRightInd w:val="0"/>
              <w:spacing w:after="333" w:line="240" w:lineRule="auto"/>
              <w:ind w:right="0"/>
              <w:rPr>
                <w:bCs/>
                <w:sz w:val="22"/>
              </w:rPr>
            </w:pPr>
            <w:r w:rsidRPr="00F17C38">
              <w:rPr>
                <w:bCs/>
                <w:sz w:val="22"/>
              </w:rPr>
              <w:t>the medical condition, its triggers, signs, symptoms and treatments;</w:t>
            </w:r>
          </w:p>
          <w:p w14:paraId="4200445A" w14:textId="77777777" w:rsidR="00F26C63" w:rsidRPr="00F17C38" w:rsidRDefault="00F26C63" w:rsidP="005F73BD">
            <w:pPr>
              <w:pStyle w:val="ListParagraph"/>
              <w:numPr>
                <w:ilvl w:val="0"/>
                <w:numId w:val="66"/>
              </w:numPr>
              <w:autoSpaceDE w:val="0"/>
              <w:autoSpaceDN w:val="0"/>
              <w:adjustRightInd w:val="0"/>
              <w:spacing w:after="333" w:line="240" w:lineRule="auto"/>
              <w:ind w:right="0"/>
              <w:rPr>
                <w:sz w:val="22"/>
              </w:rPr>
            </w:pPr>
            <w:r w:rsidRPr="00F17C38">
              <w:rPr>
                <w:bCs/>
                <w:sz w:val="22"/>
              </w:rPr>
              <w:t xml:space="preserve">the pupil’s resulting needs, including medication (dose, side-effects and storage) and other treatments, time, facilities, equipment, testing, access to food and drink where this is used to manage their condition, dietary requirements and environmental issues e.g. crowded corridors, travel time between lessons; </w:t>
            </w:r>
          </w:p>
          <w:p w14:paraId="1F4B067E" w14:textId="77777777" w:rsidR="00F26C63" w:rsidRPr="00F17C38" w:rsidRDefault="00F26C63" w:rsidP="005F73BD">
            <w:pPr>
              <w:pStyle w:val="ListParagraph"/>
              <w:numPr>
                <w:ilvl w:val="0"/>
                <w:numId w:val="66"/>
              </w:numPr>
              <w:autoSpaceDE w:val="0"/>
              <w:autoSpaceDN w:val="0"/>
              <w:adjustRightInd w:val="0"/>
              <w:spacing w:after="333" w:line="240" w:lineRule="auto"/>
              <w:ind w:right="0"/>
              <w:rPr>
                <w:sz w:val="22"/>
              </w:rPr>
            </w:pPr>
            <w:r w:rsidRPr="00F17C38">
              <w:rPr>
                <w:bCs/>
                <w:sz w:val="22"/>
              </w:rPr>
              <w:t xml:space="preserve">specific support for the pupil’s educational, social and emotional needs – for example, how absences will be managed, requirements for extra time to complete exams, use of rest periods or additional support in catching up with lessons, counselling sessions; </w:t>
            </w:r>
          </w:p>
          <w:p w14:paraId="1C44C26D" w14:textId="77777777" w:rsidR="00F26C63" w:rsidRPr="00F17C38" w:rsidRDefault="00F26C63" w:rsidP="005F73BD">
            <w:pPr>
              <w:pStyle w:val="ListParagraph"/>
              <w:numPr>
                <w:ilvl w:val="0"/>
                <w:numId w:val="66"/>
              </w:numPr>
              <w:autoSpaceDE w:val="0"/>
              <w:autoSpaceDN w:val="0"/>
              <w:adjustRightInd w:val="0"/>
              <w:spacing w:after="333" w:line="240" w:lineRule="auto"/>
              <w:ind w:right="0"/>
              <w:rPr>
                <w:sz w:val="22"/>
              </w:rPr>
            </w:pPr>
            <w:r w:rsidRPr="00F17C38">
              <w:rPr>
                <w:bCs/>
                <w:sz w:val="22"/>
              </w:rPr>
              <w:t xml:space="preserve">the level of support needed, (some children will be able to take responsibility for their own health needs), including in emergencies. If a child is self-managing their medication, this should be clearly stated with appropriate arrangements for monitoring; </w:t>
            </w:r>
          </w:p>
          <w:p w14:paraId="14E3A159" w14:textId="77777777" w:rsidR="00F26C63" w:rsidRPr="00F17C38" w:rsidRDefault="00F26C63" w:rsidP="005F73BD">
            <w:pPr>
              <w:pStyle w:val="ListParagraph"/>
              <w:numPr>
                <w:ilvl w:val="0"/>
                <w:numId w:val="66"/>
              </w:numPr>
              <w:autoSpaceDE w:val="0"/>
              <w:autoSpaceDN w:val="0"/>
              <w:adjustRightInd w:val="0"/>
              <w:spacing w:after="0" w:line="240" w:lineRule="auto"/>
              <w:ind w:right="0"/>
              <w:rPr>
                <w:sz w:val="22"/>
              </w:rPr>
            </w:pPr>
            <w:r w:rsidRPr="00F17C38">
              <w:rPr>
                <w:bCs/>
                <w:sz w:val="22"/>
              </w:rPr>
              <w:t xml:space="preserve">who will provide this support, their training needs, expectations of their role and confirmation of proficiency to provide support for the child’s medical condition from a healthcare professional; and cover arrangements for when they are unavailable; </w:t>
            </w:r>
          </w:p>
          <w:p w14:paraId="7BB18D53" w14:textId="77777777" w:rsidR="00F26C63" w:rsidRPr="00F17C38" w:rsidRDefault="00F26C63" w:rsidP="005F73BD">
            <w:pPr>
              <w:pStyle w:val="ListParagraph"/>
              <w:numPr>
                <w:ilvl w:val="0"/>
                <w:numId w:val="66"/>
              </w:numPr>
              <w:autoSpaceDE w:val="0"/>
              <w:autoSpaceDN w:val="0"/>
              <w:adjustRightInd w:val="0"/>
              <w:spacing w:after="332" w:line="240" w:lineRule="auto"/>
              <w:ind w:right="0"/>
              <w:rPr>
                <w:sz w:val="22"/>
              </w:rPr>
            </w:pPr>
            <w:r w:rsidRPr="00F17C38">
              <w:rPr>
                <w:bCs/>
                <w:sz w:val="22"/>
              </w:rPr>
              <w:t xml:space="preserve">who in the school needs to be aware of the child’s condition and the support required; </w:t>
            </w:r>
          </w:p>
          <w:p w14:paraId="6587999E" w14:textId="77777777" w:rsidR="00F26C63" w:rsidRPr="00F17C38" w:rsidRDefault="00F26C63" w:rsidP="005F73BD">
            <w:pPr>
              <w:pStyle w:val="ListParagraph"/>
              <w:numPr>
                <w:ilvl w:val="0"/>
                <w:numId w:val="66"/>
              </w:numPr>
              <w:autoSpaceDE w:val="0"/>
              <w:autoSpaceDN w:val="0"/>
              <w:adjustRightInd w:val="0"/>
              <w:spacing w:after="332" w:line="240" w:lineRule="auto"/>
              <w:ind w:right="0"/>
              <w:rPr>
                <w:sz w:val="22"/>
              </w:rPr>
            </w:pPr>
            <w:r w:rsidRPr="00F17C38">
              <w:rPr>
                <w:bCs/>
                <w:sz w:val="22"/>
              </w:rPr>
              <w:t xml:space="preserve">arrangements for written permission from parents and the Headteacher for medication to be administered by a member of staff, or self-administered by the pupil during school hours; </w:t>
            </w:r>
          </w:p>
          <w:p w14:paraId="1E1D34F7" w14:textId="77777777" w:rsidR="00F26C63" w:rsidRPr="00F17C38" w:rsidRDefault="00F26C63" w:rsidP="005F73BD">
            <w:pPr>
              <w:pStyle w:val="ListParagraph"/>
              <w:numPr>
                <w:ilvl w:val="0"/>
                <w:numId w:val="66"/>
              </w:numPr>
              <w:autoSpaceDE w:val="0"/>
              <w:autoSpaceDN w:val="0"/>
              <w:adjustRightInd w:val="0"/>
              <w:spacing w:after="332" w:line="240" w:lineRule="auto"/>
              <w:ind w:right="0"/>
              <w:rPr>
                <w:sz w:val="22"/>
              </w:rPr>
            </w:pPr>
            <w:r w:rsidRPr="00F17C38">
              <w:rPr>
                <w:bCs/>
                <w:sz w:val="22"/>
              </w:rPr>
              <w:t xml:space="preserve">separate arrangements or procedures required for school trips or other school activities outside of the normal school timetable that will ensure the child can participate, e.g. risk assessments; </w:t>
            </w:r>
          </w:p>
          <w:p w14:paraId="6185B727" w14:textId="77777777" w:rsidR="00F26C63" w:rsidRPr="00F17C38" w:rsidRDefault="00F26C63" w:rsidP="005F73BD">
            <w:pPr>
              <w:pStyle w:val="ListParagraph"/>
              <w:numPr>
                <w:ilvl w:val="0"/>
                <w:numId w:val="66"/>
              </w:numPr>
              <w:autoSpaceDE w:val="0"/>
              <w:autoSpaceDN w:val="0"/>
              <w:adjustRightInd w:val="0"/>
              <w:spacing w:after="332" w:line="240" w:lineRule="auto"/>
              <w:ind w:right="0"/>
              <w:rPr>
                <w:sz w:val="22"/>
              </w:rPr>
            </w:pPr>
            <w:r w:rsidRPr="00F17C38">
              <w:rPr>
                <w:bCs/>
                <w:sz w:val="22"/>
              </w:rPr>
              <w:t xml:space="preserve">where confidentiality issues are raised by the parent/child, the designated individuals to be entrusted with information about the child’s condition; and </w:t>
            </w:r>
          </w:p>
          <w:p w14:paraId="61D041AF" w14:textId="77777777" w:rsidR="00F26C63" w:rsidRPr="009347B1" w:rsidRDefault="00F26C63" w:rsidP="005F73BD">
            <w:pPr>
              <w:pStyle w:val="ListParagraph"/>
              <w:numPr>
                <w:ilvl w:val="0"/>
                <w:numId w:val="66"/>
              </w:numPr>
              <w:autoSpaceDE w:val="0"/>
              <w:autoSpaceDN w:val="0"/>
              <w:adjustRightInd w:val="0"/>
              <w:spacing w:after="0" w:line="240" w:lineRule="auto"/>
              <w:ind w:right="0"/>
              <w:rPr>
                <w:sz w:val="22"/>
              </w:rPr>
            </w:pPr>
            <w:r w:rsidRPr="00F17C38">
              <w:rPr>
                <w:bCs/>
                <w:sz w:val="22"/>
              </w:rPr>
              <w:t xml:space="preserve">what to do in an emergency, including whom to contact, and contingency arrangements. Some children may have an emergency healthcare plan prepared by their lead clinician that could be used to inform development of their individual healthcare plan. </w:t>
            </w:r>
          </w:p>
        </w:tc>
        <w:tc>
          <w:tcPr>
            <w:tcW w:w="851" w:type="dxa"/>
          </w:tcPr>
          <w:p w14:paraId="0D74D3B5" w14:textId="77777777" w:rsidR="00F26C63" w:rsidRPr="00F17C38" w:rsidRDefault="00F26C63" w:rsidP="005F73BD">
            <w:pPr>
              <w:pStyle w:val="Default"/>
              <w:rPr>
                <w:b/>
                <w:sz w:val="22"/>
                <w:szCs w:val="22"/>
              </w:rPr>
            </w:pPr>
          </w:p>
        </w:tc>
        <w:tc>
          <w:tcPr>
            <w:tcW w:w="770" w:type="dxa"/>
          </w:tcPr>
          <w:p w14:paraId="55EA8744" w14:textId="77777777" w:rsidR="00F26C63" w:rsidRPr="00F17C38" w:rsidRDefault="00F26C63" w:rsidP="005F73BD">
            <w:pPr>
              <w:pStyle w:val="Default"/>
              <w:rPr>
                <w:b/>
                <w:sz w:val="22"/>
                <w:szCs w:val="22"/>
              </w:rPr>
            </w:pPr>
          </w:p>
        </w:tc>
      </w:tr>
      <w:tr w:rsidR="00F26C63" w:rsidRPr="00F17C38" w14:paraId="3FCD62C1" w14:textId="77777777" w:rsidTr="005F73BD">
        <w:tc>
          <w:tcPr>
            <w:tcW w:w="7621" w:type="dxa"/>
          </w:tcPr>
          <w:p w14:paraId="340D0D2D" w14:textId="77777777" w:rsidR="00F26C63" w:rsidRPr="00F17C38" w:rsidRDefault="00F26C63" w:rsidP="005F73BD">
            <w:pPr>
              <w:pStyle w:val="Default"/>
              <w:rPr>
                <w:b/>
                <w:bCs/>
                <w:sz w:val="22"/>
                <w:szCs w:val="22"/>
              </w:rPr>
            </w:pPr>
            <w:r w:rsidRPr="00F17C38">
              <w:rPr>
                <w:b/>
                <w:bCs/>
                <w:sz w:val="22"/>
                <w:szCs w:val="22"/>
              </w:rPr>
              <w:t>Roles and responsibilities</w:t>
            </w:r>
          </w:p>
          <w:p w14:paraId="73BF3A08" w14:textId="77777777" w:rsidR="00F26C63" w:rsidRPr="009347B1" w:rsidRDefault="00F26C63" w:rsidP="005F73BD">
            <w:pPr>
              <w:pStyle w:val="Default"/>
              <w:widowControl/>
              <w:numPr>
                <w:ilvl w:val="0"/>
                <w:numId w:val="67"/>
              </w:numPr>
              <w:rPr>
                <w:bCs/>
                <w:sz w:val="22"/>
                <w:szCs w:val="22"/>
              </w:rPr>
            </w:pPr>
            <w:r w:rsidRPr="00F17C38">
              <w:rPr>
                <w:bCs/>
                <w:sz w:val="22"/>
                <w:szCs w:val="22"/>
              </w:rPr>
              <w:t>The school’s policy clearly identifies the roles and responsibilities of all those involved in the arrangements they make to support pupils at school with medical conditions</w:t>
            </w:r>
          </w:p>
        </w:tc>
        <w:tc>
          <w:tcPr>
            <w:tcW w:w="851" w:type="dxa"/>
          </w:tcPr>
          <w:p w14:paraId="0A223813" w14:textId="77777777" w:rsidR="00F26C63" w:rsidRPr="00F17C38" w:rsidRDefault="00F26C63" w:rsidP="005F73BD">
            <w:pPr>
              <w:pStyle w:val="Default"/>
              <w:rPr>
                <w:b/>
                <w:sz w:val="22"/>
                <w:szCs w:val="22"/>
              </w:rPr>
            </w:pPr>
          </w:p>
        </w:tc>
        <w:tc>
          <w:tcPr>
            <w:tcW w:w="770" w:type="dxa"/>
          </w:tcPr>
          <w:p w14:paraId="5DCDEB6B" w14:textId="77777777" w:rsidR="00F26C63" w:rsidRPr="00F17C38" w:rsidRDefault="00F26C63" w:rsidP="005F73BD">
            <w:pPr>
              <w:pStyle w:val="Default"/>
              <w:rPr>
                <w:b/>
                <w:sz w:val="22"/>
                <w:szCs w:val="22"/>
              </w:rPr>
            </w:pPr>
          </w:p>
        </w:tc>
      </w:tr>
      <w:tr w:rsidR="00F26C63" w:rsidRPr="00F17C38" w14:paraId="17E084BB" w14:textId="77777777" w:rsidTr="005F73BD">
        <w:tc>
          <w:tcPr>
            <w:tcW w:w="7621" w:type="dxa"/>
          </w:tcPr>
          <w:p w14:paraId="45525BC2" w14:textId="77777777" w:rsidR="00F26C63" w:rsidRPr="00F17C38" w:rsidRDefault="00F26C63" w:rsidP="005F73BD">
            <w:pPr>
              <w:pStyle w:val="Default"/>
              <w:rPr>
                <w:sz w:val="22"/>
                <w:szCs w:val="22"/>
              </w:rPr>
            </w:pPr>
            <w:r w:rsidRPr="00F17C38">
              <w:rPr>
                <w:b/>
                <w:bCs/>
                <w:sz w:val="22"/>
                <w:szCs w:val="22"/>
              </w:rPr>
              <w:t>Staff training and support</w:t>
            </w:r>
          </w:p>
          <w:p w14:paraId="0396EC8F" w14:textId="77777777" w:rsidR="00F26C63" w:rsidRPr="00F17C38" w:rsidRDefault="00F26C63" w:rsidP="005F73BD">
            <w:pPr>
              <w:pStyle w:val="ListParagraph"/>
              <w:numPr>
                <w:ilvl w:val="0"/>
                <w:numId w:val="63"/>
              </w:numPr>
              <w:autoSpaceDE w:val="0"/>
              <w:autoSpaceDN w:val="0"/>
              <w:adjustRightInd w:val="0"/>
              <w:spacing w:after="0" w:line="240" w:lineRule="auto"/>
              <w:ind w:right="0"/>
              <w:rPr>
                <w:sz w:val="22"/>
              </w:rPr>
            </w:pPr>
            <w:r w:rsidRPr="00F17C38">
              <w:rPr>
                <w:bCs/>
                <w:sz w:val="22"/>
              </w:rPr>
              <w:t>The school’s policy sets out clearly how staff will be supported in carrying out their role to support pupils with medical conditions, and how this will be reviewed. This should specify how training needs are assessed, and how and by whom training will be commissioned and provided</w:t>
            </w:r>
            <w:r w:rsidRPr="00F17C38">
              <w:rPr>
                <w:sz w:val="22"/>
              </w:rPr>
              <w:t>.</w:t>
            </w:r>
          </w:p>
          <w:p w14:paraId="4FFDDD93" w14:textId="77777777" w:rsidR="00F26C63" w:rsidRPr="00F17C38" w:rsidRDefault="00F26C63" w:rsidP="005F73BD">
            <w:pPr>
              <w:pStyle w:val="ListParagraph"/>
              <w:numPr>
                <w:ilvl w:val="0"/>
                <w:numId w:val="63"/>
              </w:numPr>
              <w:autoSpaceDE w:val="0"/>
              <w:autoSpaceDN w:val="0"/>
              <w:adjustRightInd w:val="0"/>
              <w:spacing w:after="0" w:line="240" w:lineRule="auto"/>
              <w:ind w:right="0"/>
              <w:rPr>
                <w:bCs/>
                <w:sz w:val="22"/>
              </w:rPr>
            </w:pPr>
            <w:r w:rsidRPr="00F17C38">
              <w:rPr>
                <w:bCs/>
                <w:sz w:val="22"/>
              </w:rPr>
              <w:t xml:space="preserve">The school’s policy should be clear that any member of school staff providing support to a pupil with medical needs should have received suitable training. </w:t>
            </w:r>
          </w:p>
          <w:p w14:paraId="592A3002" w14:textId="77777777" w:rsidR="00F26C63" w:rsidRPr="00F17C38" w:rsidRDefault="00F26C63" w:rsidP="005F73BD">
            <w:pPr>
              <w:pStyle w:val="ListParagraph"/>
              <w:numPr>
                <w:ilvl w:val="0"/>
                <w:numId w:val="63"/>
              </w:numPr>
              <w:autoSpaceDE w:val="0"/>
              <w:autoSpaceDN w:val="0"/>
              <w:adjustRightInd w:val="0"/>
              <w:spacing w:after="0" w:line="240" w:lineRule="auto"/>
              <w:ind w:right="0"/>
              <w:rPr>
                <w:sz w:val="22"/>
              </w:rPr>
            </w:pPr>
            <w:r w:rsidRPr="00F17C38">
              <w:rPr>
                <w:bCs/>
                <w:sz w:val="22"/>
              </w:rPr>
              <w:t xml:space="preserve">Staff must not give prescription medicines or undertake health care procedures without appropriate training (updated to reflect any individual healthcare plans). </w:t>
            </w:r>
          </w:p>
          <w:p w14:paraId="4280B43D" w14:textId="77777777" w:rsidR="00F26C63" w:rsidRPr="00F17C38" w:rsidRDefault="00F26C63" w:rsidP="005F73BD">
            <w:pPr>
              <w:pStyle w:val="Default"/>
              <w:rPr>
                <w:sz w:val="22"/>
                <w:szCs w:val="22"/>
              </w:rPr>
            </w:pPr>
          </w:p>
        </w:tc>
        <w:tc>
          <w:tcPr>
            <w:tcW w:w="851" w:type="dxa"/>
          </w:tcPr>
          <w:p w14:paraId="5E8F5722" w14:textId="77777777" w:rsidR="00F26C63" w:rsidRPr="00F17C38" w:rsidRDefault="00F26C63" w:rsidP="005F73BD">
            <w:pPr>
              <w:pStyle w:val="Default"/>
              <w:rPr>
                <w:b/>
                <w:sz w:val="22"/>
                <w:szCs w:val="22"/>
              </w:rPr>
            </w:pPr>
          </w:p>
        </w:tc>
        <w:tc>
          <w:tcPr>
            <w:tcW w:w="770" w:type="dxa"/>
          </w:tcPr>
          <w:p w14:paraId="3C0E9E6D" w14:textId="77777777" w:rsidR="00F26C63" w:rsidRPr="00F17C38" w:rsidRDefault="00F26C63" w:rsidP="005F73BD">
            <w:pPr>
              <w:pStyle w:val="Default"/>
              <w:rPr>
                <w:b/>
                <w:sz w:val="22"/>
                <w:szCs w:val="22"/>
              </w:rPr>
            </w:pPr>
          </w:p>
        </w:tc>
      </w:tr>
      <w:tr w:rsidR="00F26C63" w:rsidRPr="00F17C38" w14:paraId="29BBB60A" w14:textId="77777777" w:rsidTr="005F73BD">
        <w:tc>
          <w:tcPr>
            <w:tcW w:w="7621" w:type="dxa"/>
          </w:tcPr>
          <w:p w14:paraId="1B50B834" w14:textId="77777777" w:rsidR="00F26C63" w:rsidRPr="00F17C38" w:rsidRDefault="00F26C63" w:rsidP="005F73BD">
            <w:pPr>
              <w:pStyle w:val="Default"/>
              <w:rPr>
                <w:b/>
                <w:bCs/>
                <w:sz w:val="22"/>
                <w:szCs w:val="22"/>
              </w:rPr>
            </w:pPr>
            <w:r w:rsidRPr="00F17C38">
              <w:rPr>
                <w:b/>
                <w:bCs/>
                <w:sz w:val="22"/>
                <w:szCs w:val="22"/>
              </w:rPr>
              <w:t>The child’s role in managing their own medical needs</w:t>
            </w:r>
          </w:p>
          <w:p w14:paraId="02B75433" w14:textId="77777777" w:rsidR="00F26C63" w:rsidRPr="00F17C38" w:rsidRDefault="00F26C63" w:rsidP="005F73BD">
            <w:pPr>
              <w:pStyle w:val="ListParagraph"/>
              <w:numPr>
                <w:ilvl w:val="0"/>
                <w:numId w:val="64"/>
              </w:numPr>
              <w:autoSpaceDE w:val="0"/>
              <w:autoSpaceDN w:val="0"/>
              <w:adjustRightInd w:val="0"/>
              <w:spacing w:after="0" w:line="240" w:lineRule="auto"/>
              <w:ind w:right="0"/>
              <w:rPr>
                <w:sz w:val="22"/>
              </w:rPr>
            </w:pPr>
            <w:r w:rsidRPr="00F17C38">
              <w:rPr>
                <w:bCs/>
                <w:sz w:val="22"/>
              </w:rPr>
              <w:t xml:space="preserve">The school’s policy covers arrangements for children who are competent to manage their own health needs and medicines. </w:t>
            </w:r>
          </w:p>
          <w:p w14:paraId="4E25C992" w14:textId="77777777" w:rsidR="00F26C63" w:rsidRPr="00F17C38" w:rsidRDefault="00F26C63" w:rsidP="005F73BD">
            <w:pPr>
              <w:pStyle w:val="Default"/>
              <w:rPr>
                <w:sz w:val="22"/>
                <w:szCs w:val="22"/>
              </w:rPr>
            </w:pPr>
          </w:p>
        </w:tc>
        <w:tc>
          <w:tcPr>
            <w:tcW w:w="851" w:type="dxa"/>
          </w:tcPr>
          <w:p w14:paraId="1AB2C3DB" w14:textId="77777777" w:rsidR="00F26C63" w:rsidRPr="00F17C38" w:rsidRDefault="00F26C63" w:rsidP="005F73BD">
            <w:pPr>
              <w:pStyle w:val="Default"/>
              <w:rPr>
                <w:b/>
                <w:sz w:val="22"/>
                <w:szCs w:val="22"/>
              </w:rPr>
            </w:pPr>
          </w:p>
        </w:tc>
        <w:tc>
          <w:tcPr>
            <w:tcW w:w="770" w:type="dxa"/>
          </w:tcPr>
          <w:p w14:paraId="57105C8F" w14:textId="77777777" w:rsidR="00F26C63" w:rsidRPr="00F17C38" w:rsidRDefault="00F26C63" w:rsidP="005F73BD">
            <w:pPr>
              <w:pStyle w:val="Default"/>
              <w:rPr>
                <w:b/>
                <w:sz w:val="22"/>
                <w:szCs w:val="22"/>
              </w:rPr>
            </w:pPr>
          </w:p>
        </w:tc>
      </w:tr>
      <w:tr w:rsidR="00F26C63" w:rsidRPr="00F17C38" w14:paraId="0D9C3B9C" w14:textId="77777777" w:rsidTr="005F73BD">
        <w:tc>
          <w:tcPr>
            <w:tcW w:w="7621" w:type="dxa"/>
          </w:tcPr>
          <w:p w14:paraId="21435A2D" w14:textId="77777777" w:rsidR="00F26C63" w:rsidRPr="00F17C38" w:rsidRDefault="00F26C63" w:rsidP="005F73BD">
            <w:pPr>
              <w:pStyle w:val="Default"/>
              <w:rPr>
                <w:b/>
                <w:bCs/>
                <w:sz w:val="22"/>
                <w:szCs w:val="22"/>
              </w:rPr>
            </w:pPr>
            <w:r w:rsidRPr="00F17C38">
              <w:rPr>
                <w:b/>
                <w:bCs/>
                <w:sz w:val="22"/>
                <w:szCs w:val="22"/>
              </w:rPr>
              <w:t>Managing medicines on school premises</w:t>
            </w:r>
          </w:p>
          <w:p w14:paraId="2FE74132" w14:textId="77777777" w:rsidR="00F26C63" w:rsidRPr="00F17C38" w:rsidRDefault="00F26C63" w:rsidP="005F73BD">
            <w:pPr>
              <w:pStyle w:val="ListParagraph"/>
              <w:numPr>
                <w:ilvl w:val="0"/>
                <w:numId w:val="64"/>
              </w:numPr>
              <w:autoSpaceDE w:val="0"/>
              <w:autoSpaceDN w:val="0"/>
              <w:adjustRightInd w:val="0"/>
              <w:spacing w:after="0" w:line="240" w:lineRule="auto"/>
              <w:ind w:right="0"/>
              <w:rPr>
                <w:sz w:val="22"/>
              </w:rPr>
            </w:pPr>
            <w:r w:rsidRPr="00F17C38">
              <w:rPr>
                <w:bCs/>
                <w:sz w:val="22"/>
              </w:rPr>
              <w:t xml:space="preserve">The school’s policy is clear about the procedures to be followed for managing medicines </w:t>
            </w:r>
          </w:p>
          <w:p w14:paraId="55BCF4A1" w14:textId="77777777" w:rsidR="00F26C63" w:rsidRPr="00F17C38" w:rsidRDefault="00F26C63" w:rsidP="005F73BD">
            <w:pPr>
              <w:pStyle w:val="Default"/>
              <w:rPr>
                <w:sz w:val="22"/>
                <w:szCs w:val="22"/>
              </w:rPr>
            </w:pPr>
          </w:p>
        </w:tc>
        <w:tc>
          <w:tcPr>
            <w:tcW w:w="851" w:type="dxa"/>
          </w:tcPr>
          <w:p w14:paraId="4D0199AE" w14:textId="77777777" w:rsidR="00F26C63" w:rsidRPr="00F17C38" w:rsidRDefault="00F26C63" w:rsidP="005F73BD">
            <w:pPr>
              <w:pStyle w:val="Default"/>
              <w:rPr>
                <w:b/>
                <w:sz w:val="22"/>
                <w:szCs w:val="22"/>
              </w:rPr>
            </w:pPr>
          </w:p>
        </w:tc>
        <w:tc>
          <w:tcPr>
            <w:tcW w:w="770" w:type="dxa"/>
          </w:tcPr>
          <w:p w14:paraId="51719634" w14:textId="77777777" w:rsidR="00F26C63" w:rsidRPr="00F17C38" w:rsidRDefault="00F26C63" w:rsidP="005F73BD">
            <w:pPr>
              <w:pStyle w:val="Default"/>
              <w:rPr>
                <w:b/>
                <w:sz w:val="22"/>
                <w:szCs w:val="22"/>
              </w:rPr>
            </w:pPr>
          </w:p>
        </w:tc>
      </w:tr>
      <w:tr w:rsidR="00F26C63" w:rsidRPr="00F17C38" w14:paraId="0A5A8FCA" w14:textId="77777777" w:rsidTr="005F73BD">
        <w:tc>
          <w:tcPr>
            <w:tcW w:w="7621" w:type="dxa"/>
          </w:tcPr>
          <w:p w14:paraId="3DA786AB" w14:textId="77777777" w:rsidR="00F26C63" w:rsidRPr="00F17C38" w:rsidRDefault="00F26C63" w:rsidP="005F73BD">
            <w:pPr>
              <w:pStyle w:val="Default"/>
              <w:rPr>
                <w:b/>
                <w:bCs/>
                <w:sz w:val="22"/>
                <w:szCs w:val="22"/>
              </w:rPr>
            </w:pPr>
            <w:r w:rsidRPr="00F17C38">
              <w:rPr>
                <w:b/>
                <w:bCs/>
                <w:sz w:val="22"/>
                <w:szCs w:val="22"/>
              </w:rPr>
              <w:t>Record keeping</w:t>
            </w:r>
          </w:p>
          <w:p w14:paraId="5EE63466" w14:textId="77777777" w:rsidR="00F26C63" w:rsidRPr="00F17C38" w:rsidRDefault="00F26C63" w:rsidP="005F73BD">
            <w:pPr>
              <w:pStyle w:val="ListParagraph"/>
              <w:numPr>
                <w:ilvl w:val="0"/>
                <w:numId w:val="64"/>
              </w:numPr>
              <w:autoSpaceDE w:val="0"/>
              <w:autoSpaceDN w:val="0"/>
              <w:adjustRightInd w:val="0"/>
              <w:spacing w:after="0" w:line="240" w:lineRule="auto"/>
              <w:ind w:right="0"/>
              <w:rPr>
                <w:sz w:val="22"/>
              </w:rPr>
            </w:pPr>
            <w:r w:rsidRPr="00F17C38">
              <w:rPr>
                <w:bCs/>
                <w:sz w:val="22"/>
              </w:rPr>
              <w:t xml:space="preserve">Written records are kept of all medicines administered to children </w:t>
            </w:r>
          </w:p>
          <w:p w14:paraId="40750492" w14:textId="77777777" w:rsidR="00F26C63" w:rsidRPr="00F17C38" w:rsidRDefault="00F26C63" w:rsidP="005F73BD">
            <w:pPr>
              <w:pStyle w:val="Default"/>
              <w:rPr>
                <w:sz w:val="22"/>
                <w:szCs w:val="22"/>
              </w:rPr>
            </w:pPr>
          </w:p>
        </w:tc>
        <w:tc>
          <w:tcPr>
            <w:tcW w:w="851" w:type="dxa"/>
          </w:tcPr>
          <w:p w14:paraId="643D34DF" w14:textId="77777777" w:rsidR="00F26C63" w:rsidRPr="00F17C38" w:rsidRDefault="00F26C63" w:rsidP="005F73BD">
            <w:pPr>
              <w:pStyle w:val="Default"/>
              <w:rPr>
                <w:b/>
                <w:sz w:val="22"/>
                <w:szCs w:val="22"/>
              </w:rPr>
            </w:pPr>
          </w:p>
        </w:tc>
        <w:tc>
          <w:tcPr>
            <w:tcW w:w="770" w:type="dxa"/>
          </w:tcPr>
          <w:p w14:paraId="1B223511" w14:textId="77777777" w:rsidR="00F26C63" w:rsidRPr="00F17C38" w:rsidRDefault="00F26C63" w:rsidP="005F73BD">
            <w:pPr>
              <w:pStyle w:val="Default"/>
              <w:rPr>
                <w:b/>
                <w:sz w:val="22"/>
                <w:szCs w:val="22"/>
              </w:rPr>
            </w:pPr>
          </w:p>
        </w:tc>
      </w:tr>
      <w:tr w:rsidR="00F26C63" w:rsidRPr="00F17C38" w14:paraId="4053E7C1" w14:textId="77777777" w:rsidTr="005F73BD">
        <w:tc>
          <w:tcPr>
            <w:tcW w:w="7621" w:type="dxa"/>
          </w:tcPr>
          <w:p w14:paraId="4F4AFE37" w14:textId="77777777" w:rsidR="00F26C63" w:rsidRPr="00F17C38" w:rsidRDefault="00F26C63" w:rsidP="005F73BD">
            <w:pPr>
              <w:pStyle w:val="Default"/>
              <w:rPr>
                <w:b/>
                <w:bCs/>
                <w:sz w:val="22"/>
                <w:szCs w:val="22"/>
              </w:rPr>
            </w:pPr>
            <w:r w:rsidRPr="00F17C38">
              <w:rPr>
                <w:b/>
                <w:bCs/>
                <w:sz w:val="22"/>
                <w:szCs w:val="22"/>
              </w:rPr>
              <w:t>Emergency procedures</w:t>
            </w:r>
          </w:p>
          <w:p w14:paraId="0B0768EA" w14:textId="77777777" w:rsidR="00F26C63" w:rsidRPr="00F17C38" w:rsidRDefault="00F26C63" w:rsidP="005F73BD">
            <w:pPr>
              <w:pStyle w:val="ListParagraph"/>
              <w:numPr>
                <w:ilvl w:val="0"/>
                <w:numId w:val="64"/>
              </w:numPr>
              <w:autoSpaceDE w:val="0"/>
              <w:autoSpaceDN w:val="0"/>
              <w:adjustRightInd w:val="0"/>
              <w:spacing w:after="0" w:line="240" w:lineRule="auto"/>
              <w:ind w:right="0"/>
              <w:rPr>
                <w:sz w:val="22"/>
              </w:rPr>
            </w:pPr>
            <w:r w:rsidRPr="00F17C38">
              <w:rPr>
                <w:bCs/>
                <w:sz w:val="22"/>
              </w:rPr>
              <w:t xml:space="preserve">The school’s policy sets out what should happen in an emergency situation. </w:t>
            </w:r>
          </w:p>
          <w:p w14:paraId="36507FD2" w14:textId="77777777" w:rsidR="00F26C63" w:rsidRPr="00F17C38" w:rsidRDefault="00F26C63" w:rsidP="005F73BD">
            <w:pPr>
              <w:pStyle w:val="Default"/>
              <w:rPr>
                <w:sz w:val="22"/>
                <w:szCs w:val="22"/>
              </w:rPr>
            </w:pPr>
          </w:p>
        </w:tc>
        <w:tc>
          <w:tcPr>
            <w:tcW w:w="851" w:type="dxa"/>
          </w:tcPr>
          <w:p w14:paraId="49447893" w14:textId="77777777" w:rsidR="00F26C63" w:rsidRPr="00F17C38" w:rsidRDefault="00F26C63" w:rsidP="005F73BD">
            <w:pPr>
              <w:pStyle w:val="Default"/>
              <w:rPr>
                <w:b/>
                <w:sz w:val="22"/>
                <w:szCs w:val="22"/>
              </w:rPr>
            </w:pPr>
          </w:p>
        </w:tc>
        <w:tc>
          <w:tcPr>
            <w:tcW w:w="770" w:type="dxa"/>
          </w:tcPr>
          <w:p w14:paraId="62D27EB6" w14:textId="77777777" w:rsidR="00F26C63" w:rsidRPr="00F17C38" w:rsidRDefault="00F26C63" w:rsidP="005F73BD">
            <w:pPr>
              <w:pStyle w:val="Default"/>
              <w:rPr>
                <w:b/>
                <w:sz w:val="22"/>
                <w:szCs w:val="22"/>
              </w:rPr>
            </w:pPr>
          </w:p>
        </w:tc>
      </w:tr>
      <w:tr w:rsidR="00F26C63" w:rsidRPr="00F17C38" w14:paraId="4EAC2AD8" w14:textId="77777777" w:rsidTr="005F73BD">
        <w:tc>
          <w:tcPr>
            <w:tcW w:w="7621" w:type="dxa"/>
          </w:tcPr>
          <w:p w14:paraId="6DEEB692" w14:textId="77777777" w:rsidR="00F26C63" w:rsidRPr="00F17C38" w:rsidRDefault="00F26C63" w:rsidP="005F73BD">
            <w:pPr>
              <w:pStyle w:val="Default"/>
              <w:rPr>
                <w:b/>
                <w:bCs/>
                <w:sz w:val="22"/>
                <w:szCs w:val="22"/>
              </w:rPr>
            </w:pPr>
            <w:r w:rsidRPr="00F17C38">
              <w:rPr>
                <w:b/>
                <w:bCs/>
                <w:sz w:val="22"/>
                <w:szCs w:val="22"/>
              </w:rPr>
              <w:t>Day trips, residential visits and sporting activities</w:t>
            </w:r>
          </w:p>
          <w:p w14:paraId="79DEE89C" w14:textId="77777777" w:rsidR="00F26C63" w:rsidRPr="00F17C38" w:rsidRDefault="00F26C63" w:rsidP="005F73BD">
            <w:pPr>
              <w:pStyle w:val="ListParagraph"/>
              <w:numPr>
                <w:ilvl w:val="0"/>
                <w:numId w:val="64"/>
              </w:numPr>
              <w:autoSpaceDE w:val="0"/>
              <w:autoSpaceDN w:val="0"/>
              <w:adjustRightInd w:val="0"/>
              <w:spacing w:after="0" w:line="240" w:lineRule="auto"/>
              <w:ind w:right="0"/>
              <w:rPr>
                <w:sz w:val="22"/>
              </w:rPr>
            </w:pPr>
            <w:r w:rsidRPr="00F17C38">
              <w:rPr>
                <w:bCs/>
                <w:sz w:val="22"/>
              </w:rPr>
              <w:t xml:space="preserve">Arrangements are clear and unambiguous about the need to support actively pupils with medical conditions to participate in school trips and visits, or in sporting activities, and not prevent them from doing so. </w:t>
            </w:r>
          </w:p>
          <w:p w14:paraId="778EA653" w14:textId="77777777" w:rsidR="00F26C63" w:rsidRPr="00F17C38" w:rsidRDefault="00F26C63" w:rsidP="005F73BD">
            <w:pPr>
              <w:pStyle w:val="Default"/>
              <w:rPr>
                <w:sz w:val="22"/>
                <w:szCs w:val="22"/>
              </w:rPr>
            </w:pPr>
          </w:p>
        </w:tc>
        <w:tc>
          <w:tcPr>
            <w:tcW w:w="851" w:type="dxa"/>
          </w:tcPr>
          <w:p w14:paraId="368FAF85" w14:textId="77777777" w:rsidR="00F26C63" w:rsidRPr="00F17C38" w:rsidRDefault="00F26C63" w:rsidP="005F73BD">
            <w:pPr>
              <w:pStyle w:val="Default"/>
              <w:rPr>
                <w:b/>
                <w:sz w:val="22"/>
                <w:szCs w:val="22"/>
              </w:rPr>
            </w:pPr>
          </w:p>
        </w:tc>
        <w:tc>
          <w:tcPr>
            <w:tcW w:w="770" w:type="dxa"/>
          </w:tcPr>
          <w:p w14:paraId="414D546A" w14:textId="77777777" w:rsidR="00F26C63" w:rsidRPr="00F17C38" w:rsidRDefault="00F26C63" w:rsidP="005F73BD">
            <w:pPr>
              <w:pStyle w:val="Default"/>
              <w:rPr>
                <w:b/>
                <w:sz w:val="22"/>
                <w:szCs w:val="22"/>
              </w:rPr>
            </w:pPr>
          </w:p>
        </w:tc>
      </w:tr>
      <w:tr w:rsidR="00F26C63" w:rsidRPr="00F17C38" w14:paraId="1475B46C" w14:textId="77777777" w:rsidTr="005F73BD">
        <w:tc>
          <w:tcPr>
            <w:tcW w:w="7621" w:type="dxa"/>
          </w:tcPr>
          <w:p w14:paraId="3DF46D1F" w14:textId="77777777" w:rsidR="00F26C63" w:rsidRPr="00F17C38" w:rsidRDefault="00F26C63" w:rsidP="005F73BD">
            <w:pPr>
              <w:pStyle w:val="Default"/>
              <w:rPr>
                <w:sz w:val="22"/>
                <w:szCs w:val="22"/>
              </w:rPr>
            </w:pPr>
            <w:r w:rsidRPr="00F17C38">
              <w:rPr>
                <w:b/>
                <w:bCs/>
                <w:sz w:val="22"/>
                <w:szCs w:val="22"/>
              </w:rPr>
              <w:t>Other issues for consideration</w:t>
            </w:r>
          </w:p>
          <w:p w14:paraId="650B1121" w14:textId="77777777" w:rsidR="00F26C63" w:rsidRPr="00F17C38" w:rsidRDefault="00F26C63" w:rsidP="005F73BD">
            <w:pPr>
              <w:pStyle w:val="ListParagraph"/>
              <w:numPr>
                <w:ilvl w:val="0"/>
                <w:numId w:val="64"/>
              </w:numPr>
              <w:autoSpaceDE w:val="0"/>
              <w:autoSpaceDN w:val="0"/>
              <w:adjustRightInd w:val="0"/>
              <w:spacing w:after="0" w:line="240" w:lineRule="auto"/>
              <w:ind w:right="0"/>
              <w:rPr>
                <w:sz w:val="22"/>
              </w:rPr>
            </w:pPr>
            <w:r w:rsidRPr="00F17C38">
              <w:rPr>
                <w:sz w:val="22"/>
              </w:rPr>
              <w:t xml:space="preserve">home to school transport </w:t>
            </w:r>
          </w:p>
          <w:p w14:paraId="749D1B24" w14:textId="77777777" w:rsidR="00F26C63" w:rsidRPr="00F17C38" w:rsidRDefault="00F26C63" w:rsidP="005F73BD">
            <w:pPr>
              <w:pStyle w:val="ListParagraph"/>
              <w:numPr>
                <w:ilvl w:val="0"/>
                <w:numId w:val="64"/>
              </w:numPr>
              <w:autoSpaceDE w:val="0"/>
              <w:autoSpaceDN w:val="0"/>
              <w:adjustRightInd w:val="0"/>
              <w:spacing w:after="0" w:line="240" w:lineRule="auto"/>
              <w:ind w:right="0"/>
              <w:rPr>
                <w:sz w:val="22"/>
              </w:rPr>
            </w:pPr>
            <w:r w:rsidRPr="00F17C38">
              <w:rPr>
                <w:sz w:val="22"/>
              </w:rPr>
              <w:t xml:space="preserve">defibrillators </w:t>
            </w:r>
          </w:p>
          <w:p w14:paraId="4A273375" w14:textId="77777777" w:rsidR="00F26C63" w:rsidRPr="00F17C38" w:rsidRDefault="00F26C63" w:rsidP="005F73BD">
            <w:pPr>
              <w:pStyle w:val="ListParagraph"/>
              <w:numPr>
                <w:ilvl w:val="0"/>
                <w:numId w:val="64"/>
              </w:numPr>
              <w:autoSpaceDE w:val="0"/>
              <w:autoSpaceDN w:val="0"/>
              <w:adjustRightInd w:val="0"/>
              <w:spacing w:after="0" w:line="240" w:lineRule="auto"/>
              <w:ind w:right="0"/>
              <w:rPr>
                <w:sz w:val="22"/>
              </w:rPr>
            </w:pPr>
            <w:r w:rsidRPr="00F17C38">
              <w:rPr>
                <w:sz w:val="22"/>
              </w:rPr>
              <w:t xml:space="preserve">asthma inhalers </w:t>
            </w:r>
          </w:p>
          <w:p w14:paraId="5CEDE140" w14:textId="77777777" w:rsidR="00F26C63" w:rsidRPr="00F17C38" w:rsidRDefault="00F26C63" w:rsidP="005F73BD">
            <w:pPr>
              <w:pStyle w:val="Default"/>
              <w:rPr>
                <w:sz w:val="22"/>
                <w:szCs w:val="22"/>
              </w:rPr>
            </w:pPr>
          </w:p>
        </w:tc>
        <w:tc>
          <w:tcPr>
            <w:tcW w:w="851" w:type="dxa"/>
          </w:tcPr>
          <w:p w14:paraId="2CE7349C" w14:textId="77777777" w:rsidR="00F26C63" w:rsidRPr="00F17C38" w:rsidRDefault="00F26C63" w:rsidP="005F73BD">
            <w:pPr>
              <w:pStyle w:val="Default"/>
              <w:rPr>
                <w:b/>
                <w:sz w:val="22"/>
                <w:szCs w:val="22"/>
              </w:rPr>
            </w:pPr>
          </w:p>
        </w:tc>
        <w:tc>
          <w:tcPr>
            <w:tcW w:w="770" w:type="dxa"/>
          </w:tcPr>
          <w:p w14:paraId="3CDA0EC7" w14:textId="77777777" w:rsidR="00F26C63" w:rsidRPr="00F17C38" w:rsidRDefault="00F26C63" w:rsidP="005F73BD">
            <w:pPr>
              <w:pStyle w:val="Default"/>
              <w:rPr>
                <w:b/>
                <w:sz w:val="22"/>
                <w:szCs w:val="22"/>
              </w:rPr>
            </w:pPr>
          </w:p>
        </w:tc>
      </w:tr>
      <w:tr w:rsidR="00F26C63" w:rsidRPr="00F17C38" w14:paraId="018D3C7F" w14:textId="77777777" w:rsidTr="005F73BD">
        <w:tc>
          <w:tcPr>
            <w:tcW w:w="7621" w:type="dxa"/>
          </w:tcPr>
          <w:p w14:paraId="02975BB2" w14:textId="77777777" w:rsidR="00F26C63" w:rsidRPr="00F17C38" w:rsidRDefault="00F26C63" w:rsidP="005F73BD">
            <w:pPr>
              <w:pStyle w:val="Default"/>
              <w:rPr>
                <w:b/>
                <w:bCs/>
                <w:sz w:val="22"/>
                <w:szCs w:val="22"/>
              </w:rPr>
            </w:pPr>
            <w:r w:rsidRPr="00F17C38">
              <w:rPr>
                <w:b/>
                <w:bCs/>
                <w:sz w:val="22"/>
                <w:szCs w:val="22"/>
              </w:rPr>
              <w:t>Unacceptable practice</w:t>
            </w:r>
          </w:p>
          <w:p w14:paraId="03A56195" w14:textId="77777777" w:rsidR="00F26C63" w:rsidRPr="00F17C38" w:rsidRDefault="00F26C63" w:rsidP="005F73BD">
            <w:pPr>
              <w:pStyle w:val="ListParagraph"/>
              <w:numPr>
                <w:ilvl w:val="0"/>
                <w:numId w:val="65"/>
              </w:numPr>
              <w:autoSpaceDE w:val="0"/>
              <w:autoSpaceDN w:val="0"/>
              <w:adjustRightInd w:val="0"/>
              <w:spacing w:after="0" w:line="240" w:lineRule="auto"/>
              <w:ind w:right="0"/>
              <w:rPr>
                <w:sz w:val="22"/>
              </w:rPr>
            </w:pPr>
            <w:r w:rsidRPr="00F17C38">
              <w:rPr>
                <w:bCs/>
                <w:sz w:val="22"/>
              </w:rPr>
              <w:t xml:space="preserve">The school’s policy is explicit about what practice is not acceptable </w:t>
            </w:r>
          </w:p>
          <w:p w14:paraId="7A9D4128" w14:textId="77777777" w:rsidR="00F26C63" w:rsidRPr="00F17C38" w:rsidRDefault="00F26C63" w:rsidP="005F73BD">
            <w:pPr>
              <w:pStyle w:val="Default"/>
              <w:rPr>
                <w:sz w:val="22"/>
                <w:szCs w:val="22"/>
              </w:rPr>
            </w:pPr>
          </w:p>
        </w:tc>
        <w:tc>
          <w:tcPr>
            <w:tcW w:w="851" w:type="dxa"/>
          </w:tcPr>
          <w:p w14:paraId="7DD99CEB" w14:textId="77777777" w:rsidR="00F26C63" w:rsidRPr="00F17C38" w:rsidRDefault="00F26C63" w:rsidP="005F73BD">
            <w:pPr>
              <w:pStyle w:val="Default"/>
              <w:rPr>
                <w:b/>
                <w:sz w:val="22"/>
                <w:szCs w:val="22"/>
              </w:rPr>
            </w:pPr>
          </w:p>
        </w:tc>
        <w:tc>
          <w:tcPr>
            <w:tcW w:w="770" w:type="dxa"/>
          </w:tcPr>
          <w:p w14:paraId="2065EEF7" w14:textId="77777777" w:rsidR="00F26C63" w:rsidRPr="00F17C38" w:rsidRDefault="00F26C63" w:rsidP="005F73BD">
            <w:pPr>
              <w:pStyle w:val="Default"/>
              <w:rPr>
                <w:b/>
                <w:sz w:val="22"/>
                <w:szCs w:val="22"/>
              </w:rPr>
            </w:pPr>
          </w:p>
        </w:tc>
      </w:tr>
      <w:tr w:rsidR="00F26C63" w:rsidRPr="00F17C38" w14:paraId="45CEEE00" w14:textId="77777777" w:rsidTr="005F73BD">
        <w:tc>
          <w:tcPr>
            <w:tcW w:w="7621" w:type="dxa"/>
          </w:tcPr>
          <w:p w14:paraId="2256818C" w14:textId="77777777" w:rsidR="00F26C63" w:rsidRPr="00F17C38" w:rsidRDefault="00F26C63" w:rsidP="005F73BD">
            <w:pPr>
              <w:pStyle w:val="Default"/>
              <w:rPr>
                <w:b/>
                <w:bCs/>
                <w:sz w:val="22"/>
                <w:szCs w:val="22"/>
              </w:rPr>
            </w:pPr>
            <w:r w:rsidRPr="00F17C38">
              <w:rPr>
                <w:b/>
                <w:bCs/>
                <w:sz w:val="22"/>
                <w:szCs w:val="22"/>
              </w:rPr>
              <w:t>Liability and indemnity</w:t>
            </w:r>
          </w:p>
          <w:p w14:paraId="6BB48E2E" w14:textId="77777777" w:rsidR="00F26C63" w:rsidRPr="009347B1" w:rsidRDefault="00F26C63" w:rsidP="005F73BD">
            <w:pPr>
              <w:pStyle w:val="ListParagraph"/>
              <w:numPr>
                <w:ilvl w:val="0"/>
                <w:numId w:val="65"/>
              </w:numPr>
              <w:autoSpaceDE w:val="0"/>
              <w:autoSpaceDN w:val="0"/>
              <w:adjustRightInd w:val="0"/>
              <w:spacing w:after="0" w:line="240" w:lineRule="auto"/>
              <w:ind w:right="0"/>
              <w:rPr>
                <w:sz w:val="22"/>
              </w:rPr>
            </w:pPr>
            <w:r w:rsidRPr="00F17C38">
              <w:rPr>
                <w:bCs/>
                <w:sz w:val="22"/>
              </w:rPr>
              <w:t xml:space="preserve">The appropriate level of insurance is in place and appropriately reflects the level of risk </w:t>
            </w:r>
          </w:p>
          <w:p w14:paraId="08BF7A81" w14:textId="77777777" w:rsidR="00F26C63" w:rsidRPr="00F17C38" w:rsidRDefault="00F26C63" w:rsidP="005F73BD">
            <w:pPr>
              <w:pStyle w:val="Default"/>
              <w:rPr>
                <w:sz w:val="22"/>
                <w:szCs w:val="22"/>
              </w:rPr>
            </w:pPr>
          </w:p>
        </w:tc>
        <w:tc>
          <w:tcPr>
            <w:tcW w:w="851" w:type="dxa"/>
          </w:tcPr>
          <w:p w14:paraId="34CB656E" w14:textId="77777777" w:rsidR="00F26C63" w:rsidRPr="00F17C38" w:rsidRDefault="00F26C63" w:rsidP="005F73BD">
            <w:pPr>
              <w:pStyle w:val="Default"/>
              <w:rPr>
                <w:b/>
                <w:sz w:val="22"/>
                <w:szCs w:val="22"/>
              </w:rPr>
            </w:pPr>
          </w:p>
        </w:tc>
        <w:tc>
          <w:tcPr>
            <w:tcW w:w="770" w:type="dxa"/>
          </w:tcPr>
          <w:p w14:paraId="79FEFA22" w14:textId="77777777" w:rsidR="00F26C63" w:rsidRPr="00F17C38" w:rsidRDefault="00F26C63" w:rsidP="005F73BD">
            <w:pPr>
              <w:pStyle w:val="Default"/>
              <w:rPr>
                <w:b/>
                <w:sz w:val="22"/>
                <w:szCs w:val="22"/>
              </w:rPr>
            </w:pPr>
          </w:p>
        </w:tc>
      </w:tr>
      <w:tr w:rsidR="00F26C63" w:rsidRPr="00F17C38" w14:paraId="73C88429" w14:textId="77777777" w:rsidTr="005F73BD">
        <w:tc>
          <w:tcPr>
            <w:tcW w:w="7621" w:type="dxa"/>
          </w:tcPr>
          <w:p w14:paraId="2E8D5563" w14:textId="77777777" w:rsidR="00F26C63" w:rsidRPr="00F17C38" w:rsidRDefault="00F26C63" w:rsidP="005F73BD">
            <w:pPr>
              <w:pStyle w:val="Default"/>
              <w:rPr>
                <w:b/>
                <w:bCs/>
                <w:sz w:val="22"/>
                <w:szCs w:val="22"/>
              </w:rPr>
            </w:pPr>
            <w:r w:rsidRPr="00F17C38">
              <w:rPr>
                <w:b/>
                <w:bCs/>
                <w:sz w:val="22"/>
                <w:szCs w:val="22"/>
              </w:rPr>
              <w:t>Complaints</w:t>
            </w:r>
          </w:p>
          <w:p w14:paraId="7F117334" w14:textId="77777777" w:rsidR="00F26C63" w:rsidRPr="00F17C38" w:rsidRDefault="00F26C63" w:rsidP="005F73BD">
            <w:pPr>
              <w:pStyle w:val="ListParagraph"/>
              <w:numPr>
                <w:ilvl w:val="0"/>
                <w:numId w:val="65"/>
              </w:numPr>
              <w:autoSpaceDE w:val="0"/>
              <w:autoSpaceDN w:val="0"/>
              <w:adjustRightInd w:val="0"/>
              <w:spacing w:after="0" w:line="240" w:lineRule="auto"/>
              <w:ind w:right="0"/>
              <w:rPr>
                <w:sz w:val="22"/>
              </w:rPr>
            </w:pPr>
            <w:r w:rsidRPr="00F17C38">
              <w:rPr>
                <w:bCs/>
                <w:sz w:val="22"/>
              </w:rPr>
              <w:t xml:space="preserve">The school’s policy sets out how complaints may be made and will be handled concerning the support provided to pupils with medical conditions. </w:t>
            </w:r>
          </w:p>
          <w:p w14:paraId="5B7D9397" w14:textId="77777777" w:rsidR="00F26C63" w:rsidRPr="00F17C38" w:rsidRDefault="00F26C63" w:rsidP="005F73BD">
            <w:pPr>
              <w:pStyle w:val="Default"/>
              <w:rPr>
                <w:sz w:val="22"/>
                <w:szCs w:val="22"/>
              </w:rPr>
            </w:pPr>
          </w:p>
        </w:tc>
        <w:tc>
          <w:tcPr>
            <w:tcW w:w="851" w:type="dxa"/>
          </w:tcPr>
          <w:p w14:paraId="7B93F1E0" w14:textId="77777777" w:rsidR="00F26C63" w:rsidRPr="00F17C38" w:rsidRDefault="00F26C63" w:rsidP="005F73BD">
            <w:pPr>
              <w:pStyle w:val="Default"/>
              <w:rPr>
                <w:b/>
                <w:sz w:val="22"/>
                <w:szCs w:val="22"/>
              </w:rPr>
            </w:pPr>
          </w:p>
        </w:tc>
        <w:tc>
          <w:tcPr>
            <w:tcW w:w="770" w:type="dxa"/>
          </w:tcPr>
          <w:p w14:paraId="75B31F66" w14:textId="77777777" w:rsidR="00F26C63" w:rsidRPr="00F17C38" w:rsidRDefault="00F26C63" w:rsidP="005F73BD">
            <w:pPr>
              <w:pStyle w:val="Default"/>
              <w:rPr>
                <w:b/>
                <w:sz w:val="22"/>
                <w:szCs w:val="22"/>
              </w:rPr>
            </w:pPr>
          </w:p>
        </w:tc>
      </w:tr>
    </w:tbl>
    <w:p w14:paraId="6E831FB0" w14:textId="77777777" w:rsidR="00D54677" w:rsidRDefault="00D54677" w:rsidP="009347B1">
      <w:pPr>
        <w:ind w:right="-15"/>
        <w:jc w:val="center"/>
        <w:rPr>
          <w:sz w:val="22"/>
          <w:szCs w:val="22"/>
        </w:rPr>
      </w:pPr>
    </w:p>
    <w:p w14:paraId="37639A73" w14:textId="77777777" w:rsidR="00D54677" w:rsidRDefault="00D54677" w:rsidP="009347B1">
      <w:pPr>
        <w:ind w:right="-15"/>
        <w:jc w:val="center"/>
        <w:rPr>
          <w:sz w:val="22"/>
          <w:szCs w:val="22"/>
        </w:rPr>
      </w:pPr>
    </w:p>
    <w:p w14:paraId="0328FCD5" w14:textId="77777777" w:rsidR="00D54677" w:rsidRDefault="00D54677" w:rsidP="009347B1">
      <w:pPr>
        <w:ind w:right="-15"/>
        <w:jc w:val="center"/>
        <w:rPr>
          <w:sz w:val="22"/>
          <w:szCs w:val="22"/>
        </w:rPr>
      </w:pPr>
    </w:p>
    <w:p w14:paraId="56781CB1" w14:textId="77777777" w:rsidR="00D54677" w:rsidRDefault="00D54677" w:rsidP="009347B1">
      <w:pPr>
        <w:ind w:right="-15"/>
        <w:jc w:val="center"/>
        <w:rPr>
          <w:sz w:val="22"/>
          <w:szCs w:val="22"/>
        </w:rPr>
      </w:pPr>
    </w:p>
    <w:p w14:paraId="58F19DAD" w14:textId="77777777" w:rsidR="00D54677" w:rsidRDefault="00D54677" w:rsidP="009347B1">
      <w:pPr>
        <w:ind w:right="-15"/>
        <w:jc w:val="center"/>
        <w:rPr>
          <w:sz w:val="22"/>
          <w:szCs w:val="22"/>
        </w:rPr>
      </w:pPr>
    </w:p>
    <w:p w14:paraId="483ACB7E" w14:textId="77777777" w:rsidR="00D54677" w:rsidRDefault="00D54677" w:rsidP="009347B1">
      <w:pPr>
        <w:ind w:right="-15"/>
        <w:jc w:val="center"/>
        <w:rPr>
          <w:sz w:val="22"/>
          <w:szCs w:val="22"/>
        </w:rPr>
      </w:pPr>
    </w:p>
    <w:p w14:paraId="129D6BDB" w14:textId="77777777" w:rsidR="00D54677" w:rsidRDefault="00D54677" w:rsidP="009347B1">
      <w:pPr>
        <w:ind w:right="-15"/>
        <w:jc w:val="center"/>
        <w:rPr>
          <w:sz w:val="22"/>
          <w:szCs w:val="22"/>
        </w:rPr>
      </w:pPr>
    </w:p>
    <w:p w14:paraId="3C3F642F" w14:textId="77777777" w:rsidR="00D54677" w:rsidRDefault="00D54677" w:rsidP="009347B1">
      <w:pPr>
        <w:ind w:right="-15"/>
        <w:jc w:val="center"/>
        <w:rPr>
          <w:sz w:val="22"/>
          <w:szCs w:val="22"/>
        </w:rPr>
      </w:pPr>
    </w:p>
    <w:p w14:paraId="66F33EAE" w14:textId="77777777" w:rsidR="00D54677" w:rsidRDefault="00D54677" w:rsidP="009347B1">
      <w:pPr>
        <w:ind w:right="-15"/>
        <w:jc w:val="center"/>
        <w:rPr>
          <w:sz w:val="22"/>
          <w:szCs w:val="22"/>
        </w:rPr>
      </w:pPr>
    </w:p>
    <w:p w14:paraId="1CB890B9" w14:textId="77777777" w:rsidR="00D54677" w:rsidRDefault="00D54677" w:rsidP="009347B1">
      <w:pPr>
        <w:ind w:right="-15"/>
        <w:jc w:val="center"/>
        <w:rPr>
          <w:sz w:val="22"/>
          <w:szCs w:val="22"/>
        </w:rPr>
      </w:pPr>
    </w:p>
    <w:p w14:paraId="6F94D82E" w14:textId="77777777" w:rsidR="00D54677" w:rsidRDefault="00D54677" w:rsidP="009347B1">
      <w:pPr>
        <w:ind w:right="-15"/>
        <w:jc w:val="center"/>
        <w:rPr>
          <w:sz w:val="22"/>
          <w:szCs w:val="22"/>
        </w:rPr>
      </w:pPr>
    </w:p>
    <w:p w14:paraId="3C3647C9" w14:textId="77777777" w:rsidR="00D54677" w:rsidRDefault="00D54677" w:rsidP="009347B1">
      <w:pPr>
        <w:ind w:right="-15"/>
        <w:jc w:val="center"/>
        <w:rPr>
          <w:sz w:val="22"/>
          <w:szCs w:val="22"/>
        </w:rPr>
      </w:pPr>
    </w:p>
    <w:p w14:paraId="096CB33A" w14:textId="77777777" w:rsidR="000E13AB" w:rsidRDefault="000E13AB" w:rsidP="00F26C63">
      <w:pPr>
        <w:ind w:right="-15"/>
        <w:rPr>
          <w:sz w:val="22"/>
          <w:szCs w:val="22"/>
        </w:rPr>
      </w:pPr>
    </w:p>
    <w:p w14:paraId="2A247D4E" w14:textId="77777777" w:rsidR="00F26C63" w:rsidRPr="00F17C38" w:rsidRDefault="00F26C63" w:rsidP="00F26C63">
      <w:pPr>
        <w:ind w:right="-15"/>
        <w:rPr>
          <w:sz w:val="22"/>
          <w:szCs w:val="22"/>
        </w:rPr>
      </w:pPr>
    </w:p>
    <w:p w14:paraId="54E7ECE1" w14:textId="77777777" w:rsidR="00D70A0E" w:rsidRPr="00F17C38" w:rsidRDefault="00F26C63" w:rsidP="00783109">
      <w:pPr>
        <w:ind w:right="-15"/>
        <w:jc w:val="right"/>
        <w:rPr>
          <w:b/>
          <w:sz w:val="22"/>
          <w:szCs w:val="22"/>
        </w:rPr>
      </w:pPr>
      <w:r>
        <w:rPr>
          <w:b/>
          <w:sz w:val="22"/>
          <w:szCs w:val="22"/>
        </w:rPr>
        <w:t>Appendix 7</w:t>
      </w:r>
    </w:p>
    <w:p w14:paraId="607761E2" w14:textId="77777777" w:rsidR="00783109" w:rsidRDefault="00783109" w:rsidP="009347B1">
      <w:pPr>
        <w:ind w:right="-15"/>
        <w:rPr>
          <w:b/>
          <w:sz w:val="22"/>
          <w:szCs w:val="22"/>
        </w:rPr>
      </w:pPr>
    </w:p>
    <w:p w14:paraId="5EF2F563" w14:textId="77777777" w:rsidR="00D70A0E" w:rsidRPr="00F17C38" w:rsidRDefault="00783109" w:rsidP="00783109">
      <w:pPr>
        <w:ind w:right="-15"/>
        <w:jc w:val="center"/>
        <w:rPr>
          <w:b/>
          <w:sz w:val="22"/>
          <w:szCs w:val="22"/>
        </w:rPr>
      </w:pPr>
      <w:r>
        <w:rPr>
          <w:b/>
          <w:sz w:val="22"/>
          <w:szCs w:val="22"/>
        </w:rPr>
        <w:t>Governor training Schedule</w:t>
      </w:r>
    </w:p>
    <w:p w14:paraId="29BCD273" w14:textId="77777777" w:rsidR="00D70A0E" w:rsidRPr="00F17C38" w:rsidRDefault="00D70A0E" w:rsidP="009347B1">
      <w:pPr>
        <w:ind w:right="-15"/>
        <w:jc w:val="center"/>
        <w:rPr>
          <w:sz w:val="22"/>
          <w:szCs w:val="22"/>
        </w:rPr>
      </w:pPr>
    </w:p>
    <w:p w14:paraId="4BE24671" w14:textId="77777777" w:rsidR="000E13AB" w:rsidRDefault="000E13AB" w:rsidP="00F90085">
      <w:pPr>
        <w:ind w:right="-15"/>
        <w:rPr>
          <w:sz w:val="22"/>
          <w:szCs w:val="22"/>
        </w:rPr>
      </w:pPr>
    </w:p>
    <w:p w14:paraId="42B52D86" w14:textId="77777777" w:rsidR="00F90085" w:rsidRPr="00F90085" w:rsidRDefault="00F90085" w:rsidP="00F90085">
      <w:pPr>
        <w:ind w:right="-15"/>
        <w:rPr>
          <w:b/>
          <w:sz w:val="22"/>
          <w:szCs w:val="22"/>
          <w:u w:val="single"/>
        </w:rPr>
      </w:pPr>
      <w:r w:rsidRPr="00F90085">
        <w:rPr>
          <w:b/>
          <w:sz w:val="22"/>
          <w:szCs w:val="22"/>
          <w:u w:val="single"/>
        </w:rPr>
        <w:t xml:space="preserve">Spring Term 2016 - </w:t>
      </w:r>
    </w:p>
    <w:p w14:paraId="3BA04AAB" w14:textId="77777777" w:rsidR="00F90085" w:rsidRPr="00F17C38" w:rsidRDefault="00F90085" w:rsidP="00F90085">
      <w:pPr>
        <w:tabs>
          <w:tab w:val="left" w:pos="690"/>
        </w:tabs>
        <w:ind w:right="-15"/>
        <w:rPr>
          <w:sz w:val="22"/>
          <w:szCs w:val="22"/>
        </w:rPr>
      </w:pPr>
      <w:r>
        <w:rPr>
          <w:sz w:val="22"/>
          <w:szCs w:val="22"/>
        </w:rPr>
        <w:tab/>
      </w:r>
    </w:p>
    <w:tbl>
      <w:tblPr>
        <w:tblStyle w:val="TableGrid0"/>
        <w:tblW w:w="0" w:type="auto"/>
        <w:jc w:val="center"/>
        <w:tblLook w:val="04A0" w:firstRow="1" w:lastRow="0" w:firstColumn="1" w:lastColumn="0" w:noHBand="0" w:noVBand="1"/>
      </w:tblPr>
      <w:tblGrid>
        <w:gridCol w:w="2394"/>
        <w:gridCol w:w="1400"/>
        <w:gridCol w:w="2126"/>
        <w:gridCol w:w="1842"/>
        <w:gridCol w:w="1418"/>
      </w:tblGrid>
      <w:tr w:rsidR="00F90085" w:rsidRPr="00F90085" w14:paraId="0280DEFB" w14:textId="77777777" w:rsidTr="00D9080E">
        <w:trPr>
          <w:jc w:val="center"/>
        </w:trPr>
        <w:tc>
          <w:tcPr>
            <w:tcW w:w="2394" w:type="dxa"/>
          </w:tcPr>
          <w:p w14:paraId="0F5D458F" w14:textId="77777777" w:rsidR="00F90085" w:rsidRPr="00F90085" w:rsidRDefault="00F90085" w:rsidP="00F90085">
            <w:pPr>
              <w:tabs>
                <w:tab w:val="left" w:pos="690"/>
              </w:tabs>
              <w:ind w:right="-15"/>
              <w:rPr>
                <w:b/>
                <w:sz w:val="22"/>
                <w:szCs w:val="22"/>
              </w:rPr>
            </w:pPr>
            <w:r w:rsidRPr="00F90085">
              <w:rPr>
                <w:b/>
                <w:sz w:val="22"/>
                <w:szCs w:val="22"/>
              </w:rPr>
              <w:t>Course Title</w:t>
            </w:r>
          </w:p>
        </w:tc>
        <w:tc>
          <w:tcPr>
            <w:tcW w:w="1400" w:type="dxa"/>
          </w:tcPr>
          <w:p w14:paraId="084244B6" w14:textId="77777777" w:rsidR="00F90085" w:rsidRPr="00F90085" w:rsidRDefault="00F90085" w:rsidP="00F90085">
            <w:pPr>
              <w:tabs>
                <w:tab w:val="left" w:pos="690"/>
              </w:tabs>
              <w:ind w:right="-15"/>
              <w:rPr>
                <w:b/>
                <w:sz w:val="22"/>
                <w:szCs w:val="22"/>
              </w:rPr>
            </w:pPr>
            <w:r w:rsidRPr="00F90085">
              <w:rPr>
                <w:b/>
                <w:sz w:val="22"/>
                <w:szCs w:val="22"/>
              </w:rPr>
              <w:t>Date</w:t>
            </w:r>
          </w:p>
        </w:tc>
        <w:tc>
          <w:tcPr>
            <w:tcW w:w="2126" w:type="dxa"/>
          </w:tcPr>
          <w:p w14:paraId="7152B1B6" w14:textId="77777777" w:rsidR="00F90085" w:rsidRPr="00F90085" w:rsidRDefault="00F90085" w:rsidP="00F90085">
            <w:pPr>
              <w:tabs>
                <w:tab w:val="left" w:pos="690"/>
              </w:tabs>
              <w:ind w:right="-15"/>
              <w:rPr>
                <w:b/>
                <w:sz w:val="22"/>
                <w:szCs w:val="22"/>
              </w:rPr>
            </w:pPr>
            <w:r w:rsidRPr="00F90085">
              <w:rPr>
                <w:b/>
                <w:sz w:val="22"/>
                <w:szCs w:val="22"/>
              </w:rPr>
              <w:t>Venue</w:t>
            </w:r>
          </w:p>
        </w:tc>
        <w:tc>
          <w:tcPr>
            <w:tcW w:w="1842" w:type="dxa"/>
          </w:tcPr>
          <w:p w14:paraId="0C788AC8" w14:textId="77777777" w:rsidR="00F90085" w:rsidRPr="00F90085" w:rsidRDefault="00F90085" w:rsidP="00F90085">
            <w:pPr>
              <w:tabs>
                <w:tab w:val="left" w:pos="690"/>
              </w:tabs>
              <w:ind w:right="-15"/>
              <w:rPr>
                <w:b/>
                <w:sz w:val="22"/>
                <w:szCs w:val="22"/>
              </w:rPr>
            </w:pPr>
            <w:r w:rsidRPr="00F90085">
              <w:rPr>
                <w:b/>
                <w:sz w:val="22"/>
                <w:szCs w:val="22"/>
              </w:rPr>
              <w:t>Booking Code</w:t>
            </w:r>
          </w:p>
        </w:tc>
        <w:tc>
          <w:tcPr>
            <w:tcW w:w="1418" w:type="dxa"/>
          </w:tcPr>
          <w:p w14:paraId="0770D148" w14:textId="77777777" w:rsidR="00F90085" w:rsidRPr="00F90085" w:rsidRDefault="00F90085" w:rsidP="00F90085">
            <w:pPr>
              <w:tabs>
                <w:tab w:val="left" w:pos="690"/>
              </w:tabs>
              <w:ind w:right="-15"/>
              <w:rPr>
                <w:b/>
                <w:sz w:val="22"/>
                <w:szCs w:val="22"/>
              </w:rPr>
            </w:pPr>
            <w:r w:rsidRPr="00F90085">
              <w:rPr>
                <w:b/>
                <w:sz w:val="22"/>
                <w:szCs w:val="22"/>
              </w:rPr>
              <w:t xml:space="preserve">Cost </w:t>
            </w:r>
          </w:p>
          <w:p w14:paraId="0E197A98" w14:textId="77777777" w:rsidR="00F90085" w:rsidRPr="00F90085" w:rsidRDefault="00F90085" w:rsidP="00F90085">
            <w:pPr>
              <w:tabs>
                <w:tab w:val="left" w:pos="690"/>
              </w:tabs>
              <w:ind w:right="-15"/>
              <w:rPr>
                <w:b/>
                <w:sz w:val="22"/>
                <w:szCs w:val="22"/>
              </w:rPr>
            </w:pPr>
            <w:r w:rsidRPr="00F90085">
              <w:rPr>
                <w:b/>
                <w:sz w:val="22"/>
                <w:szCs w:val="22"/>
              </w:rPr>
              <w:t>(Plus VAT)</w:t>
            </w:r>
          </w:p>
        </w:tc>
      </w:tr>
      <w:tr w:rsidR="00F90085" w:rsidRPr="00F90085" w14:paraId="057CF9A5" w14:textId="77777777" w:rsidTr="00D9080E">
        <w:trPr>
          <w:jc w:val="center"/>
        </w:trPr>
        <w:tc>
          <w:tcPr>
            <w:tcW w:w="2394" w:type="dxa"/>
          </w:tcPr>
          <w:p w14:paraId="24F6FAC8" w14:textId="77777777" w:rsidR="00F90085" w:rsidRPr="00F90085" w:rsidRDefault="00F90085" w:rsidP="00F90085">
            <w:pPr>
              <w:tabs>
                <w:tab w:val="left" w:pos="690"/>
              </w:tabs>
              <w:ind w:right="-15"/>
              <w:rPr>
                <w:sz w:val="22"/>
                <w:szCs w:val="22"/>
              </w:rPr>
            </w:pPr>
            <w:r w:rsidRPr="00F90085">
              <w:rPr>
                <w:sz w:val="22"/>
                <w:szCs w:val="22"/>
              </w:rPr>
              <w:t>Welcome to Being a Governor – Part 1</w:t>
            </w:r>
          </w:p>
        </w:tc>
        <w:tc>
          <w:tcPr>
            <w:tcW w:w="1400" w:type="dxa"/>
          </w:tcPr>
          <w:p w14:paraId="31FF9BF5" w14:textId="77777777" w:rsidR="00F90085" w:rsidRPr="00F90085" w:rsidRDefault="00F90085" w:rsidP="00F90085">
            <w:pPr>
              <w:tabs>
                <w:tab w:val="left" w:pos="690"/>
              </w:tabs>
              <w:ind w:right="-15"/>
              <w:rPr>
                <w:sz w:val="22"/>
                <w:szCs w:val="22"/>
              </w:rPr>
            </w:pPr>
            <w:r w:rsidRPr="00F90085">
              <w:rPr>
                <w:sz w:val="22"/>
                <w:szCs w:val="22"/>
              </w:rPr>
              <w:t>08/02/2016</w:t>
            </w:r>
          </w:p>
        </w:tc>
        <w:tc>
          <w:tcPr>
            <w:tcW w:w="2126" w:type="dxa"/>
          </w:tcPr>
          <w:p w14:paraId="360ED38E" w14:textId="77777777" w:rsidR="00F90085" w:rsidRPr="00F90085" w:rsidRDefault="00F90085" w:rsidP="00F90085">
            <w:pPr>
              <w:tabs>
                <w:tab w:val="left" w:pos="690"/>
              </w:tabs>
              <w:ind w:right="-15"/>
              <w:rPr>
                <w:sz w:val="22"/>
                <w:szCs w:val="22"/>
              </w:rPr>
            </w:pPr>
            <w:r w:rsidRPr="00F90085">
              <w:rPr>
                <w:sz w:val="22"/>
                <w:szCs w:val="22"/>
              </w:rPr>
              <w:t>Riverway Centre, Stafford</w:t>
            </w:r>
          </w:p>
        </w:tc>
        <w:tc>
          <w:tcPr>
            <w:tcW w:w="1842" w:type="dxa"/>
          </w:tcPr>
          <w:p w14:paraId="71D6C859" w14:textId="77777777" w:rsidR="00F90085" w:rsidRPr="00F90085" w:rsidRDefault="00F90085" w:rsidP="00F90085">
            <w:pPr>
              <w:tabs>
                <w:tab w:val="left" w:pos="690"/>
              </w:tabs>
              <w:ind w:right="-15"/>
              <w:rPr>
                <w:sz w:val="22"/>
                <w:szCs w:val="22"/>
              </w:rPr>
            </w:pPr>
            <w:r w:rsidRPr="00F90085">
              <w:rPr>
                <w:sz w:val="22"/>
                <w:szCs w:val="22"/>
              </w:rPr>
              <w:t>GVSB15043004</w:t>
            </w:r>
          </w:p>
        </w:tc>
        <w:tc>
          <w:tcPr>
            <w:tcW w:w="1418" w:type="dxa"/>
          </w:tcPr>
          <w:p w14:paraId="57D0EF66" w14:textId="77777777" w:rsidR="00F90085" w:rsidRPr="00F90085" w:rsidRDefault="00F90085" w:rsidP="00F90085">
            <w:pPr>
              <w:tabs>
                <w:tab w:val="left" w:pos="690"/>
              </w:tabs>
              <w:ind w:right="-15"/>
              <w:rPr>
                <w:sz w:val="22"/>
                <w:szCs w:val="22"/>
              </w:rPr>
            </w:pPr>
            <w:r w:rsidRPr="00F90085">
              <w:rPr>
                <w:sz w:val="22"/>
                <w:szCs w:val="22"/>
              </w:rPr>
              <w:t>£99</w:t>
            </w:r>
          </w:p>
        </w:tc>
      </w:tr>
      <w:tr w:rsidR="00F90085" w:rsidRPr="00F90085" w14:paraId="02D7A356" w14:textId="77777777" w:rsidTr="00D9080E">
        <w:trPr>
          <w:jc w:val="center"/>
        </w:trPr>
        <w:tc>
          <w:tcPr>
            <w:tcW w:w="2394" w:type="dxa"/>
          </w:tcPr>
          <w:p w14:paraId="2681DD66" w14:textId="77777777" w:rsidR="00F90085" w:rsidRPr="00F90085" w:rsidRDefault="00F90085" w:rsidP="00F90085">
            <w:pPr>
              <w:tabs>
                <w:tab w:val="left" w:pos="690"/>
              </w:tabs>
              <w:ind w:right="-15"/>
              <w:rPr>
                <w:sz w:val="22"/>
                <w:szCs w:val="22"/>
              </w:rPr>
            </w:pPr>
            <w:r w:rsidRPr="00F90085">
              <w:rPr>
                <w:sz w:val="22"/>
                <w:szCs w:val="22"/>
              </w:rPr>
              <w:t>Welcome to Being a Governor – Part 2</w:t>
            </w:r>
          </w:p>
        </w:tc>
        <w:tc>
          <w:tcPr>
            <w:tcW w:w="1400" w:type="dxa"/>
          </w:tcPr>
          <w:p w14:paraId="5F175D35" w14:textId="77777777" w:rsidR="00F90085" w:rsidRPr="00F90085" w:rsidRDefault="00F90085" w:rsidP="00F90085">
            <w:pPr>
              <w:tabs>
                <w:tab w:val="left" w:pos="690"/>
              </w:tabs>
              <w:ind w:right="-15"/>
              <w:rPr>
                <w:sz w:val="22"/>
                <w:szCs w:val="22"/>
              </w:rPr>
            </w:pPr>
            <w:r w:rsidRPr="00F90085">
              <w:rPr>
                <w:sz w:val="22"/>
                <w:szCs w:val="22"/>
              </w:rPr>
              <w:t>01/03/2016</w:t>
            </w:r>
          </w:p>
        </w:tc>
        <w:tc>
          <w:tcPr>
            <w:tcW w:w="2126" w:type="dxa"/>
          </w:tcPr>
          <w:p w14:paraId="1E5F9B37" w14:textId="77777777" w:rsidR="00F90085" w:rsidRPr="00F90085" w:rsidRDefault="00F90085" w:rsidP="00F90085">
            <w:pPr>
              <w:tabs>
                <w:tab w:val="left" w:pos="690"/>
              </w:tabs>
              <w:ind w:right="-15"/>
              <w:rPr>
                <w:sz w:val="22"/>
                <w:szCs w:val="22"/>
              </w:rPr>
            </w:pPr>
            <w:r w:rsidRPr="00F90085">
              <w:rPr>
                <w:sz w:val="22"/>
                <w:szCs w:val="22"/>
              </w:rPr>
              <w:t>Roman Way Hotel, Cannock</w:t>
            </w:r>
          </w:p>
        </w:tc>
        <w:tc>
          <w:tcPr>
            <w:tcW w:w="1842" w:type="dxa"/>
          </w:tcPr>
          <w:p w14:paraId="54D2421B" w14:textId="77777777" w:rsidR="00F90085" w:rsidRPr="00F90085" w:rsidRDefault="00F90085" w:rsidP="00F90085">
            <w:pPr>
              <w:tabs>
                <w:tab w:val="left" w:pos="690"/>
              </w:tabs>
              <w:ind w:right="-15"/>
              <w:rPr>
                <w:sz w:val="22"/>
                <w:szCs w:val="22"/>
              </w:rPr>
            </w:pPr>
            <w:r w:rsidRPr="00F90085">
              <w:rPr>
                <w:sz w:val="22"/>
                <w:szCs w:val="22"/>
              </w:rPr>
              <w:t>GVSB15044001</w:t>
            </w:r>
          </w:p>
        </w:tc>
        <w:tc>
          <w:tcPr>
            <w:tcW w:w="1418" w:type="dxa"/>
          </w:tcPr>
          <w:p w14:paraId="213ED755" w14:textId="77777777" w:rsidR="00F90085" w:rsidRPr="00F90085" w:rsidRDefault="00F90085" w:rsidP="00F90085">
            <w:pPr>
              <w:tabs>
                <w:tab w:val="left" w:pos="690"/>
              </w:tabs>
              <w:ind w:right="-15"/>
              <w:rPr>
                <w:sz w:val="22"/>
                <w:szCs w:val="22"/>
              </w:rPr>
            </w:pPr>
            <w:r w:rsidRPr="00F90085">
              <w:rPr>
                <w:sz w:val="22"/>
                <w:szCs w:val="22"/>
              </w:rPr>
              <w:t>£99</w:t>
            </w:r>
          </w:p>
        </w:tc>
      </w:tr>
      <w:tr w:rsidR="00F90085" w:rsidRPr="00F90085" w14:paraId="4CD4F3CF" w14:textId="77777777" w:rsidTr="00D9080E">
        <w:trPr>
          <w:jc w:val="center"/>
        </w:trPr>
        <w:tc>
          <w:tcPr>
            <w:tcW w:w="2394" w:type="dxa"/>
          </w:tcPr>
          <w:p w14:paraId="25A1CA59" w14:textId="77777777" w:rsidR="00F90085" w:rsidRPr="00F90085" w:rsidRDefault="00F90085" w:rsidP="00F90085">
            <w:pPr>
              <w:tabs>
                <w:tab w:val="left" w:pos="690"/>
              </w:tabs>
              <w:ind w:right="-15"/>
              <w:rPr>
                <w:sz w:val="22"/>
                <w:szCs w:val="22"/>
              </w:rPr>
            </w:pPr>
            <w:r w:rsidRPr="00F90085">
              <w:rPr>
                <w:sz w:val="22"/>
                <w:szCs w:val="22"/>
              </w:rPr>
              <w:t>Welcome to Being a Governor – Part 2</w:t>
            </w:r>
          </w:p>
        </w:tc>
        <w:tc>
          <w:tcPr>
            <w:tcW w:w="1400" w:type="dxa"/>
          </w:tcPr>
          <w:p w14:paraId="4ADC8356" w14:textId="77777777" w:rsidR="00F90085" w:rsidRPr="00F90085" w:rsidRDefault="00F90085" w:rsidP="00F90085">
            <w:pPr>
              <w:tabs>
                <w:tab w:val="left" w:pos="690"/>
              </w:tabs>
              <w:ind w:right="-15"/>
              <w:rPr>
                <w:sz w:val="22"/>
                <w:szCs w:val="22"/>
              </w:rPr>
            </w:pPr>
            <w:r w:rsidRPr="00F90085">
              <w:rPr>
                <w:sz w:val="22"/>
                <w:szCs w:val="22"/>
              </w:rPr>
              <w:t>07/03/2016</w:t>
            </w:r>
          </w:p>
        </w:tc>
        <w:tc>
          <w:tcPr>
            <w:tcW w:w="2126" w:type="dxa"/>
          </w:tcPr>
          <w:p w14:paraId="08A76445" w14:textId="77777777" w:rsidR="00F90085" w:rsidRPr="00F90085" w:rsidRDefault="00F90085" w:rsidP="00F90085">
            <w:pPr>
              <w:tabs>
                <w:tab w:val="left" w:pos="690"/>
              </w:tabs>
              <w:ind w:right="-15"/>
              <w:rPr>
                <w:sz w:val="22"/>
                <w:szCs w:val="22"/>
              </w:rPr>
            </w:pPr>
            <w:r w:rsidRPr="00F90085">
              <w:rPr>
                <w:sz w:val="22"/>
                <w:szCs w:val="22"/>
              </w:rPr>
              <w:t>Riverway Centre, Stafford</w:t>
            </w:r>
          </w:p>
        </w:tc>
        <w:tc>
          <w:tcPr>
            <w:tcW w:w="1842" w:type="dxa"/>
          </w:tcPr>
          <w:p w14:paraId="18BE5F5E" w14:textId="77777777" w:rsidR="00F90085" w:rsidRPr="00F90085" w:rsidRDefault="00F90085" w:rsidP="00F90085">
            <w:pPr>
              <w:tabs>
                <w:tab w:val="left" w:pos="690"/>
              </w:tabs>
              <w:ind w:right="-15"/>
              <w:rPr>
                <w:sz w:val="22"/>
                <w:szCs w:val="22"/>
              </w:rPr>
            </w:pPr>
            <w:r w:rsidRPr="00F90085">
              <w:rPr>
                <w:sz w:val="22"/>
                <w:szCs w:val="22"/>
              </w:rPr>
              <w:t>GVSB15044002</w:t>
            </w:r>
          </w:p>
        </w:tc>
        <w:tc>
          <w:tcPr>
            <w:tcW w:w="1418" w:type="dxa"/>
          </w:tcPr>
          <w:p w14:paraId="5A5D6ABE" w14:textId="77777777" w:rsidR="00F90085" w:rsidRPr="00F90085" w:rsidRDefault="00F90085" w:rsidP="00F90085">
            <w:pPr>
              <w:tabs>
                <w:tab w:val="left" w:pos="690"/>
              </w:tabs>
              <w:ind w:right="-15"/>
              <w:rPr>
                <w:sz w:val="22"/>
                <w:szCs w:val="22"/>
              </w:rPr>
            </w:pPr>
            <w:r w:rsidRPr="00F90085">
              <w:rPr>
                <w:sz w:val="22"/>
                <w:szCs w:val="22"/>
              </w:rPr>
              <w:t>£99</w:t>
            </w:r>
          </w:p>
        </w:tc>
      </w:tr>
      <w:tr w:rsidR="00F90085" w:rsidRPr="00F90085" w14:paraId="5CDA61B1" w14:textId="77777777" w:rsidTr="00D9080E">
        <w:trPr>
          <w:jc w:val="center"/>
        </w:trPr>
        <w:tc>
          <w:tcPr>
            <w:tcW w:w="2394" w:type="dxa"/>
          </w:tcPr>
          <w:p w14:paraId="209A1E8C" w14:textId="77777777" w:rsidR="00F90085" w:rsidRPr="00F90085" w:rsidRDefault="00F90085" w:rsidP="00F90085">
            <w:pPr>
              <w:tabs>
                <w:tab w:val="left" w:pos="690"/>
              </w:tabs>
              <w:ind w:right="-15"/>
              <w:rPr>
                <w:sz w:val="22"/>
                <w:szCs w:val="22"/>
              </w:rPr>
            </w:pPr>
            <w:r w:rsidRPr="00F90085">
              <w:rPr>
                <w:sz w:val="22"/>
                <w:szCs w:val="22"/>
              </w:rPr>
              <w:t>Welcome to Being a Governor – Part 2</w:t>
            </w:r>
          </w:p>
        </w:tc>
        <w:tc>
          <w:tcPr>
            <w:tcW w:w="1400" w:type="dxa"/>
          </w:tcPr>
          <w:p w14:paraId="5392AC3D" w14:textId="77777777" w:rsidR="00F90085" w:rsidRPr="00F90085" w:rsidRDefault="00F90085" w:rsidP="00F90085">
            <w:pPr>
              <w:tabs>
                <w:tab w:val="left" w:pos="690"/>
              </w:tabs>
              <w:ind w:right="-15"/>
              <w:rPr>
                <w:sz w:val="22"/>
                <w:szCs w:val="22"/>
              </w:rPr>
            </w:pPr>
            <w:r w:rsidRPr="00F90085">
              <w:rPr>
                <w:sz w:val="22"/>
                <w:szCs w:val="22"/>
              </w:rPr>
              <w:t>08/03/2016</w:t>
            </w:r>
          </w:p>
        </w:tc>
        <w:tc>
          <w:tcPr>
            <w:tcW w:w="2126" w:type="dxa"/>
          </w:tcPr>
          <w:p w14:paraId="3CE66FA9" w14:textId="77777777" w:rsidR="00F90085" w:rsidRPr="00F90085" w:rsidRDefault="00F90085" w:rsidP="00F90085">
            <w:pPr>
              <w:tabs>
                <w:tab w:val="left" w:pos="690"/>
              </w:tabs>
              <w:ind w:right="-15"/>
              <w:rPr>
                <w:sz w:val="22"/>
                <w:szCs w:val="22"/>
              </w:rPr>
            </w:pPr>
            <w:r w:rsidRPr="00F90085">
              <w:rPr>
                <w:sz w:val="22"/>
                <w:szCs w:val="22"/>
              </w:rPr>
              <w:t>Seabridge Centre, Newcastle</w:t>
            </w:r>
          </w:p>
        </w:tc>
        <w:tc>
          <w:tcPr>
            <w:tcW w:w="1842" w:type="dxa"/>
          </w:tcPr>
          <w:p w14:paraId="6F567584" w14:textId="77777777" w:rsidR="00F90085" w:rsidRPr="00F90085" w:rsidRDefault="00F90085" w:rsidP="00F90085">
            <w:pPr>
              <w:tabs>
                <w:tab w:val="left" w:pos="690"/>
              </w:tabs>
              <w:ind w:right="-15"/>
              <w:rPr>
                <w:sz w:val="22"/>
                <w:szCs w:val="22"/>
              </w:rPr>
            </w:pPr>
            <w:r w:rsidRPr="00F90085">
              <w:rPr>
                <w:sz w:val="22"/>
                <w:szCs w:val="22"/>
              </w:rPr>
              <w:t>GVSB15044003</w:t>
            </w:r>
          </w:p>
        </w:tc>
        <w:tc>
          <w:tcPr>
            <w:tcW w:w="1418" w:type="dxa"/>
          </w:tcPr>
          <w:p w14:paraId="62E741F6" w14:textId="77777777" w:rsidR="00F90085" w:rsidRPr="00F90085" w:rsidRDefault="00F90085" w:rsidP="00F90085">
            <w:pPr>
              <w:tabs>
                <w:tab w:val="left" w:pos="690"/>
              </w:tabs>
              <w:ind w:right="-15"/>
              <w:rPr>
                <w:sz w:val="22"/>
                <w:szCs w:val="22"/>
              </w:rPr>
            </w:pPr>
            <w:r w:rsidRPr="00F90085">
              <w:rPr>
                <w:sz w:val="22"/>
                <w:szCs w:val="22"/>
              </w:rPr>
              <w:t>£99</w:t>
            </w:r>
          </w:p>
        </w:tc>
      </w:tr>
      <w:tr w:rsidR="00F90085" w:rsidRPr="00F90085" w14:paraId="27B34D19" w14:textId="77777777" w:rsidTr="00D9080E">
        <w:trPr>
          <w:jc w:val="center"/>
        </w:trPr>
        <w:tc>
          <w:tcPr>
            <w:tcW w:w="2394" w:type="dxa"/>
          </w:tcPr>
          <w:p w14:paraId="40E2AFA6" w14:textId="77777777" w:rsidR="00F90085" w:rsidRPr="00F90085" w:rsidRDefault="00F90085" w:rsidP="00F90085">
            <w:pPr>
              <w:tabs>
                <w:tab w:val="left" w:pos="690"/>
              </w:tabs>
              <w:ind w:right="-15"/>
              <w:rPr>
                <w:sz w:val="22"/>
                <w:szCs w:val="22"/>
              </w:rPr>
            </w:pPr>
            <w:r w:rsidRPr="00F90085">
              <w:rPr>
                <w:sz w:val="22"/>
                <w:szCs w:val="22"/>
              </w:rPr>
              <w:t>Good Governance</w:t>
            </w:r>
          </w:p>
        </w:tc>
        <w:tc>
          <w:tcPr>
            <w:tcW w:w="1400" w:type="dxa"/>
          </w:tcPr>
          <w:p w14:paraId="53793FCE" w14:textId="77777777" w:rsidR="00F90085" w:rsidRPr="00F90085" w:rsidRDefault="00F90085" w:rsidP="00F90085">
            <w:pPr>
              <w:tabs>
                <w:tab w:val="left" w:pos="690"/>
              </w:tabs>
              <w:ind w:right="-15"/>
              <w:rPr>
                <w:sz w:val="22"/>
                <w:szCs w:val="22"/>
              </w:rPr>
            </w:pPr>
            <w:r w:rsidRPr="00F90085">
              <w:rPr>
                <w:sz w:val="22"/>
                <w:szCs w:val="22"/>
              </w:rPr>
              <w:t>09/03/2016</w:t>
            </w:r>
          </w:p>
        </w:tc>
        <w:tc>
          <w:tcPr>
            <w:tcW w:w="2126" w:type="dxa"/>
          </w:tcPr>
          <w:p w14:paraId="6D91AD21" w14:textId="77777777" w:rsidR="00F90085" w:rsidRPr="00F90085" w:rsidRDefault="00F90085" w:rsidP="00F90085">
            <w:pPr>
              <w:tabs>
                <w:tab w:val="left" w:pos="690"/>
              </w:tabs>
              <w:ind w:right="-15"/>
              <w:rPr>
                <w:sz w:val="22"/>
                <w:szCs w:val="22"/>
              </w:rPr>
            </w:pPr>
            <w:r w:rsidRPr="00F90085">
              <w:rPr>
                <w:sz w:val="22"/>
                <w:szCs w:val="22"/>
              </w:rPr>
              <w:t>Riverway Centre, Stafford</w:t>
            </w:r>
          </w:p>
        </w:tc>
        <w:tc>
          <w:tcPr>
            <w:tcW w:w="1842" w:type="dxa"/>
          </w:tcPr>
          <w:p w14:paraId="08ABCF64" w14:textId="77777777" w:rsidR="00F90085" w:rsidRPr="00F90085" w:rsidRDefault="00F90085" w:rsidP="00F90085">
            <w:pPr>
              <w:tabs>
                <w:tab w:val="left" w:pos="690"/>
              </w:tabs>
              <w:ind w:right="-15"/>
              <w:rPr>
                <w:sz w:val="22"/>
                <w:szCs w:val="22"/>
              </w:rPr>
            </w:pPr>
            <w:r w:rsidRPr="00F90085">
              <w:rPr>
                <w:sz w:val="22"/>
                <w:szCs w:val="22"/>
              </w:rPr>
              <w:t>GVSB15039001</w:t>
            </w:r>
          </w:p>
        </w:tc>
        <w:tc>
          <w:tcPr>
            <w:tcW w:w="1418" w:type="dxa"/>
          </w:tcPr>
          <w:p w14:paraId="423FE14E" w14:textId="77777777" w:rsidR="00F90085" w:rsidRPr="00F90085" w:rsidRDefault="00F90085" w:rsidP="00F90085">
            <w:pPr>
              <w:tabs>
                <w:tab w:val="left" w:pos="690"/>
              </w:tabs>
              <w:ind w:right="-15"/>
              <w:rPr>
                <w:sz w:val="22"/>
                <w:szCs w:val="22"/>
              </w:rPr>
            </w:pPr>
            <w:r w:rsidRPr="00F90085">
              <w:rPr>
                <w:sz w:val="22"/>
                <w:szCs w:val="22"/>
              </w:rPr>
              <w:t>£99</w:t>
            </w:r>
          </w:p>
        </w:tc>
      </w:tr>
      <w:tr w:rsidR="00F90085" w:rsidRPr="00F90085" w14:paraId="07F797AA" w14:textId="77777777" w:rsidTr="00D9080E">
        <w:trPr>
          <w:jc w:val="center"/>
        </w:trPr>
        <w:tc>
          <w:tcPr>
            <w:tcW w:w="2394" w:type="dxa"/>
          </w:tcPr>
          <w:p w14:paraId="24A170CE" w14:textId="77777777" w:rsidR="00F90085" w:rsidRPr="00F90085" w:rsidRDefault="00F90085" w:rsidP="00F90085">
            <w:pPr>
              <w:tabs>
                <w:tab w:val="left" w:pos="690"/>
              </w:tabs>
              <w:ind w:right="-15"/>
              <w:rPr>
                <w:sz w:val="22"/>
                <w:szCs w:val="22"/>
              </w:rPr>
            </w:pPr>
            <w:r w:rsidRPr="00F90085">
              <w:rPr>
                <w:sz w:val="22"/>
                <w:szCs w:val="22"/>
              </w:rPr>
              <w:t>Assessment, Data and Accountability</w:t>
            </w:r>
          </w:p>
        </w:tc>
        <w:tc>
          <w:tcPr>
            <w:tcW w:w="1400" w:type="dxa"/>
          </w:tcPr>
          <w:p w14:paraId="60715591" w14:textId="77777777" w:rsidR="00F90085" w:rsidRPr="00F90085" w:rsidRDefault="00F90085" w:rsidP="00F90085">
            <w:pPr>
              <w:tabs>
                <w:tab w:val="left" w:pos="690"/>
              </w:tabs>
              <w:ind w:right="-15"/>
              <w:rPr>
                <w:sz w:val="22"/>
                <w:szCs w:val="22"/>
              </w:rPr>
            </w:pPr>
            <w:r w:rsidRPr="00F90085">
              <w:rPr>
                <w:sz w:val="22"/>
                <w:szCs w:val="22"/>
              </w:rPr>
              <w:t>17/03/2016</w:t>
            </w:r>
          </w:p>
        </w:tc>
        <w:tc>
          <w:tcPr>
            <w:tcW w:w="2126" w:type="dxa"/>
          </w:tcPr>
          <w:p w14:paraId="76EC877F" w14:textId="77777777" w:rsidR="00F90085" w:rsidRPr="00F90085" w:rsidRDefault="00F90085" w:rsidP="00F90085">
            <w:pPr>
              <w:tabs>
                <w:tab w:val="left" w:pos="690"/>
              </w:tabs>
              <w:ind w:right="-15"/>
              <w:rPr>
                <w:sz w:val="22"/>
                <w:szCs w:val="22"/>
              </w:rPr>
            </w:pPr>
            <w:r w:rsidRPr="00F90085">
              <w:rPr>
                <w:sz w:val="22"/>
                <w:szCs w:val="22"/>
              </w:rPr>
              <w:t>Riverway Centre, Stafford</w:t>
            </w:r>
          </w:p>
        </w:tc>
        <w:tc>
          <w:tcPr>
            <w:tcW w:w="1842" w:type="dxa"/>
          </w:tcPr>
          <w:p w14:paraId="6B16FB96" w14:textId="77777777" w:rsidR="00F90085" w:rsidRPr="00F90085" w:rsidRDefault="00F90085" w:rsidP="00F90085">
            <w:pPr>
              <w:tabs>
                <w:tab w:val="left" w:pos="690"/>
              </w:tabs>
              <w:ind w:right="-15"/>
              <w:rPr>
                <w:sz w:val="22"/>
                <w:szCs w:val="22"/>
              </w:rPr>
            </w:pPr>
            <w:r w:rsidRPr="00F90085">
              <w:rPr>
                <w:sz w:val="22"/>
                <w:szCs w:val="22"/>
              </w:rPr>
              <w:t>GVSB15038001</w:t>
            </w:r>
          </w:p>
        </w:tc>
        <w:tc>
          <w:tcPr>
            <w:tcW w:w="1418" w:type="dxa"/>
          </w:tcPr>
          <w:p w14:paraId="6BBE8B6C" w14:textId="77777777" w:rsidR="00F90085" w:rsidRPr="00F90085" w:rsidRDefault="00F90085" w:rsidP="00F90085">
            <w:pPr>
              <w:tabs>
                <w:tab w:val="left" w:pos="690"/>
              </w:tabs>
              <w:ind w:right="-15"/>
              <w:rPr>
                <w:sz w:val="22"/>
                <w:szCs w:val="22"/>
              </w:rPr>
            </w:pPr>
            <w:r w:rsidRPr="00F90085">
              <w:rPr>
                <w:sz w:val="22"/>
                <w:szCs w:val="22"/>
              </w:rPr>
              <w:t>£99</w:t>
            </w:r>
          </w:p>
        </w:tc>
      </w:tr>
    </w:tbl>
    <w:p w14:paraId="4081F7C0" w14:textId="77777777" w:rsidR="000E13AB" w:rsidRPr="00F17C38" w:rsidRDefault="000E13AB" w:rsidP="00F90085">
      <w:pPr>
        <w:tabs>
          <w:tab w:val="left" w:pos="690"/>
        </w:tabs>
        <w:ind w:right="-15"/>
        <w:jc w:val="center"/>
        <w:rPr>
          <w:sz w:val="22"/>
          <w:szCs w:val="22"/>
        </w:rPr>
      </w:pPr>
    </w:p>
    <w:p w14:paraId="550A53EB" w14:textId="77777777" w:rsidR="000E13AB" w:rsidRPr="00F90085" w:rsidRDefault="000E13AB" w:rsidP="00F90085">
      <w:pPr>
        <w:ind w:right="-15"/>
        <w:rPr>
          <w:b/>
          <w:sz w:val="22"/>
          <w:szCs w:val="22"/>
          <w:u w:val="single"/>
        </w:rPr>
      </w:pPr>
    </w:p>
    <w:p w14:paraId="0842500B" w14:textId="77777777" w:rsidR="00F90085" w:rsidRDefault="00F90085" w:rsidP="00F90085">
      <w:pPr>
        <w:ind w:right="-15"/>
        <w:rPr>
          <w:b/>
          <w:sz w:val="22"/>
          <w:szCs w:val="22"/>
          <w:u w:val="single"/>
        </w:rPr>
      </w:pPr>
      <w:r w:rsidRPr="00F90085">
        <w:rPr>
          <w:b/>
          <w:sz w:val="22"/>
          <w:szCs w:val="22"/>
          <w:u w:val="single"/>
        </w:rPr>
        <w:t xml:space="preserve">Summer Term 2016 </w:t>
      </w:r>
      <w:r>
        <w:rPr>
          <w:b/>
          <w:sz w:val="22"/>
          <w:szCs w:val="22"/>
          <w:u w:val="single"/>
        </w:rPr>
        <w:t>–</w:t>
      </w:r>
    </w:p>
    <w:p w14:paraId="73055829" w14:textId="77777777" w:rsidR="00F90085" w:rsidRDefault="00F90085" w:rsidP="00F90085">
      <w:pPr>
        <w:ind w:right="-15"/>
        <w:rPr>
          <w:b/>
          <w:sz w:val="22"/>
          <w:szCs w:val="22"/>
          <w:u w:val="single"/>
        </w:rPr>
      </w:pPr>
    </w:p>
    <w:tbl>
      <w:tblPr>
        <w:tblStyle w:val="TableGrid2"/>
        <w:tblW w:w="0" w:type="auto"/>
        <w:jc w:val="center"/>
        <w:tblLayout w:type="fixed"/>
        <w:tblLook w:val="04A0" w:firstRow="1" w:lastRow="0" w:firstColumn="1" w:lastColumn="0" w:noHBand="0" w:noVBand="1"/>
      </w:tblPr>
      <w:tblGrid>
        <w:gridCol w:w="2425"/>
        <w:gridCol w:w="1418"/>
        <w:gridCol w:w="2077"/>
        <w:gridCol w:w="1854"/>
        <w:gridCol w:w="1468"/>
      </w:tblGrid>
      <w:tr w:rsidR="00F90085" w:rsidRPr="00F90085" w14:paraId="0DF8AED7" w14:textId="77777777" w:rsidTr="00D9080E">
        <w:trPr>
          <w:jc w:val="center"/>
        </w:trPr>
        <w:tc>
          <w:tcPr>
            <w:tcW w:w="2425" w:type="dxa"/>
          </w:tcPr>
          <w:p w14:paraId="2F141681" w14:textId="77777777" w:rsidR="00F90085" w:rsidRPr="00F90085" w:rsidRDefault="00F90085" w:rsidP="00F90085">
            <w:pPr>
              <w:jc w:val="both"/>
              <w:rPr>
                <w:rFonts w:eastAsia="Calibri"/>
                <w:b/>
                <w:sz w:val="22"/>
                <w:szCs w:val="22"/>
              </w:rPr>
            </w:pPr>
            <w:r w:rsidRPr="00F90085">
              <w:rPr>
                <w:rFonts w:eastAsia="Calibri"/>
                <w:b/>
                <w:sz w:val="22"/>
                <w:szCs w:val="22"/>
              </w:rPr>
              <w:t>Course Title</w:t>
            </w:r>
          </w:p>
        </w:tc>
        <w:tc>
          <w:tcPr>
            <w:tcW w:w="1418" w:type="dxa"/>
          </w:tcPr>
          <w:p w14:paraId="30B02536" w14:textId="77777777" w:rsidR="00F90085" w:rsidRPr="00F90085" w:rsidRDefault="00F90085" w:rsidP="00F90085">
            <w:pPr>
              <w:jc w:val="both"/>
              <w:rPr>
                <w:rFonts w:eastAsia="Calibri"/>
                <w:b/>
                <w:sz w:val="22"/>
                <w:szCs w:val="22"/>
              </w:rPr>
            </w:pPr>
            <w:r w:rsidRPr="00F90085">
              <w:rPr>
                <w:rFonts w:eastAsia="Calibri"/>
                <w:b/>
                <w:sz w:val="22"/>
                <w:szCs w:val="22"/>
              </w:rPr>
              <w:t>Date</w:t>
            </w:r>
          </w:p>
        </w:tc>
        <w:tc>
          <w:tcPr>
            <w:tcW w:w="2077" w:type="dxa"/>
          </w:tcPr>
          <w:p w14:paraId="709053FE" w14:textId="77777777" w:rsidR="00F90085" w:rsidRPr="00F90085" w:rsidRDefault="00F90085" w:rsidP="00F90085">
            <w:pPr>
              <w:jc w:val="both"/>
              <w:rPr>
                <w:rFonts w:eastAsia="Calibri"/>
                <w:b/>
                <w:sz w:val="22"/>
                <w:szCs w:val="22"/>
              </w:rPr>
            </w:pPr>
            <w:r w:rsidRPr="00F90085">
              <w:rPr>
                <w:rFonts w:eastAsia="Calibri"/>
                <w:b/>
                <w:sz w:val="22"/>
                <w:szCs w:val="22"/>
              </w:rPr>
              <w:t>Venue</w:t>
            </w:r>
          </w:p>
        </w:tc>
        <w:tc>
          <w:tcPr>
            <w:tcW w:w="1854" w:type="dxa"/>
          </w:tcPr>
          <w:p w14:paraId="6BF32D22" w14:textId="77777777" w:rsidR="00F90085" w:rsidRPr="00F90085" w:rsidRDefault="00F90085" w:rsidP="00F90085">
            <w:pPr>
              <w:jc w:val="both"/>
              <w:rPr>
                <w:rFonts w:eastAsia="Calibri"/>
                <w:b/>
                <w:sz w:val="22"/>
                <w:szCs w:val="22"/>
              </w:rPr>
            </w:pPr>
            <w:r w:rsidRPr="00F90085">
              <w:rPr>
                <w:rFonts w:eastAsia="Calibri"/>
                <w:b/>
                <w:sz w:val="22"/>
                <w:szCs w:val="22"/>
              </w:rPr>
              <w:t>Booking Code</w:t>
            </w:r>
          </w:p>
        </w:tc>
        <w:tc>
          <w:tcPr>
            <w:tcW w:w="1468" w:type="dxa"/>
          </w:tcPr>
          <w:p w14:paraId="6B1766E9" w14:textId="77777777" w:rsidR="00F90085" w:rsidRPr="00F90085" w:rsidRDefault="00F90085" w:rsidP="00F90085">
            <w:pPr>
              <w:jc w:val="both"/>
              <w:rPr>
                <w:rFonts w:eastAsia="Calibri"/>
                <w:b/>
                <w:sz w:val="22"/>
                <w:szCs w:val="22"/>
              </w:rPr>
            </w:pPr>
            <w:r w:rsidRPr="00F90085">
              <w:rPr>
                <w:rFonts w:eastAsia="Calibri"/>
                <w:b/>
                <w:sz w:val="22"/>
                <w:szCs w:val="22"/>
              </w:rPr>
              <w:t xml:space="preserve">Cost </w:t>
            </w:r>
          </w:p>
          <w:p w14:paraId="7BD3F8B2" w14:textId="77777777" w:rsidR="00F90085" w:rsidRPr="00F90085" w:rsidRDefault="00F90085" w:rsidP="00F90085">
            <w:pPr>
              <w:jc w:val="both"/>
              <w:rPr>
                <w:rFonts w:eastAsia="Calibri"/>
                <w:b/>
                <w:sz w:val="22"/>
                <w:szCs w:val="22"/>
              </w:rPr>
            </w:pPr>
            <w:r w:rsidRPr="00F90085">
              <w:rPr>
                <w:rFonts w:eastAsia="Calibri"/>
                <w:b/>
                <w:sz w:val="22"/>
                <w:szCs w:val="22"/>
              </w:rPr>
              <w:t>(Plus VAT)</w:t>
            </w:r>
          </w:p>
        </w:tc>
      </w:tr>
      <w:tr w:rsidR="00F90085" w:rsidRPr="00F90085" w14:paraId="4127A867" w14:textId="77777777" w:rsidTr="00D9080E">
        <w:trPr>
          <w:jc w:val="center"/>
        </w:trPr>
        <w:tc>
          <w:tcPr>
            <w:tcW w:w="2425" w:type="dxa"/>
          </w:tcPr>
          <w:p w14:paraId="1858306B" w14:textId="77777777" w:rsidR="00F90085" w:rsidRPr="00F90085" w:rsidRDefault="00F90085" w:rsidP="00F90085">
            <w:pPr>
              <w:jc w:val="both"/>
              <w:rPr>
                <w:rFonts w:eastAsia="Calibri"/>
                <w:sz w:val="22"/>
                <w:szCs w:val="22"/>
              </w:rPr>
            </w:pPr>
            <w:r w:rsidRPr="00F90085">
              <w:rPr>
                <w:rFonts w:eastAsia="Calibri"/>
                <w:sz w:val="22"/>
                <w:szCs w:val="22"/>
              </w:rPr>
              <w:t>Strategic Leadership</w:t>
            </w:r>
          </w:p>
        </w:tc>
        <w:tc>
          <w:tcPr>
            <w:tcW w:w="1418" w:type="dxa"/>
          </w:tcPr>
          <w:p w14:paraId="0A464933" w14:textId="77777777" w:rsidR="00F90085" w:rsidRPr="00F90085" w:rsidRDefault="00F90085" w:rsidP="00F90085">
            <w:pPr>
              <w:jc w:val="both"/>
              <w:rPr>
                <w:rFonts w:eastAsia="Calibri"/>
                <w:sz w:val="22"/>
                <w:szCs w:val="22"/>
              </w:rPr>
            </w:pPr>
            <w:r w:rsidRPr="00F90085">
              <w:rPr>
                <w:rFonts w:eastAsia="Calibri"/>
                <w:sz w:val="22"/>
                <w:szCs w:val="22"/>
              </w:rPr>
              <w:t>13/04/2016</w:t>
            </w:r>
            <w:r w:rsidR="00396E74">
              <w:rPr>
                <w:rFonts w:eastAsia="Calibri"/>
                <w:sz w:val="22"/>
                <w:szCs w:val="22"/>
              </w:rPr>
              <w:t xml:space="preserve"> &amp; 30/06/2016</w:t>
            </w:r>
          </w:p>
        </w:tc>
        <w:tc>
          <w:tcPr>
            <w:tcW w:w="2077" w:type="dxa"/>
          </w:tcPr>
          <w:p w14:paraId="4572D237" w14:textId="77777777" w:rsidR="00F90085" w:rsidRPr="00F90085" w:rsidRDefault="00F90085" w:rsidP="00F90085">
            <w:pPr>
              <w:jc w:val="both"/>
              <w:rPr>
                <w:rFonts w:eastAsia="Calibri"/>
                <w:sz w:val="22"/>
                <w:szCs w:val="22"/>
              </w:rPr>
            </w:pPr>
            <w:r w:rsidRPr="00F90085">
              <w:rPr>
                <w:rFonts w:eastAsia="Calibri"/>
                <w:sz w:val="22"/>
                <w:szCs w:val="22"/>
              </w:rPr>
              <w:t>Riverway Centre, Stafford</w:t>
            </w:r>
          </w:p>
        </w:tc>
        <w:tc>
          <w:tcPr>
            <w:tcW w:w="1854" w:type="dxa"/>
          </w:tcPr>
          <w:p w14:paraId="60F753A8" w14:textId="77777777" w:rsidR="00F90085" w:rsidRDefault="00F90085" w:rsidP="00F90085">
            <w:pPr>
              <w:jc w:val="both"/>
              <w:rPr>
                <w:rFonts w:eastAsia="Calibri"/>
                <w:sz w:val="22"/>
                <w:szCs w:val="22"/>
              </w:rPr>
            </w:pPr>
            <w:r w:rsidRPr="00F90085">
              <w:rPr>
                <w:rFonts w:eastAsia="Calibri"/>
                <w:sz w:val="22"/>
                <w:szCs w:val="22"/>
              </w:rPr>
              <w:t>GVSB16042002</w:t>
            </w:r>
          </w:p>
          <w:p w14:paraId="0B513F68" w14:textId="77777777" w:rsidR="00396E74" w:rsidRDefault="00396E74" w:rsidP="00F90085">
            <w:pPr>
              <w:jc w:val="both"/>
              <w:rPr>
                <w:rFonts w:eastAsia="Calibri"/>
                <w:sz w:val="22"/>
                <w:szCs w:val="22"/>
              </w:rPr>
            </w:pPr>
            <w:r>
              <w:rPr>
                <w:rFonts w:eastAsia="Calibri"/>
                <w:sz w:val="22"/>
                <w:szCs w:val="22"/>
              </w:rPr>
              <w:t>&amp;</w:t>
            </w:r>
          </w:p>
          <w:p w14:paraId="46FA376C" w14:textId="77777777" w:rsidR="00396E74" w:rsidRPr="00F90085" w:rsidRDefault="00396E74" w:rsidP="00F90085">
            <w:pPr>
              <w:jc w:val="both"/>
              <w:rPr>
                <w:rFonts w:eastAsia="Calibri"/>
                <w:sz w:val="22"/>
                <w:szCs w:val="22"/>
              </w:rPr>
            </w:pPr>
            <w:r>
              <w:rPr>
                <w:rFonts w:eastAsia="Calibri"/>
                <w:sz w:val="22"/>
                <w:szCs w:val="22"/>
              </w:rPr>
              <w:t>GVSB16042003</w:t>
            </w:r>
          </w:p>
        </w:tc>
        <w:tc>
          <w:tcPr>
            <w:tcW w:w="1468" w:type="dxa"/>
          </w:tcPr>
          <w:p w14:paraId="082CFE62" w14:textId="77777777" w:rsidR="00F90085" w:rsidRPr="00F90085" w:rsidRDefault="00F90085" w:rsidP="00D9080E">
            <w:pPr>
              <w:jc w:val="both"/>
              <w:rPr>
                <w:rFonts w:eastAsia="Calibri"/>
                <w:sz w:val="22"/>
                <w:szCs w:val="22"/>
              </w:rPr>
            </w:pPr>
            <w:r w:rsidRPr="00F90085">
              <w:rPr>
                <w:rFonts w:eastAsia="Calibri"/>
                <w:sz w:val="22"/>
                <w:szCs w:val="22"/>
              </w:rPr>
              <w:t>£</w:t>
            </w:r>
            <w:r w:rsidR="00D9080E">
              <w:rPr>
                <w:rFonts w:eastAsia="Calibri"/>
                <w:sz w:val="22"/>
                <w:szCs w:val="22"/>
              </w:rPr>
              <w:t>129</w:t>
            </w:r>
          </w:p>
        </w:tc>
      </w:tr>
      <w:tr w:rsidR="00F90085" w:rsidRPr="00F90085" w14:paraId="240273B4" w14:textId="77777777" w:rsidTr="00D9080E">
        <w:trPr>
          <w:jc w:val="center"/>
        </w:trPr>
        <w:tc>
          <w:tcPr>
            <w:tcW w:w="2425" w:type="dxa"/>
          </w:tcPr>
          <w:p w14:paraId="2974571A" w14:textId="77777777" w:rsidR="00F90085" w:rsidRPr="00F90085" w:rsidRDefault="00F90085" w:rsidP="00F90085">
            <w:pPr>
              <w:jc w:val="both"/>
              <w:rPr>
                <w:rFonts w:eastAsia="Calibri"/>
                <w:sz w:val="22"/>
                <w:szCs w:val="22"/>
              </w:rPr>
            </w:pPr>
            <w:r w:rsidRPr="00F90085">
              <w:rPr>
                <w:rFonts w:eastAsia="Calibri"/>
                <w:sz w:val="22"/>
                <w:szCs w:val="22"/>
              </w:rPr>
              <w:t>Welcome to Being a Governor – Part 2</w:t>
            </w:r>
          </w:p>
        </w:tc>
        <w:tc>
          <w:tcPr>
            <w:tcW w:w="1418" w:type="dxa"/>
          </w:tcPr>
          <w:p w14:paraId="6F3E588F" w14:textId="77777777" w:rsidR="00F90085" w:rsidRPr="00F90085" w:rsidRDefault="00F90085" w:rsidP="00F90085">
            <w:pPr>
              <w:jc w:val="both"/>
              <w:rPr>
                <w:rFonts w:eastAsia="Calibri"/>
                <w:sz w:val="22"/>
                <w:szCs w:val="22"/>
              </w:rPr>
            </w:pPr>
            <w:r w:rsidRPr="00F90085">
              <w:rPr>
                <w:rFonts w:eastAsia="Calibri"/>
                <w:sz w:val="22"/>
                <w:szCs w:val="22"/>
              </w:rPr>
              <w:t>19/04/2016</w:t>
            </w:r>
          </w:p>
        </w:tc>
        <w:tc>
          <w:tcPr>
            <w:tcW w:w="2077" w:type="dxa"/>
          </w:tcPr>
          <w:p w14:paraId="45D8572A" w14:textId="77777777" w:rsidR="00F90085" w:rsidRPr="00F90085" w:rsidRDefault="00F90085" w:rsidP="00F90085">
            <w:pPr>
              <w:jc w:val="both"/>
              <w:rPr>
                <w:rFonts w:eastAsia="Calibri"/>
                <w:sz w:val="22"/>
                <w:szCs w:val="22"/>
              </w:rPr>
            </w:pPr>
            <w:r w:rsidRPr="00F90085">
              <w:rPr>
                <w:rFonts w:eastAsia="Calibri"/>
                <w:sz w:val="22"/>
                <w:szCs w:val="22"/>
              </w:rPr>
              <w:t xml:space="preserve">St. Peter’s Church &amp; Conference Centre, Tamworth </w:t>
            </w:r>
          </w:p>
        </w:tc>
        <w:tc>
          <w:tcPr>
            <w:tcW w:w="1854" w:type="dxa"/>
          </w:tcPr>
          <w:p w14:paraId="1794D1C8" w14:textId="77777777" w:rsidR="00F90085" w:rsidRPr="00F90085" w:rsidRDefault="00F90085" w:rsidP="00F90085">
            <w:pPr>
              <w:jc w:val="both"/>
              <w:rPr>
                <w:rFonts w:eastAsia="Calibri"/>
                <w:sz w:val="22"/>
                <w:szCs w:val="22"/>
              </w:rPr>
            </w:pPr>
            <w:r w:rsidRPr="00F90085">
              <w:rPr>
                <w:rFonts w:eastAsia="Calibri"/>
                <w:sz w:val="22"/>
                <w:szCs w:val="22"/>
              </w:rPr>
              <w:t>GVSB16044004</w:t>
            </w:r>
          </w:p>
        </w:tc>
        <w:tc>
          <w:tcPr>
            <w:tcW w:w="1468" w:type="dxa"/>
          </w:tcPr>
          <w:p w14:paraId="4340B23C" w14:textId="77777777" w:rsidR="00F90085" w:rsidRPr="00F90085" w:rsidRDefault="00F90085" w:rsidP="00F90085">
            <w:pPr>
              <w:jc w:val="both"/>
              <w:rPr>
                <w:rFonts w:eastAsia="Calibri"/>
                <w:sz w:val="22"/>
                <w:szCs w:val="22"/>
              </w:rPr>
            </w:pPr>
            <w:r w:rsidRPr="00F90085">
              <w:rPr>
                <w:rFonts w:eastAsia="Calibri"/>
                <w:sz w:val="22"/>
                <w:szCs w:val="22"/>
              </w:rPr>
              <w:t>£99</w:t>
            </w:r>
          </w:p>
        </w:tc>
      </w:tr>
      <w:tr w:rsidR="00F90085" w:rsidRPr="00F90085" w14:paraId="0A018470" w14:textId="77777777" w:rsidTr="00D9080E">
        <w:trPr>
          <w:jc w:val="center"/>
        </w:trPr>
        <w:tc>
          <w:tcPr>
            <w:tcW w:w="2425" w:type="dxa"/>
          </w:tcPr>
          <w:p w14:paraId="0D1D73F2" w14:textId="77777777" w:rsidR="00F90085" w:rsidRPr="00F90085" w:rsidRDefault="00F90085" w:rsidP="00F90085">
            <w:pPr>
              <w:jc w:val="both"/>
              <w:rPr>
                <w:rFonts w:eastAsia="Calibri"/>
                <w:sz w:val="22"/>
                <w:szCs w:val="22"/>
              </w:rPr>
            </w:pPr>
            <w:r w:rsidRPr="00F90085">
              <w:rPr>
                <w:rFonts w:eastAsia="Calibri"/>
                <w:sz w:val="22"/>
                <w:szCs w:val="22"/>
              </w:rPr>
              <w:t>Welcome to Being a Governor – Part 1</w:t>
            </w:r>
          </w:p>
        </w:tc>
        <w:tc>
          <w:tcPr>
            <w:tcW w:w="1418" w:type="dxa"/>
          </w:tcPr>
          <w:p w14:paraId="3DF5BD31" w14:textId="77777777" w:rsidR="00F90085" w:rsidRPr="00F90085" w:rsidRDefault="00F90085" w:rsidP="00F90085">
            <w:pPr>
              <w:jc w:val="both"/>
              <w:rPr>
                <w:rFonts w:eastAsia="Calibri"/>
                <w:sz w:val="22"/>
                <w:szCs w:val="22"/>
              </w:rPr>
            </w:pPr>
            <w:r w:rsidRPr="00F90085">
              <w:rPr>
                <w:rFonts w:eastAsia="Calibri"/>
                <w:sz w:val="22"/>
                <w:szCs w:val="22"/>
              </w:rPr>
              <w:t>10/05/2016</w:t>
            </w:r>
          </w:p>
        </w:tc>
        <w:tc>
          <w:tcPr>
            <w:tcW w:w="2077" w:type="dxa"/>
          </w:tcPr>
          <w:p w14:paraId="1767D612" w14:textId="77777777" w:rsidR="00F90085" w:rsidRPr="00F90085" w:rsidRDefault="00F90085" w:rsidP="00F90085">
            <w:pPr>
              <w:jc w:val="both"/>
              <w:rPr>
                <w:rFonts w:eastAsia="Calibri"/>
                <w:sz w:val="22"/>
                <w:szCs w:val="22"/>
              </w:rPr>
            </w:pPr>
            <w:r w:rsidRPr="00F90085">
              <w:rPr>
                <w:rFonts w:eastAsia="Calibri"/>
                <w:sz w:val="22"/>
                <w:szCs w:val="22"/>
              </w:rPr>
              <w:t>Riverway Centre, Stafford</w:t>
            </w:r>
          </w:p>
        </w:tc>
        <w:tc>
          <w:tcPr>
            <w:tcW w:w="1854" w:type="dxa"/>
          </w:tcPr>
          <w:p w14:paraId="058C3F25" w14:textId="77777777" w:rsidR="00F90085" w:rsidRPr="00F90085" w:rsidRDefault="00F90085" w:rsidP="00F90085">
            <w:pPr>
              <w:jc w:val="both"/>
              <w:rPr>
                <w:rFonts w:eastAsia="Calibri"/>
                <w:sz w:val="22"/>
                <w:szCs w:val="22"/>
              </w:rPr>
            </w:pPr>
            <w:r w:rsidRPr="00F90085">
              <w:rPr>
                <w:rFonts w:eastAsia="Calibri"/>
                <w:sz w:val="22"/>
                <w:szCs w:val="22"/>
              </w:rPr>
              <w:t>GVSB16043005</w:t>
            </w:r>
          </w:p>
        </w:tc>
        <w:tc>
          <w:tcPr>
            <w:tcW w:w="1468" w:type="dxa"/>
          </w:tcPr>
          <w:p w14:paraId="705F104E" w14:textId="77777777" w:rsidR="00F90085" w:rsidRPr="00F90085" w:rsidRDefault="00F90085" w:rsidP="00F90085">
            <w:pPr>
              <w:jc w:val="both"/>
              <w:rPr>
                <w:rFonts w:eastAsia="Calibri"/>
                <w:sz w:val="22"/>
                <w:szCs w:val="22"/>
              </w:rPr>
            </w:pPr>
            <w:r w:rsidRPr="00F90085">
              <w:rPr>
                <w:rFonts w:eastAsia="Calibri"/>
                <w:sz w:val="22"/>
                <w:szCs w:val="22"/>
              </w:rPr>
              <w:t>£99</w:t>
            </w:r>
          </w:p>
        </w:tc>
      </w:tr>
      <w:tr w:rsidR="00F90085" w:rsidRPr="00F90085" w14:paraId="6D50A110" w14:textId="77777777" w:rsidTr="00D9080E">
        <w:trPr>
          <w:jc w:val="center"/>
        </w:trPr>
        <w:tc>
          <w:tcPr>
            <w:tcW w:w="2425" w:type="dxa"/>
          </w:tcPr>
          <w:p w14:paraId="77427927" w14:textId="77777777" w:rsidR="00F90085" w:rsidRPr="00F90085" w:rsidRDefault="00F90085" w:rsidP="00F90085">
            <w:pPr>
              <w:jc w:val="both"/>
              <w:rPr>
                <w:rFonts w:eastAsia="Calibri"/>
                <w:sz w:val="22"/>
                <w:szCs w:val="22"/>
              </w:rPr>
            </w:pPr>
            <w:r w:rsidRPr="00F90085">
              <w:rPr>
                <w:rFonts w:eastAsia="Calibri"/>
                <w:sz w:val="22"/>
                <w:szCs w:val="22"/>
              </w:rPr>
              <w:t>Good Governance</w:t>
            </w:r>
          </w:p>
        </w:tc>
        <w:tc>
          <w:tcPr>
            <w:tcW w:w="1418" w:type="dxa"/>
          </w:tcPr>
          <w:p w14:paraId="4C2EBD69" w14:textId="77777777" w:rsidR="00F90085" w:rsidRPr="00F90085" w:rsidRDefault="00F90085" w:rsidP="00F90085">
            <w:pPr>
              <w:jc w:val="both"/>
              <w:rPr>
                <w:rFonts w:eastAsia="Calibri"/>
                <w:sz w:val="22"/>
                <w:szCs w:val="22"/>
              </w:rPr>
            </w:pPr>
            <w:r w:rsidRPr="00F90085">
              <w:rPr>
                <w:rFonts w:eastAsia="Calibri"/>
                <w:sz w:val="22"/>
                <w:szCs w:val="22"/>
              </w:rPr>
              <w:t>25/05/2016</w:t>
            </w:r>
          </w:p>
        </w:tc>
        <w:tc>
          <w:tcPr>
            <w:tcW w:w="2077" w:type="dxa"/>
          </w:tcPr>
          <w:p w14:paraId="382542E1" w14:textId="77777777" w:rsidR="00F90085" w:rsidRPr="00F90085" w:rsidRDefault="00F90085" w:rsidP="00F90085">
            <w:pPr>
              <w:jc w:val="both"/>
              <w:rPr>
                <w:rFonts w:eastAsia="Calibri"/>
                <w:sz w:val="22"/>
                <w:szCs w:val="22"/>
              </w:rPr>
            </w:pPr>
            <w:r w:rsidRPr="00F90085">
              <w:rPr>
                <w:rFonts w:eastAsia="Calibri"/>
                <w:sz w:val="22"/>
                <w:szCs w:val="22"/>
              </w:rPr>
              <w:t>Seabridge Centre, Newcastle</w:t>
            </w:r>
          </w:p>
        </w:tc>
        <w:tc>
          <w:tcPr>
            <w:tcW w:w="1854" w:type="dxa"/>
          </w:tcPr>
          <w:p w14:paraId="0883947F" w14:textId="77777777" w:rsidR="00F90085" w:rsidRPr="00F90085" w:rsidRDefault="00F90085" w:rsidP="00F90085">
            <w:pPr>
              <w:jc w:val="both"/>
              <w:rPr>
                <w:rFonts w:eastAsia="Calibri"/>
                <w:sz w:val="22"/>
                <w:szCs w:val="22"/>
              </w:rPr>
            </w:pPr>
            <w:r w:rsidRPr="00F90085">
              <w:rPr>
                <w:rFonts w:eastAsia="Calibri"/>
                <w:sz w:val="22"/>
                <w:szCs w:val="22"/>
              </w:rPr>
              <w:t>GVSB16039002</w:t>
            </w:r>
          </w:p>
        </w:tc>
        <w:tc>
          <w:tcPr>
            <w:tcW w:w="1468" w:type="dxa"/>
          </w:tcPr>
          <w:p w14:paraId="3AE48F0C" w14:textId="77777777" w:rsidR="00F90085" w:rsidRPr="00F90085" w:rsidRDefault="00F90085" w:rsidP="00F90085">
            <w:pPr>
              <w:jc w:val="both"/>
              <w:rPr>
                <w:rFonts w:eastAsia="Calibri"/>
                <w:sz w:val="22"/>
                <w:szCs w:val="22"/>
              </w:rPr>
            </w:pPr>
            <w:r w:rsidRPr="00F90085">
              <w:rPr>
                <w:rFonts w:eastAsia="Calibri"/>
                <w:sz w:val="22"/>
                <w:szCs w:val="22"/>
              </w:rPr>
              <w:t>£99</w:t>
            </w:r>
          </w:p>
        </w:tc>
      </w:tr>
      <w:tr w:rsidR="00F90085" w:rsidRPr="00F90085" w14:paraId="12D0F5C3" w14:textId="77777777" w:rsidTr="00D9080E">
        <w:trPr>
          <w:jc w:val="center"/>
        </w:trPr>
        <w:tc>
          <w:tcPr>
            <w:tcW w:w="2425" w:type="dxa"/>
          </w:tcPr>
          <w:p w14:paraId="493FDD9F" w14:textId="77777777" w:rsidR="00F90085" w:rsidRPr="00F90085" w:rsidRDefault="00F90085" w:rsidP="00F90085">
            <w:pPr>
              <w:jc w:val="both"/>
              <w:rPr>
                <w:rFonts w:eastAsia="Calibri"/>
                <w:sz w:val="22"/>
                <w:szCs w:val="22"/>
              </w:rPr>
            </w:pPr>
            <w:r w:rsidRPr="00F90085">
              <w:rPr>
                <w:rFonts w:eastAsia="Calibri"/>
                <w:sz w:val="22"/>
                <w:szCs w:val="22"/>
              </w:rPr>
              <w:t>Managing Performance</w:t>
            </w:r>
          </w:p>
        </w:tc>
        <w:tc>
          <w:tcPr>
            <w:tcW w:w="1418" w:type="dxa"/>
          </w:tcPr>
          <w:p w14:paraId="3225EB83" w14:textId="77777777" w:rsidR="00F90085" w:rsidRPr="00F90085" w:rsidRDefault="00F90085" w:rsidP="00F90085">
            <w:pPr>
              <w:jc w:val="both"/>
              <w:rPr>
                <w:rFonts w:eastAsia="Calibri"/>
                <w:sz w:val="22"/>
                <w:szCs w:val="22"/>
              </w:rPr>
            </w:pPr>
            <w:r w:rsidRPr="00F90085">
              <w:rPr>
                <w:rFonts w:eastAsia="Calibri"/>
                <w:sz w:val="22"/>
                <w:szCs w:val="22"/>
              </w:rPr>
              <w:t>14/06/2016</w:t>
            </w:r>
          </w:p>
        </w:tc>
        <w:tc>
          <w:tcPr>
            <w:tcW w:w="2077" w:type="dxa"/>
          </w:tcPr>
          <w:p w14:paraId="73C8D6C1" w14:textId="77777777" w:rsidR="00F90085" w:rsidRPr="00F90085" w:rsidRDefault="00F90085" w:rsidP="00F90085">
            <w:pPr>
              <w:jc w:val="both"/>
              <w:rPr>
                <w:rFonts w:eastAsia="Calibri"/>
                <w:sz w:val="22"/>
                <w:szCs w:val="22"/>
              </w:rPr>
            </w:pPr>
            <w:r w:rsidRPr="00F90085">
              <w:rPr>
                <w:rFonts w:eastAsia="Calibri"/>
                <w:sz w:val="22"/>
                <w:szCs w:val="22"/>
              </w:rPr>
              <w:t>Roman Way Hotel, Cannock</w:t>
            </w:r>
          </w:p>
        </w:tc>
        <w:tc>
          <w:tcPr>
            <w:tcW w:w="1854" w:type="dxa"/>
          </w:tcPr>
          <w:p w14:paraId="7AE3A5F7" w14:textId="77777777" w:rsidR="00F90085" w:rsidRPr="00F90085" w:rsidRDefault="00F90085" w:rsidP="00F90085">
            <w:pPr>
              <w:jc w:val="both"/>
              <w:rPr>
                <w:rFonts w:eastAsia="Calibri"/>
                <w:sz w:val="22"/>
                <w:szCs w:val="22"/>
              </w:rPr>
            </w:pPr>
            <w:r w:rsidRPr="00F90085">
              <w:rPr>
                <w:rFonts w:eastAsia="Calibri"/>
                <w:sz w:val="22"/>
                <w:szCs w:val="22"/>
              </w:rPr>
              <w:t>GVSB16041002</w:t>
            </w:r>
          </w:p>
        </w:tc>
        <w:tc>
          <w:tcPr>
            <w:tcW w:w="1468" w:type="dxa"/>
          </w:tcPr>
          <w:p w14:paraId="0A62FEAD" w14:textId="77777777" w:rsidR="00F90085" w:rsidRPr="00F90085" w:rsidRDefault="00F90085" w:rsidP="00F90085">
            <w:pPr>
              <w:jc w:val="both"/>
              <w:rPr>
                <w:rFonts w:eastAsia="Calibri"/>
                <w:sz w:val="22"/>
                <w:szCs w:val="22"/>
              </w:rPr>
            </w:pPr>
            <w:r w:rsidRPr="00F90085">
              <w:rPr>
                <w:rFonts w:eastAsia="Calibri"/>
                <w:sz w:val="22"/>
                <w:szCs w:val="22"/>
              </w:rPr>
              <w:t>£99</w:t>
            </w:r>
          </w:p>
        </w:tc>
      </w:tr>
      <w:tr w:rsidR="00F90085" w:rsidRPr="00F90085" w14:paraId="187AE660" w14:textId="77777777" w:rsidTr="00D9080E">
        <w:trPr>
          <w:jc w:val="center"/>
        </w:trPr>
        <w:tc>
          <w:tcPr>
            <w:tcW w:w="2425" w:type="dxa"/>
          </w:tcPr>
          <w:p w14:paraId="7570F52E" w14:textId="77777777" w:rsidR="00F90085" w:rsidRPr="00F90085" w:rsidRDefault="00F90085" w:rsidP="00F90085">
            <w:pPr>
              <w:jc w:val="both"/>
              <w:rPr>
                <w:rFonts w:eastAsia="Calibri"/>
                <w:sz w:val="22"/>
                <w:szCs w:val="22"/>
              </w:rPr>
            </w:pPr>
            <w:r w:rsidRPr="00F90085">
              <w:rPr>
                <w:rFonts w:eastAsia="Calibri"/>
                <w:sz w:val="22"/>
                <w:szCs w:val="22"/>
              </w:rPr>
              <w:t>Managing Performance</w:t>
            </w:r>
          </w:p>
        </w:tc>
        <w:tc>
          <w:tcPr>
            <w:tcW w:w="1418" w:type="dxa"/>
          </w:tcPr>
          <w:p w14:paraId="097AE086" w14:textId="77777777" w:rsidR="00F90085" w:rsidRPr="00F90085" w:rsidRDefault="00F90085" w:rsidP="00F90085">
            <w:pPr>
              <w:jc w:val="both"/>
              <w:rPr>
                <w:rFonts w:eastAsia="Calibri"/>
                <w:sz w:val="22"/>
                <w:szCs w:val="22"/>
              </w:rPr>
            </w:pPr>
            <w:r w:rsidRPr="00F90085">
              <w:rPr>
                <w:rFonts w:eastAsia="Calibri"/>
                <w:sz w:val="22"/>
                <w:szCs w:val="22"/>
              </w:rPr>
              <w:t>14/06/2016</w:t>
            </w:r>
          </w:p>
        </w:tc>
        <w:tc>
          <w:tcPr>
            <w:tcW w:w="2077" w:type="dxa"/>
          </w:tcPr>
          <w:p w14:paraId="4A041D11" w14:textId="77777777" w:rsidR="00F90085" w:rsidRPr="00F90085" w:rsidRDefault="00F90085" w:rsidP="00F90085">
            <w:pPr>
              <w:jc w:val="both"/>
              <w:rPr>
                <w:rFonts w:eastAsia="Calibri"/>
                <w:sz w:val="22"/>
                <w:szCs w:val="22"/>
              </w:rPr>
            </w:pPr>
            <w:r w:rsidRPr="00F90085">
              <w:rPr>
                <w:rFonts w:eastAsia="Calibri"/>
                <w:sz w:val="22"/>
                <w:szCs w:val="22"/>
              </w:rPr>
              <w:t>Seabridge Centre, Newcastle</w:t>
            </w:r>
          </w:p>
        </w:tc>
        <w:tc>
          <w:tcPr>
            <w:tcW w:w="1854" w:type="dxa"/>
          </w:tcPr>
          <w:p w14:paraId="1ADBEB59" w14:textId="77777777" w:rsidR="00F90085" w:rsidRPr="00F90085" w:rsidRDefault="00F90085" w:rsidP="00F90085">
            <w:pPr>
              <w:jc w:val="both"/>
              <w:rPr>
                <w:rFonts w:eastAsia="Calibri"/>
                <w:sz w:val="22"/>
                <w:szCs w:val="22"/>
              </w:rPr>
            </w:pPr>
            <w:r w:rsidRPr="00F90085">
              <w:rPr>
                <w:rFonts w:eastAsia="Calibri"/>
                <w:sz w:val="22"/>
                <w:szCs w:val="22"/>
              </w:rPr>
              <w:t>GVSB16041003</w:t>
            </w:r>
          </w:p>
        </w:tc>
        <w:tc>
          <w:tcPr>
            <w:tcW w:w="1468" w:type="dxa"/>
          </w:tcPr>
          <w:p w14:paraId="01E06477" w14:textId="77777777" w:rsidR="00F90085" w:rsidRPr="00F90085" w:rsidRDefault="00F90085" w:rsidP="00F90085">
            <w:pPr>
              <w:jc w:val="both"/>
              <w:rPr>
                <w:rFonts w:eastAsia="Calibri"/>
                <w:sz w:val="22"/>
                <w:szCs w:val="22"/>
              </w:rPr>
            </w:pPr>
            <w:r w:rsidRPr="00F90085">
              <w:rPr>
                <w:rFonts w:eastAsia="Calibri"/>
                <w:sz w:val="22"/>
                <w:szCs w:val="22"/>
              </w:rPr>
              <w:t>£99</w:t>
            </w:r>
          </w:p>
        </w:tc>
      </w:tr>
      <w:tr w:rsidR="00F90085" w:rsidRPr="00F90085" w14:paraId="4185C021" w14:textId="77777777" w:rsidTr="00D9080E">
        <w:trPr>
          <w:jc w:val="center"/>
        </w:trPr>
        <w:tc>
          <w:tcPr>
            <w:tcW w:w="2425" w:type="dxa"/>
          </w:tcPr>
          <w:p w14:paraId="3DE4ACBF" w14:textId="77777777" w:rsidR="00F90085" w:rsidRPr="00F90085" w:rsidRDefault="00F90085" w:rsidP="00F90085">
            <w:pPr>
              <w:jc w:val="both"/>
              <w:rPr>
                <w:rFonts w:eastAsia="Calibri"/>
                <w:sz w:val="22"/>
                <w:szCs w:val="22"/>
              </w:rPr>
            </w:pPr>
            <w:r w:rsidRPr="00F90085">
              <w:rPr>
                <w:rFonts w:eastAsia="Calibri"/>
                <w:sz w:val="22"/>
                <w:szCs w:val="22"/>
              </w:rPr>
              <w:t>Managing Performance</w:t>
            </w:r>
          </w:p>
        </w:tc>
        <w:tc>
          <w:tcPr>
            <w:tcW w:w="1418" w:type="dxa"/>
          </w:tcPr>
          <w:p w14:paraId="08C3EAE4" w14:textId="77777777" w:rsidR="00F90085" w:rsidRPr="00F90085" w:rsidRDefault="00F90085" w:rsidP="00F90085">
            <w:pPr>
              <w:jc w:val="both"/>
              <w:rPr>
                <w:rFonts w:eastAsia="Calibri"/>
                <w:sz w:val="22"/>
                <w:szCs w:val="22"/>
              </w:rPr>
            </w:pPr>
            <w:r w:rsidRPr="00F90085">
              <w:rPr>
                <w:rFonts w:eastAsia="Calibri"/>
                <w:sz w:val="22"/>
                <w:szCs w:val="22"/>
              </w:rPr>
              <w:t>15/06/2016</w:t>
            </w:r>
          </w:p>
        </w:tc>
        <w:tc>
          <w:tcPr>
            <w:tcW w:w="2077" w:type="dxa"/>
          </w:tcPr>
          <w:p w14:paraId="5F16D596" w14:textId="77777777" w:rsidR="00F90085" w:rsidRPr="00F90085" w:rsidRDefault="00F90085" w:rsidP="00F90085">
            <w:pPr>
              <w:jc w:val="both"/>
              <w:rPr>
                <w:rFonts w:eastAsia="Calibri"/>
                <w:sz w:val="22"/>
                <w:szCs w:val="22"/>
              </w:rPr>
            </w:pPr>
            <w:r w:rsidRPr="00F90085">
              <w:rPr>
                <w:rFonts w:eastAsia="Calibri"/>
                <w:sz w:val="22"/>
                <w:szCs w:val="22"/>
              </w:rPr>
              <w:t>Riverway Centre, Stafford</w:t>
            </w:r>
          </w:p>
        </w:tc>
        <w:tc>
          <w:tcPr>
            <w:tcW w:w="1854" w:type="dxa"/>
          </w:tcPr>
          <w:p w14:paraId="0A0CD481" w14:textId="77777777" w:rsidR="00F90085" w:rsidRPr="00F90085" w:rsidRDefault="00F90085" w:rsidP="00F90085">
            <w:pPr>
              <w:jc w:val="both"/>
              <w:rPr>
                <w:rFonts w:eastAsia="Calibri"/>
                <w:sz w:val="22"/>
                <w:szCs w:val="22"/>
              </w:rPr>
            </w:pPr>
            <w:r w:rsidRPr="00F90085">
              <w:rPr>
                <w:rFonts w:eastAsia="Calibri"/>
                <w:sz w:val="22"/>
                <w:szCs w:val="22"/>
              </w:rPr>
              <w:t>GVSB16041004</w:t>
            </w:r>
          </w:p>
        </w:tc>
        <w:tc>
          <w:tcPr>
            <w:tcW w:w="1468" w:type="dxa"/>
          </w:tcPr>
          <w:p w14:paraId="294119C1" w14:textId="77777777" w:rsidR="00F90085" w:rsidRPr="00F90085" w:rsidRDefault="00F90085" w:rsidP="00F90085">
            <w:pPr>
              <w:jc w:val="both"/>
              <w:rPr>
                <w:rFonts w:eastAsia="Calibri"/>
                <w:sz w:val="22"/>
                <w:szCs w:val="22"/>
              </w:rPr>
            </w:pPr>
            <w:r w:rsidRPr="00F90085">
              <w:rPr>
                <w:rFonts w:eastAsia="Calibri"/>
                <w:sz w:val="22"/>
                <w:szCs w:val="22"/>
              </w:rPr>
              <w:t>£99</w:t>
            </w:r>
          </w:p>
        </w:tc>
      </w:tr>
      <w:tr w:rsidR="00F90085" w:rsidRPr="00F90085" w14:paraId="658DD2B9" w14:textId="77777777" w:rsidTr="00D9080E">
        <w:trPr>
          <w:jc w:val="center"/>
        </w:trPr>
        <w:tc>
          <w:tcPr>
            <w:tcW w:w="2425" w:type="dxa"/>
          </w:tcPr>
          <w:p w14:paraId="4328829C" w14:textId="77777777" w:rsidR="00F90085" w:rsidRPr="00F90085" w:rsidRDefault="00F90085" w:rsidP="00F90085">
            <w:pPr>
              <w:jc w:val="both"/>
              <w:rPr>
                <w:rFonts w:eastAsia="Calibri"/>
                <w:sz w:val="22"/>
                <w:szCs w:val="22"/>
              </w:rPr>
            </w:pPr>
            <w:r w:rsidRPr="00F90085">
              <w:rPr>
                <w:rFonts w:eastAsia="Calibri"/>
                <w:sz w:val="22"/>
                <w:szCs w:val="22"/>
              </w:rPr>
              <w:t xml:space="preserve">Managing Performance </w:t>
            </w:r>
          </w:p>
        </w:tc>
        <w:tc>
          <w:tcPr>
            <w:tcW w:w="1418" w:type="dxa"/>
          </w:tcPr>
          <w:p w14:paraId="04278599" w14:textId="77777777" w:rsidR="00F90085" w:rsidRPr="00F90085" w:rsidRDefault="00F90085" w:rsidP="00F90085">
            <w:pPr>
              <w:jc w:val="both"/>
              <w:rPr>
                <w:rFonts w:eastAsia="Calibri"/>
                <w:sz w:val="22"/>
                <w:szCs w:val="22"/>
              </w:rPr>
            </w:pPr>
            <w:r w:rsidRPr="00F90085">
              <w:rPr>
                <w:rFonts w:eastAsia="Calibri"/>
                <w:sz w:val="22"/>
                <w:szCs w:val="22"/>
              </w:rPr>
              <w:t>16/06/2016</w:t>
            </w:r>
          </w:p>
        </w:tc>
        <w:tc>
          <w:tcPr>
            <w:tcW w:w="2077" w:type="dxa"/>
          </w:tcPr>
          <w:p w14:paraId="7B3CF9C6" w14:textId="77777777" w:rsidR="00F90085" w:rsidRPr="00F90085" w:rsidRDefault="00F90085" w:rsidP="00F90085">
            <w:pPr>
              <w:jc w:val="both"/>
              <w:rPr>
                <w:rFonts w:eastAsia="Calibri"/>
                <w:sz w:val="22"/>
                <w:szCs w:val="22"/>
              </w:rPr>
            </w:pPr>
            <w:r w:rsidRPr="00F90085">
              <w:rPr>
                <w:rFonts w:eastAsia="Calibri"/>
                <w:sz w:val="22"/>
                <w:szCs w:val="22"/>
              </w:rPr>
              <w:t>St. Peter’s Church &amp; Conference Centre</w:t>
            </w:r>
            <w:r w:rsidR="00D9080E">
              <w:rPr>
                <w:rFonts w:eastAsia="Calibri"/>
                <w:sz w:val="22"/>
                <w:szCs w:val="22"/>
              </w:rPr>
              <w:t>, Tamworth</w:t>
            </w:r>
          </w:p>
        </w:tc>
        <w:tc>
          <w:tcPr>
            <w:tcW w:w="1854" w:type="dxa"/>
          </w:tcPr>
          <w:p w14:paraId="6D470DCC" w14:textId="77777777" w:rsidR="00F90085" w:rsidRPr="00F90085" w:rsidRDefault="00F90085" w:rsidP="00F90085">
            <w:pPr>
              <w:jc w:val="both"/>
              <w:rPr>
                <w:rFonts w:eastAsia="Calibri"/>
                <w:sz w:val="22"/>
                <w:szCs w:val="22"/>
              </w:rPr>
            </w:pPr>
            <w:r w:rsidRPr="00F90085">
              <w:rPr>
                <w:rFonts w:eastAsia="Calibri"/>
                <w:sz w:val="22"/>
                <w:szCs w:val="22"/>
              </w:rPr>
              <w:t>GVSB16041005</w:t>
            </w:r>
          </w:p>
        </w:tc>
        <w:tc>
          <w:tcPr>
            <w:tcW w:w="1468" w:type="dxa"/>
          </w:tcPr>
          <w:p w14:paraId="59E94877" w14:textId="77777777" w:rsidR="00F90085" w:rsidRPr="00F90085" w:rsidRDefault="00F90085" w:rsidP="00F90085">
            <w:pPr>
              <w:jc w:val="both"/>
              <w:rPr>
                <w:rFonts w:eastAsia="Calibri"/>
                <w:sz w:val="22"/>
                <w:szCs w:val="22"/>
              </w:rPr>
            </w:pPr>
            <w:r w:rsidRPr="00F90085">
              <w:rPr>
                <w:rFonts w:eastAsia="Calibri"/>
                <w:sz w:val="22"/>
                <w:szCs w:val="22"/>
              </w:rPr>
              <w:t>£99</w:t>
            </w:r>
          </w:p>
        </w:tc>
      </w:tr>
      <w:tr w:rsidR="00F90085" w:rsidRPr="00F90085" w14:paraId="0714FFEB" w14:textId="77777777" w:rsidTr="00D9080E">
        <w:trPr>
          <w:jc w:val="center"/>
        </w:trPr>
        <w:tc>
          <w:tcPr>
            <w:tcW w:w="2425" w:type="dxa"/>
          </w:tcPr>
          <w:p w14:paraId="0CD9E6B7" w14:textId="77777777" w:rsidR="00F90085" w:rsidRPr="00F90085" w:rsidRDefault="00F90085" w:rsidP="00F90085">
            <w:pPr>
              <w:jc w:val="both"/>
              <w:rPr>
                <w:rFonts w:eastAsia="Calibri"/>
                <w:sz w:val="22"/>
                <w:szCs w:val="22"/>
              </w:rPr>
            </w:pPr>
            <w:r w:rsidRPr="00F90085">
              <w:rPr>
                <w:rFonts w:eastAsia="Calibri"/>
                <w:sz w:val="22"/>
                <w:szCs w:val="22"/>
              </w:rPr>
              <w:t>Assessment, Data and Accountability</w:t>
            </w:r>
          </w:p>
        </w:tc>
        <w:tc>
          <w:tcPr>
            <w:tcW w:w="1418" w:type="dxa"/>
          </w:tcPr>
          <w:p w14:paraId="1E74B65A" w14:textId="77777777" w:rsidR="00F90085" w:rsidRPr="00F90085" w:rsidRDefault="00F90085" w:rsidP="00F90085">
            <w:pPr>
              <w:jc w:val="both"/>
              <w:rPr>
                <w:rFonts w:eastAsia="Calibri"/>
                <w:sz w:val="22"/>
                <w:szCs w:val="22"/>
              </w:rPr>
            </w:pPr>
            <w:r w:rsidRPr="00F90085">
              <w:rPr>
                <w:rFonts w:eastAsia="Calibri"/>
                <w:sz w:val="22"/>
                <w:szCs w:val="22"/>
              </w:rPr>
              <w:t>20/06/2016</w:t>
            </w:r>
          </w:p>
        </w:tc>
        <w:tc>
          <w:tcPr>
            <w:tcW w:w="2077" w:type="dxa"/>
          </w:tcPr>
          <w:p w14:paraId="7E845330" w14:textId="77777777" w:rsidR="00F90085" w:rsidRPr="00F90085" w:rsidRDefault="00F90085" w:rsidP="00F90085">
            <w:pPr>
              <w:jc w:val="both"/>
              <w:rPr>
                <w:rFonts w:eastAsia="Calibri"/>
                <w:sz w:val="22"/>
                <w:szCs w:val="22"/>
              </w:rPr>
            </w:pPr>
            <w:r w:rsidRPr="00F90085">
              <w:rPr>
                <w:rFonts w:eastAsia="Calibri"/>
                <w:sz w:val="22"/>
                <w:szCs w:val="22"/>
              </w:rPr>
              <w:t>Riverway Centre, Stafford</w:t>
            </w:r>
          </w:p>
        </w:tc>
        <w:tc>
          <w:tcPr>
            <w:tcW w:w="1854" w:type="dxa"/>
          </w:tcPr>
          <w:p w14:paraId="357856FE" w14:textId="77777777" w:rsidR="00F90085" w:rsidRPr="00F90085" w:rsidRDefault="00F90085" w:rsidP="00F90085">
            <w:pPr>
              <w:jc w:val="both"/>
              <w:rPr>
                <w:rFonts w:eastAsia="Calibri"/>
                <w:sz w:val="22"/>
                <w:szCs w:val="22"/>
              </w:rPr>
            </w:pPr>
            <w:r w:rsidRPr="00F90085">
              <w:rPr>
                <w:rFonts w:eastAsia="Calibri"/>
                <w:sz w:val="22"/>
                <w:szCs w:val="22"/>
              </w:rPr>
              <w:t>GVSB16038002</w:t>
            </w:r>
          </w:p>
        </w:tc>
        <w:tc>
          <w:tcPr>
            <w:tcW w:w="1468" w:type="dxa"/>
          </w:tcPr>
          <w:p w14:paraId="64AE202B" w14:textId="77777777" w:rsidR="00F90085" w:rsidRPr="00F90085" w:rsidRDefault="00F90085" w:rsidP="00F90085">
            <w:pPr>
              <w:jc w:val="both"/>
              <w:rPr>
                <w:rFonts w:eastAsia="Calibri"/>
                <w:sz w:val="22"/>
                <w:szCs w:val="22"/>
              </w:rPr>
            </w:pPr>
            <w:r w:rsidRPr="00F90085">
              <w:rPr>
                <w:rFonts w:eastAsia="Calibri"/>
                <w:sz w:val="22"/>
                <w:szCs w:val="22"/>
              </w:rPr>
              <w:t>£99</w:t>
            </w:r>
          </w:p>
        </w:tc>
      </w:tr>
      <w:tr w:rsidR="00F90085" w:rsidRPr="00F90085" w14:paraId="67E61AB2" w14:textId="77777777" w:rsidTr="00D9080E">
        <w:trPr>
          <w:jc w:val="center"/>
        </w:trPr>
        <w:tc>
          <w:tcPr>
            <w:tcW w:w="2425" w:type="dxa"/>
          </w:tcPr>
          <w:p w14:paraId="4BAA9C3C" w14:textId="77777777" w:rsidR="00F90085" w:rsidRPr="00F90085" w:rsidRDefault="00F90085" w:rsidP="00F90085">
            <w:pPr>
              <w:jc w:val="both"/>
              <w:rPr>
                <w:rFonts w:eastAsia="Calibri"/>
                <w:sz w:val="22"/>
                <w:szCs w:val="22"/>
              </w:rPr>
            </w:pPr>
            <w:r w:rsidRPr="00F90085">
              <w:rPr>
                <w:rFonts w:eastAsia="Calibri"/>
                <w:sz w:val="22"/>
                <w:szCs w:val="22"/>
              </w:rPr>
              <w:t>Governor Monitoring &amp; Evaluation</w:t>
            </w:r>
          </w:p>
        </w:tc>
        <w:tc>
          <w:tcPr>
            <w:tcW w:w="1418" w:type="dxa"/>
          </w:tcPr>
          <w:p w14:paraId="6B3876AC" w14:textId="77777777" w:rsidR="00F90085" w:rsidRPr="00F90085" w:rsidRDefault="00F90085" w:rsidP="00F90085">
            <w:pPr>
              <w:jc w:val="both"/>
              <w:rPr>
                <w:rFonts w:eastAsia="Calibri"/>
                <w:sz w:val="22"/>
                <w:szCs w:val="22"/>
              </w:rPr>
            </w:pPr>
            <w:r w:rsidRPr="00F90085">
              <w:rPr>
                <w:rFonts w:eastAsia="Calibri"/>
                <w:sz w:val="22"/>
                <w:szCs w:val="22"/>
              </w:rPr>
              <w:t>05/07/2016</w:t>
            </w:r>
          </w:p>
        </w:tc>
        <w:tc>
          <w:tcPr>
            <w:tcW w:w="2077" w:type="dxa"/>
          </w:tcPr>
          <w:p w14:paraId="702D8C42" w14:textId="77777777" w:rsidR="00F90085" w:rsidRPr="00F90085" w:rsidRDefault="00F90085" w:rsidP="00F90085">
            <w:pPr>
              <w:jc w:val="both"/>
              <w:rPr>
                <w:rFonts w:eastAsia="Calibri"/>
                <w:sz w:val="22"/>
                <w:szCs w:val="22"/>
              </w:rPr>
            </w:pPr>
            <w:r w:rsidRPr="00F90085">
              <w:rPr>
                <w:rFonts w:eastAsia="Calibri"/>
                <w:sz w:val="22"/>
                <w:szCs w:val="22"/>
              </w:rPr>
              <w:t>Riverway Centre, Stafford</w:t>
            </w:r>
          </w:p>
        </w:tc>
        <w:tc>
          <w:tcPr>
            <w:tcW w:w="1854" w:type="dxa"/>
          </w:tcPr>
          <w:p w14:paraId="1E6AAFD9" w14:textId="77777777" w:rsidR="00F90085" w:rsidRPr="00F90085" w:rsidRDefault="00F90085" w:rsidP="00F90085">
            <w:pPr>
              <w:jc w:val="both"/>
              <w:rPr>
                <w:rFonts w:eastAsia="Calibri"/>
                <w:sz w:val="22"/>
                <w:szCs w:val="22"/>
              </w:rPr>
            </w:pPr>
            <w:r w:rsidRPr="00F90085">
              <w:rPr>
                <w:rFonts w:eastAsia="Calibri"/>
                <w:sz w:val="22"/>
                <w:szCs w:val="22"/>
              </w:rPr>
              <w:t>GVSB15040002</w:t>
            </w:r>
          </w:p>
        </w:tc>
        <w:tc>
          <w:tcPr>
            <w:tcW w:w="1468" w:type="dxa"/>
          </w:tcPr>
          <w:p w14:paraId="7DE8D2A6" w14:textId="77777777" w:rsidR="00F90085" w:rsidRPr="00F90085" w:rsidRDefault="00F90085" w:rsidP="00F90085">
            <w:pPr>
              <w:jc w:val="both"/>
              <w:rPr>
                <w:rFonts w:eastAsia="Calibri"/>
                <w:sz w:val="22"/>
                <w:szCs w:val="22"/>
              </w:rPr>
            </w:pPr>
            <w:r w:rsidRPr="00F90085">
              <w:rPr>
                <w:rFonts w:eastAsia="Calibri"/>
                <w:sz w:val="22"/>
                <w:szCs w:val="22"/>
              </w:rPr>
              <w:t>£99</w:t>
            </w:r>
          </w:p>
        </w:tc>
      </w:tr>
    </w:tbl>
    <w:p w14:paraId="019B0A31" w14:textId="77777777" w:rsidR="000E13AB" w:rsidRDefault="000E13AB" w:rsidP="00F90085">
      <w:pPr>
        <w:ind w:right="-15"/>
        <w:rPr>
          <w:b/>
          <w:sz w:val="22"/>
          <w:szCs w:val="22"/>
          <w:u w:val="single"/>
        </w:rPr>
      </w:pPr>
    </w:p>
    <w:p w14:paraId="33E2A004" w14:textId="77777777" w:rsidR="00F90085" w:rsidRDefault="00F90085" w:rsidP="00F90085">
      <w:pPr>
        <w:ind w:right="-15"/>
        <w:rPr>
          <w:sz w:val="22"/>
          <w:szCs w:val="22"/>
        </w:rPr>
      </w:pPr>
      <w:r>
        <w:rPr>
          <w:sz w:val="22"/>
          <w:szCs w:val="22"/>
        </w:rPr>
        <w:t xml:space="preserve">All courses listed above will take place from </w:t>
      </w:r>
      <w:r w:rsidRPr="00F90085">
        <w:rPr>
          <w:b/>
          <w:sz w:val="22"/>
          <w:szCs w:val="22"/>
        </w:rPr>
        <w:t>19:00-21:00</w:t>
      </w:r>
      <w:r>
        <w:rPr>
          <w:b/>
          <w:sz w:val="22"/>
          <w:szCs w:val="22"/>
        </w:rPr>
        <w:t xml:space="preserve"> </w:t>
      </w:r>
      <w:r>
        <w:rPr>
          <w:sz w:val="22"/>
          <w:szCs w:val="22"/>
        </w:rPr>
        <w:t>and there is sufficient parking at all venues.</w:t>
      </w:r>
    </w:p>
    <w:p w14:paraId="1821855C" w14:textId="77777777" w:rsidR="00F90085" w:rsidRDefault="00F90085" w:rsidP="00F90085">
      <w:pPr>
        <w:ind w:right="-15"/>
        <w:rPr>
          <w:sz w:val="22"/>
          <w:szCs w:val="22"/>
        </w:rPr>
      </w:pPr>
    </w:p>
    <w:p w14:paraId="5905D979" w14:textId="77777777" w:rsidR="00BA28A0" w:rsidRPr="00F17C38" w:rsidRDefault="00F90085" w:rsidP="005771D5">
      <w:pPr>
        <w:ind w:right="-15"/>
        <w:rPr>
          <w:sz w:val="22"/>
          <w:szCs w:val="22"/>
        </w:rPr>
      </w:pPr>
      <w:r>
        <w:rPr>
          <w:sz w:val="22"/>
          <w:szCs w:val="22"/>
        </w:rPr>
        <w:t xml:space="preserve">For further details or to book onto any of these courses please go to the Entrust web portal </w:t>
      </w:r>
      <w:hyperlink r:id="rId70" w:history="1">
        <w:r w:rsidRPr="00591022">
          <w:rPr>
            <w:rStyle w:val="Hyperlink"/>
            <w:sz w:val="22"/>
            <w:szCs w:val="22"/>
          </w:rPr>
          <w:t>www.entrust-ed.co.uk</w:t>
        </w:r>
      </w:hyperlink>
      <w:r>
        <w:rPr>
          <w:sz w:val="22"/>
          <w:szCs w:val="22"/>
        </w:rPr>
        <w:t>. Alternatively, you can book via the Entrust Customer</w:t>
      </w:r>
      <w:r w:rsidR="005771D5">
        <w:rPr>
          <w:sz w:val="22"/>
          <w:szCs w:val="22"/>
        </w:rPr>
        <w:t xml:space="preserve"> Services Team on 0300 111 8030.</w:t>
      </w:r>
    </w:p>
    <w:sectPr w:rsidR="00BA28A0" w:rsidRPr="00F17C38" w:rsidSect="00B50A7B">
      <w:headerReference w:type="even" r:id="rId71"/>
      <w:headerReference w:type="default" r:id="rId72"/>
      <w:footerReference w:type="even" r:id="rId73"/>
      <w:footerReference w:type="default" r:id="rId74"/>
      <w:headerReference w:type="first" r:id="rId75"/>
      <w:footerReference w:type="first" r:id="rId76"/>
      <w:pgSz w:w="11906" w:h="16838"/>
      <w:pgMar w:top="851" w:right="992" w:bottom="851"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FAA0844" w14:textId="77777777" w:rsidR="005E3E71" w:rsidRDefault="005E3E71">
      <w:r>
        <w:separator/>
      </w:r>
    </w:p>
  </w:endnote>
  <w:endnote w:type="continuationSeparator" w:id="0">
    <w:p w14:paraId="37B86EF3" w14:textId="77777777" w:rsidR="005E3E71" w:rsidRDefault="005E3E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imes">
    <w:panose1 w:val="02020603050405020304"/>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ffra Light">
    <w:altName w:val="Effra Light"/>
    <w:panose1 w:val="00000000000000000000"/>
    <w:charset w:val="00"/>
    <w:family w:val="roman"/>
    <w:notTrueType/>
    <w:pitch w:val="default"/>
    <w:sig w:usb0="00000003" w:usb1="00000000" w:usb2="00000000" w:usb3="00000000" w:csb0="00000001" w:csb1="00000000"/>
  </w:font>
  <w:font w:name="Comic Sans MS">
    <w:panose1 w:val="030F0702030302020204"/>
    <w:charset w:val="00"/>
    <w:family w:val="script"/>
    <w:pitch w:val="variable"/>
    <w:sig w:usb0="00000287" w:usb1="40000013"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76985665"/>
      <w:docPartObj>
        <w:docPartGallery w:val="Page Numbers (Bottom of Page)"/>
        <w:docPartUnique/>
      </w:docPartObj>
    </w:sdtPr>
    <w:sdtEndPr>
      <w:rPr>
        <w:noProof/>
      </w:rPr>
    </w:sdtEndPr>
    <w:sdtContent>
      <w:p w14:paraId="115433A1" w14:textId="77777777" w:rsidR="00432919" w:rsidRDefault="00432919">
        <w:pPr>
          <w:pStyle w:val="Footer"/>
          <w:jc w:val="center"/>
        </w:pPr>
        <w:r>
          <w:fldChar w:fldCharType="begin"/>
        </w:r>
        <w:r>
          <w:instrText xml:space="preserve"> PAGE   \* MERGEFORMAT </w:instrText>
        </w:r>
        <w:r>
          <w:fldChar w:fldCharType="separate"/>
        </w:r>
        <w:r w:rsidR="00F225F3">
          <w:rPr>
            <w:noProof/>
          </w:rPr>
          <w:t>- 2 -</w:t>
        </w:r>
        <w:r>
          <w:rPr>
            <w:noProof/>
          </w:rPr>
          <w:fldChar w:fldCharType="end"/>
        </w:r>
      </w:p>
    </w:sdtContent>
  </w:sdt>
  <w:p w14:paraId="664D5917" w14:textId="77777777" w:rsidR="00432919" w:rsidRPr="00814E01" w:rsidRDefault="00432919" w:rsidP="00814E0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21FC8B" w14:textId="77777777" w:rsidR="00432919" w:rsidRDefault="00432919">
    <w:pPr>
      <w:pStyle w:val="Footer"/>
      <w:jc w:val="center"/>
    </w:pPr>
  </w:p>
  <w:p w14:paraId="7FE2255A" w14:textId="77777777" w:rsidR="00432919" w:rsidRPr="00C82B70" w:rsidRDefault="00432919" w:rsidP="00C82B7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27474881"/>
      <w:docPartObj>
        <w:docPartGallery w:val="Page Numbers (Bottom of Page)"/>
        <w:docPartUnique/>
      </w:docPartObj>
    </w:sdtPr>
    <w:sdtEndPr>
      <w:rPr>
        <w:noProof/>
      </w:rPr>
    </w:sdtEndPr>
    <w:sdtContent>
      <w:p w14:paraId="37D6913A" w14:textId="77777777" w:rsidR="00432919" w:rsidRDefault="00432919">
        <w:pPr>
          <w:pStyle w:val="Footer"/>
          <w:jc w:val="center"/>
        </w:pPr>
        <w:r>
          <w:fldChar w:fldCharType="begin"/>
        </w:r>
        <w:r>
          <w:instrText xml:space="preserve"> PAGE   \* MERGEFORMAT </w:instrText>
        </w:r>
        <w:r>
          <w:fldChar w:fldCharType="separate"/>
        </w:r>
        <w:r w:rsidR="00F225F3">
          <w:rPr>
            <w:noProof/>
          </w:rPr>
          <w:t>- 3 -</w:t>
        </w:r>
        <w:r>
          <w:rPr>
            <w:noProof/>
          </w:rPr>
          <w:fldChar w:fldCharType="end"/>
        </w:r>
      </w:p>
    </w:sdtContent>
  </w:sdt>
  <w:p w14:paraId="3D8E1E22" w14:textId="77777777" w:rsidR="00432919" w:rsidRPr="00814E01" w:rsidRDefault="00432919" w:rsidP="00814E01">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4E9905" w14:textId="77777777" w:rsidR="00432919" w:rsidRDefault="00432919">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618F49" w14:textId="77777777" w:rsidR="00432919" w:rsidRDefault="00432919">
    <w:pPr>
      <w:pStyle w:val="Footer"/>
      <w:jc w:val="center"/>
    </w:pPr>
    <w:r>
      <w:fldChar w:fldCharType="begin"/>
    </w:r>
    <w:r>
      <w:instrText xml:space="preserve"> PAGE   \* MERGEFORMAT </w:instrText>
    </w:r>
    <w:r>
      <w:fldChar w:fldCharType="separate"/>
    </w:r>
    <w:r w:rsidR="00A54252">
      <w:rPr>
        <w:noProof/>
      </w:rPr>
      <w:t>57</w:t>
    </w:r>
    <w:r>
      <w:rPr>
        <w:noProof/>
      </w:rPr>
      <w:fldChar w:fldCharType="end"/>
    </w:r>
  </w:p>
  <w:p w14:paraId="3BC2D64F" w14:textId="77777777" w:rsidR="00432919" w:rsidRDefault="00432919">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3910AE" w14:textId="77777777" w:rsidR="00432919" w:rsidRDefault="004329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6378DD9" w14:textId="77777777" w:rsidR="005E3E71" w:rsidRDefault="005E3E71">
      <w:pPr>
        <w:spacing w:after="212"/>
        <w:ind w:left="107"/>
      </w:pPr>
      <w:r>
        <w:separator/>
      </w:r>
    </w:p>
  </w:footnote>
  <w:footnote w:type="continuationSeparator" w:id="0">
    <w:p w14:paraId="0F88A4EF" w14:textId="77777777" w:rsidR="005E3E71" w:rsidRDefault="005E3E71">
      <w:pPr>
        <w:spacing w:after="212"/>
        <w:ind w:left="107"/>
      </w:pPr>
      <w:r>
        <w:continuationSeparator/>
      </w:r>
    </w:p>
  </w:footnote>
  <w:footnote w:id="1">
    <w:p w14:paraId="66BD097E" w14:textId="77777777" w:rsidR="00432919" w:rsidRDefault="00432919" w:rsidP="00015381">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3E24F6" w14:textId="77777777" w:rsidR="00432919" w:rsidRDefault="00432919">
    <w:pPr>
      <w:pStyle w:val="Header"/>
    </w:pPr>
  </w:p>
  <w:p w14:paraId="5F1CA6CA" w14:textId="77777777" w:rsidR="00432919" w:rsidRDefault="0043291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AC0729" w14:textId="77777777" w:rsidR="00432919" w:rsidRDefault="00432919">
    <w:pPr>
      <w:pStyle w:val="Header"/>
    </w:pPr>
  </w:p>
  <w:p w14:paraId="149B9640" w14:textId="77777777" w:rsidR="00432919" w:rsidRDefault="0043291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FE2D6D" w14:textId="77777777" w:rsidR="00432919" w:rsidRDefault="00432919">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6D4BFC" w14:textId="77777777" w:rsidR="00432919" w:rsidRPr="009A2B89" w:rsidRDefault="00432919" w:rsidP="00716A5C">
    <w:pPr>
      <w:pStyle w:val="Header"/>
      <w:ind w:left="0" w:firstLine="0"/>
      <w:rPr>
        <w:b/>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C3E3B4" w14:textId="77777777" w:rsidR="00432919" w:rsidRDefault="0043291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2222B"/>
    <w:multiLevelType w:val="hybridMultilevel"/>
    <w:tmpl w:val="55ECA5D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1845715"/>
    <w:multiLevelType w:val="hybridMultilevel"/>
    <w:tmpl w:val="C91858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4172421"/>
    <w:multiLevelType w:val="hybridMultilevel"/>
    <w:tmpl w:val="770A2DB6"/>
    <w:lvl w:ilvl="0" w:tplc="89AE3BDC">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690"/>
        </w:tabs>
        <w:ind w:left="69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nsid w:val="04C81FDA"/>
    <w:multiLevelType w:val="multilevel"/>
    <w:tmpl w:val="405EA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5AD6EF6"/>
    <w:multiLevelType w:val="hybridMultilevel"/>
    <w:tmpl w:val="6BD0A4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nsid w:val="077A0E2E"/>
    <w:multiLevelType w:val="hybridMultilevel"/>
    <w:tmpl w:val="410847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BDA6F0D"/>
    <w:multiLevelType w:val="hybridMultilevel"/>
    <w:tmpl w:val="EE9EC98C"/>
    <w:lvl w:ilvl="0" w:tplc="DFBA701A">
      <w:numFmt w:val="bullet"/>
      <w:lvlText w:val=""/>
      <w:lvlJc w:val="left"/>
      <w:pPr>
        <w:ind w:left="720" w:hanging="360"/>
      </w:pPr>
      <w:rPr>
        <w:rFonts w:ascii="Symbol" w:eastAsiaTheme="minorHAnsi" w:hAnsi="Symbol"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nsid w:val="0C0A207D"/>
    <w:multiLevelType w:val="hybridMultilevel"/>
    <w:tmpl w:val="6B702C0C"/>
    <w:lvl w:ilvl="0" w:tplc="F5FAFC3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0E103D47"/>
    <w:multiLevelType w:val="hybridMultilevel"/>
    <w:tmpl w:val="06764AE4"/>
    <w:lvl w:ilvl="0" w:tplc="08090001">
      <w:start w:val="1"/>
      <w:numFmt w:val="bullet"/>
      <w:lvlText w:val=""/>
      <w:lvlJc w:val="left"/>
      <w:pPr>
        <w:tabs>
          <w:tab w:val="num" w:pos="800"/>
        </w:tabs>
        <w:ind w:left="80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nsid w:val="0F805C48"/>
    <w:multiLevelType w:val="hybridMultilevel"/>
    <w:tmpl w:val="577A6DF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30D7CBC"/>
    <w:multiLevelType w:val="hybridMultilevel"/>
    <w:tmpl w:val="0C3C9CEC"/>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51E5455"/>
    <w:multiLevelType w:val="hybridMultilevel"/>
    <w:tmpl w:val="1550E358"/>
    <w:lvl w:ilvl="0" w:tplc="FF889F0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18AE1247"/>
    <w:multiLevelType w:val="hybridMultilevel"/>
    <w:tmpl w:val="6AEC508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18C85AE5"/>
    <w:multiLevelType w:val="hybridMultilevel"/>
    <w:tmpl w:val="BBAEB1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1EE60F98"/>
    <w:multiLevelType w:val="hybridMultilevel"/>
    <w:tmpl w:val="C6B48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3121327"/>
    <w:multiLevelType w:val="hybridMultilevel"/>
    <w:tmpl w:val="26723424"/>
    <w:lvl w:ilvl="0" w:tplc="08090017">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238F4BDB"/>
    <w:multiLevelType w:val="hybridMultilevel"/>
    <w:tmpl w:val="BBFC617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nsid w:val="24AB6D1D"/>
    <w:multiLevelType w:val="hybridMultilevel"/>
    <w:tmpl w:val="628E5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24F20D36"/>
    <w:multiLevelType w:val="hybridMultilevel"/>
    <w:tmpl w:val="2884AF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6AF3FB7"/>
    <w:multiLevelType w:val="hybridMultilevel"/>
    <w:tmpl w:val="ED22CDE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29182A0C"/>
    <w:multiLevelType w:val="hybridMultilevel"/>
    <w:tmpl w:val="CCCAEBB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2A007C6E"/>
    <w:multiLevelType w:val="hybridMultilevel"/>
    <w:tmpl w:val="C838B68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2AD2686D"/>
    <w:multiLevelType w:val="multilevel"/>
    <w:tmpl w:val="D54C52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nsid w:val="2BDE2A66"/>
    <w:multiLevelType w:val="multilevel"/>
    <w:tmpl w:val="77A69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2C11553B"/>
    <w:multiLevelType w:val="hybridMultilevel"/>
    <w:tmpl w:val="DF80AABA"/>
    <w:lvl w:ilvl="0" w:tplc="08090005">
      <w:start w:val="1"/>
      <w:numFmt w:val="bullet"/>
      <w:lvlText w:val=""/>
      <w:lvlJc w:val="left"/>
      <w:pPr>
        <w:ind w:left="777" w:hanging="360"/>
      </w:pPr>
      <w:rPr>
        <w:rFonts w:ascii="Wingdings" w:hAnsi="Wingdings"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5">
    <w:nsid w:val="2C4503EA"/>
    <w:multiLevelType w:val="hybridMultilevel"/>
    <w:tmpl w:val="56C892D2"/>
    <w:lvl w:ilvl="0" w:tplc="00000001">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F5D4D8E"/>
    <w:multiLevelType w:val="hybridMultilevel"/>
    <w:tmpl w:val="55808CDC"/>
    <w:lvl w:ilvl="0" w:tplc="AF027934">
      <w:start w:val="2"/>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0212FDD"/>
    <w:multiLevelType w:val="hybridMultilevel"/>
    <w:tmpl w:val="C7DCBC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2ED79A0"/>
    <w:multiLevelType w:val="hybridMultilevel"/>
    <w:tmpl w:val="94645934"/>
    <w:lvl w:ilvl="0" w:tplc="B2FCDC72">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33200555"/>
    <w:multiLevelType w:val="hybridMultilevel"/>
    <w:tmpl w:val="0F7C72AE"/>
    <w:lvl w:ilvl="0" w:tplc="DB025522">
      <w:start w:val="1"/>
      <w:numFmt w:val="decimal"/>
      <w:lvlText w:val="%1."/>
      <w:lvlJc w:val="left"/>
      <w:pPr>
        <w:ind w:left="786"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373932B5"/>
    <w:multiLevelType w:val="hybridMultilevel"/>
    <w:tmpl w:val="2F66D6C4"/>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38554696"/>
    <w:multiLevelType w:val="hybridMultilevel"/>
    <w:tmpl w:val="74204D02"/>
    <w:lvl w:ilvl="0" w:tplc="08090005">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2">
    <w:nsid w:val="38EA1BDE"/>
    <w:multiLevelType w:val="hybridMultilevel"/>
    <w:tmpl w:val="783E442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3BEF1035"/>
    <w:multiLevelType w:val="hybridMultilevel"/>
    <w:tmpl w:val="12EE9ECE"/>
    <w:lvl w:ilvl="0" w:tplc="08090005">
      <w:start w:val="1"/>
      <w:numFmt w:val="bullet"/>
      <w:lvlText w:val=""/>
      <w:lvlJc w:val="left"/>
      <w:pPr>
        <w:ind w:left="1497" w:hanging="360"/>
      </w:pPr>
      <w:rPr>
        <w:rFonts w:ascii="Wingdings" w:hAnsi="Wingdings" w:hint="default"/>
      </w:rPr>
    </w:lvl>
    <w:lvl w:ilvl="1" w:tplc="08090003" w:tentative="1">
      <w:start w:val="1"/>
      <w:numFmt w:val="bullet"/>
      <w:lvlText w:val="o"/>
      <w:lvlJc w:val="left"/>
      <w:pPr>
        <w:ind w:left="2217" w:hanging="360"/>
      </w:pPr>
      <w:rPr>
        <w:rFonts w:ascii="Courier New" w:hAnsi="Courier New" w:cs="Courier New" w:hint="default"/>
      </w:rPr>
    </w:lvl>
    <w:lvl w:ilvl="2" w:tplc="08090005" w:tentative="1">
      <w:start w:val="1"/>
      <w:numFmt w:val="bullet"/>
      <w:lvlText w:val=""/>
      <w:lvlJc w:val="left"/>
      <w:pPr>
        <w:ind w:left="2937" w:hanging="360"/>
      </w:pPr>
      <w:rPr>
        <w:rFonts w:ascii="Wingdings" w:hAnsi="Wingdings" w:hint="default"/>
      </w:rPr>
    </w:lvl>
    <w:lvl w:ilvl="3" w:tplc="08090001" w:tentative="1">
      <w:start w:val="1"/>
      <w:numFmt w:val="bullet"/>
      <w:lvlText w:val=""/>
      <w:lvlJc w:val="left"/>
      <w:pPr>
        <w:ind w:left="3657" w:hanging="360"/>
      </w:pPr>
      <w:rPr>
        <w:rFonts w:ascii="Symbol" w:hAnsi="Symbol" w:hint="default"/>
      </w:rPr>
    </w:lvl>
    <w:lvl w:ilvl="4" w:tplc="08090003" w:tentative="1">
      <w:start w:val="1"/>
      <w:numFmt w:val="bullet"/>
      <w:lvlText w:val="o"/>
      <w:lvlJc w:val="left"/>
      <w:pPr>
        <w:ind w:left="4377" w:hanging="360"/>
      </w:pPr>
      <w:rPr>
        <w:rFonts w:ascii="Courier New" w:hAnsi="Courier New" w:cs="Courier New" w:hint="default"/>
      </w:rPr>
    </w:lvl>
    <w:lvl w:ilvl="5" w:tplc="08090005" w:tentative="1">
      <w:start w:val="1"/>
      <w:numFmt w:val="bullet"/>
      <w:lvlText w:val=""/>
      <w:lvlJc w:val="left"/>
      <w:pPr>
        <w:ind w:left="5097" w:hanging="360"/>
      </w:pPr>
      <w:rPr>
        <w:rFonts w:ascii="Wingdings" w:hAnsi="Wingdings" w:hint="default"/>
      </w:rPr>
    </w:lvl>
    <w:lvl w:ilvl="6" w:tplc="08090001" w:tentative="1">
      <w:start w:val="1"/>
      <w:numFmt w:val="bullet"/>
      <w:lvlText w:val=""/>
      <w:lvlJc w:val="left"/>
      <w:pPr>
        <w:ind w:left="5817" w:hanging="360"/>
      </w:pPr>
      <w:rPr>
        <w:rFonts w:ascii="Symbol" w:hAnsi="Symbol" w:hint="default"/>
      </w:rPr>
    </w:lvl>
    <w:lvl w:ilvl="7" w:tplc="08090003" w:tentative="1">
      <w:start w:val="1"/>
      <w:numFmt w:val="bullet"/>
      <w:lvlText w:val="o"/>
      <w:lvlJc w:val="left"/>
      <w:pPr>
        <w:ind w:left="6537" w:hanging="360"/>
      </w:pPr>
      <w:rPr>
        <w:rFonts w:ascii="Courier New" w:hAnsi="Courier New" w:cs="Courier New" w:hint="default"/>
      </w:rPr>
    </w:lvl>
    <w:lvl w:ilvl="8" w:tplc="08090005" w:tentative="1">
      <w:start w:val="1"/>
      <w:numFmt w:val="bullet"/>
      <w:lvlText w:val=""/>
      <w:lvlJc w:val="left"/>
      <w:pPr>
        <w:ind w:left="7257" w:hanging="360"/>
      </w:pPr>
      <w:rPr>
        <w:rFonts w:ascii="Wingdings" w:hAnsi="Wingdings" w:hint="default"/>
      </w:rPr>
    </w:lvl>
  </w:abstractNum>
  <w:abstractNum w:abstractNumId="34">
    <w:nsid w:val="3DFD5246"/>
    <w:multiLevelType w:val="hybridMultilevel"/>
    <w:tmpl w:val="6098149A"/>
    <w:lvl w:ilvl="0" w:tplc="75D261B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3E2A1F65"/>
    <w:multiLevelType w:val="hybridMultilevel"/>
    <w:tmpl w:val="2C340D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F902A8D"/>
    <w:multiLevelType w:val="hybridMultilevel"/>
    <w:tmpl w:val="27487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3FA13D79"/>
    <w:multiLevelType w:val="hybridMultilevel"/>
    <w:tmpl w:val="113C92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409717E7"/>
    <w:multiLevelType w:val="hybridMultilevel"/>
    <w:tmpl w:val="5D88C6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4155143B"/>
    <w:multiLevelType w:val="multilevel"/>
    <w:tmpl w:val="BFACA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4202156B"/>
    <w:multiLevelType w:val="hybridMultilevel"/>
    <w:tmpl w:val="F718108A"/>
    <w:lvl w:ilvl="0" w:tplc="2E74A09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425F0A38"/>
    <w:multiLevelType w:val="hybridMultilevel"/>
    <w:tmpl w:val="0DEEA0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43F97317"/>
    <w:multiLevelType w:val="hybridMultilevel"/>
    <w:tmpl w:val="E38C372E"/>
    <w:lvl w:ilvl="0" w:tplc="A4A4AAE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4C038BD"/>
    <w:multiLevelType w:val="hybridMultilevel"/>
    <w:tmpl w:val="DD9E77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4">
    <w:nsid w:val="45257259"/>
    <w:multiLevelType w:val="hybridMultilevel"/>
    <w:tmpl w:val="11566D00"/>
    <w:lvl w:ilvl="0" w:tplc="E502345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46690006"/>
    <w:multiLevelType w:val="hybridMultilevel"/>
    <w:tmpl w:val="D604F0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nsid w:val="4C2A24F9"/>
    <w:multiLevelType w:val="hybridMultilevel"/>
    <w:tmpl w:val="39D4E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nsid w:val="4D672E87"/>
    <w:multiLevelType w:val="hybridMultilevel"/>
    <w:tmpl w:val="B9906202"/>
    <w:lvl w:ilvl="0" w:tplc="46A48CEE">
      <w:start w:val="138"/>
      <w:numFmt w:val="decimal"/>
      <w:pStyle w:val="Numberedparagraph"/>
      <w:lvlText w:val="%1."/>
      <w:lvlJc w:val="left"/>
      <w:pPr>
        <w:ind w:left="820" w:hanging="4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4EC36511"/>
    <w:multiLevelType w:val="hybridMultilevel"/>
    <w:tmpl w:val="0D2A5BEA"/>
    <w:lvl w:ilvl="0" w:tplc="7CBA774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nsid w:val="4F1759DF"/>
    <w:multiLevelType w:val="hybridMultilevel"/>
    <w:tmpl w:val="E146D756"/>
    <w:lvl w:ilvl="0" w:tplc="3332644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nsid w:val="4F9969FC"/>
    <w:multiLevelType w:val="multilevel"/>
    <w:tmpl w:val="8E780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538F5AD6"/>
    <w:multiLevelType w:val="hybridMultilevel"/>
    <w:tmpl w:val="02942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nsid w:val="56E0157A"/>
    <w:multiLevelType w:val="hybridMultilevel"/>
    <w:tmpl w:val="F7A081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nsid w:val="58A21595"/>
    <w:multiLevelType w:val="hybridMultilevel"/>
    <w:tmpl w:val="004CCB3A"/>
    <w:lvl w:ilvl="0" w:tplc="110438E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nsid w:val="5A3E48D2"/>
    <w:multiLevelType w:val="multilevel"/>
    <w:tmpl w:val="B77C9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5B5F2229"/>
    <w:multiLevelType w:val="hybridMultilevel"/>
    <w:tmpl w:val="4C92DD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5C2A01BE"/>
    <w:multiLevelType w:val="hybridMultilevel"/>
    <w:tmpl w:val="15C4581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nsid w:val="5D8F1080"/>
    <w:multiLevelType w:val="hybridMultilevel"/>
    <w:tmpl w:val="7F78C5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5DDE49DC"/>
    <w:multiLevelType w:val="hybridMultilevel"/>
    <w:tmpl w:val="6E8EBEE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nsid w:val="5E095351"/>
    <w:multiLevelType w:val="hybridMultilevel"/>
    <w:tmpl w:val="27F696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5E6E6775"/>
    <w:multiLevelType w:val="hybridMultilevel"/>
    <w:tmpl w:val="A78E7B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nsid w:val="5F1B6B4A"/>
    <w:multiLevelType w:val="hybridMultilevel"/>
    <w:tmpl w:val="664E4334"/>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nsid w:val="60306F8B"/>
    <w:multiLevelType w:val="hybridMultilevel"/>
    <w:tmpl w:val="0792AB1E"/>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3">
    <w:nsid w:val="61386509"/>
    <w:multiLevelType w:val="hybridMultilevel"/>
    <w:tmpl w:val="C1E8938C"/>
    <w:lvl w:ilvl="0" w:tplc="08090005">
      <w:start w:val="1"/>
      <w:numFmt w:val="bullet"/>
      <w:lvlText w:val=""/>
      <w:lvlJc w:val="left"/>
      <w:pPr>
        <w:ind w:left="777" w:hanging="360"/>
      </w:pPr>
      <w:rPr>
        <w:rFonts w:ascii="Wingdings" w:hAnsi="Wingdings"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64">
    <w:nsid w:val="61D16380"/>
    <w:multiLevelType w:val="multilevel"/>
    <w:tmpl w:val="E46A7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61EC56F2"/>
    <w:multiLevelType w:val="hybridMultilevel"/>
    <w:tmpl w:val="855CB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nsid w:val="62453331"/>
    <w:multiLevelType w:val="hybridMultilevel"/>
    <w:tmpl w:val="19B47E2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7">
    <w:nsid w:val="66866C89"/>
    <w:multiLevelType w:val="singleLevel"/>
    <w:tmpl w:val="99799376"/>
    <w:lvl w:ilvl="0">
      <w:start w:val="1"/>
      <w:numFmt w:val="decimal"/>
      <w:pStyle w:val="BodyText"/>
      <w:lvlText w:val="%1"/>
      <w:lvlJc w:val="left"/>
      <w:pPr>
        <w:tabs>
          <w:tab w:val="num" w:pos="360"/>
        </w:tabs>
        <w:ind w:left="360" w:hanging="360"/>
      </w:pPr>
    </w:lvl>
  </w:abstractNum>
  <w:abstractNum w:abstractNumId="68">
    <w:nsid w:val="66866C8A"/>
    <w:multiLevelType w:val="hybridMultilevel"/>
    <w:tmpl w:val="99799375"/>
    <w:lvl w:ilvl="0" w:tplc="8788D51A">
      <w:start w:val="1"/>
      <w:numFmt w:val="decimal"/>
      <w:pStyle w:val="NumberedParagraphs"/>
      <w:lvlText w:val="%1"/>
      <w:lvlJc w:val="left"/>
      <w:pPr>
        <w:tabs>
          <w:tab w:val="num" w:pos="432"/>
        </w:tabs>
        <w:ind w:left="432" w:hanging="432"/>
      </w:pPr>
      <w:rPr>
        <w:rFonts w:hint="default"/>
      </w:rPr>
    </w:lvl>
    <w:lvl w:ilvl="1" w:tplc="D8C8FEDE">
      <w:start w:val="1"/>
      <w:numFmt w:val="lowerLetter"/>
      <w:lvlText w:val="%2."/>
      <w:lvlJc w:val="left"/>
      <w:pPr>
        <w:tabs>
          <w:tab w:val="num" w:pos="1872"/>
        </w:tabs>
        <w:ind w:left="1872" w:hanging="360"/>
      </w:pPr>
    </w:lvl>
    <w:lvl w:ilvl="2" w:tplc="2C8AFFEC">
      <w:start w:val="1"/>
      <w:numFmt w:val="lowerRoman"/>
      <w:lvlText w:val="%3."/>
      <w:lvlJc w:val="right"/>
      <w:pPr>
        <w:tabs>
          <w:tab w:val="num" w:pos="2592"/>
        </w:tabs>
        <w:ind w:left="2592" w:hanging="180"/>
      </w:pPr>
    </w:lvl>
    <w:lvl w:ilvl="3" w:tplc="C436BEBE">
      <w:start w:val="1"/>
      <w:numFmt w:val="decimal"/>
      <w:lvlText w:val="%4."/>
      <w:lvlJc w:val="left"/>
      <w:pPr>
        <w:tabs>
          <w:tab w:val="num" w:pos="3312"/>
        </w:tabs>
        <w:ind w:left="3312" w:hanging="360"/>
      </w:pPr>
    </w:lvl>
    <w:lvl w:ilvl="4" w:tplc="1550F6A6">
      <w:start w:val="1"/>
      <w:numFmt w:val="lowerLetter"/>
      <w:lvlText w:val="%5."/>
      <w:lvlJc w:val="left"/>
      <w:pPr>
        <w:tabs>
          <w:tab w:val="num" w:pos="4032"/>
        </w:tabs>
        <w:ind w:left="4032" w:hanging="360"/>
      </w:pPr>
    </w:lvl>
    <w:lvl w:ilvl="5" w:tplc="FB3E257A">
      <w:start w:val="1"/>
      <w:numFmt w:val="lowerRoman"/>
      <w:lvlText w:val="%6."/>
      <w:lvlJc w:val="right"/>
      <w:pPr>
        <w:tabs>
          <w:tab w:val="num" w:pos="4752"/>
        </w:tabs>
        <w:ind w:left="4752" w:hanging="180"/>
      </w:pPr>
    </w:lvl>
    <w:lvl w:ilvl="6" w:tplc="4660683A">
      <w:start w:val="1"/>
      <w:numFmt w:val="decimal"/>
      <w:lvlText w:val="%7."/>
      <w:lvlJc w:val="left"/>
      <w:pPr>
        <w:tabs>
          <w:tab w:val="num" w:pos="5472"/>
        </w:tabs>
        <w:ind w:left="5472" w:hanging="360"/>
      </w:pPr>
    </w:lvl>
    <w:lvl w:ilvl="7" w:tplc="F02A17DC">
      <w:start w:val="1"/>
      <w:numFmt w:val="lowerLetter"/>
      <w:lvlText w:val="%8."/>
      <w:lvlJc w:val="left"/>
      <w:pPr>
        <w:tabs>
          <w:tab w:val="num" w:pos="6192"/>
        </w:tabs>
        <w:ind w:left="6192" w:hanging="360"/>
      </w:pPr>
    </w:lvl>
    <w:lvl w:ilvl="8" w:tplc="9C5ABE42">
      <w:start w:val="1"/>
      <w:numFmt w:val="lowerRoman"/>
      <w:lvlText w:val="%9."/>
      <w:lvlJc w:val="right"/>
      <w:pPr>
        <w:tabs>
          <w:tab w:val="num" w:pos="6912"/>
        </w:tabs>
        <w:ind w:left="6912" w:hanging="180"/>
      </w:pPr>
    </w:lvl>
  </w:abstractNum>
  <w:abstractNum w:abstractNumId="69">
    <w:nsid w:val="6C0B40BB"/>
    <w:multiLevelType w:val="hybridMultilevel"/>
    <w:tmpl w:val="0F8A85B0"/>
    <w:lvl w:ilvl="0" w:tplc="129654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0">
    <w:nsid w:val="6D227066"/>
    <w:multiLevelType w:val="hybridMultilevel"/>
    <w:tmpl w:val="98684C0A"/>
    <w:lvl w:ilvl="0" w:tplc="63029CF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1">
    <w:nsid w:val="6E36632D"/>
    <w:multiLevelType w:val="hybridMultilevel"/>
    <w:tmpl w:val="78664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nsid w:val="6FEF700A"/>
    <w:multiLevelType w:val="multilevel"/>
    <w:tmpl w:val="1CA2F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nsid w:val="71563B1D"/>
    <w:multiLevelType w:val="hybridMultilevel"/>
    <w:tmpl w:val="F4B465F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4">
    <w:nsid w:val="727E17F3"/>
    <w:multiLevelType w:val="hybridMultilevel"/>
    <w:tmpl w:val="F0B28C5E"/>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5">
    <w:nsid w:val="767241FC"/>
    <w:multiLevelType w:val="multilevel"/>
    <w:tmpl w:val="43A0C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nsid w:val="781B76B6"/>
    <w:multiLevelType w:val="hybridMultilevel"/>
    <w:tmpl w:val="03C019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nsid w:val="794052DE"/>
    <w:multiLevelType w:val="hybridMultilevel"/>
    <w:tmpl w:val="97144544"/>
    <w:lvl w:ilvl="0" w:tplc="0809000D">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8">
    <w:nsid w:val="799A5F93"/>
    <w:multiLevelType w:val="hybridMultilevel"/>
    <w:tmpl w:val="2070B668"/>
    <w:lvl w:ilvl="0" w:tplc="0809000F">
      <w:start w:val="9"/>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9">
    <w:nsid w:val="7B705637"/>
    <w:multiLevelType w:val="hybridMultilevel"/>
    <w:tmpl w:val="74D2366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0">
    <w:nsid w:val="7BF23368"/>
    <w:multiLevelType w:val="hybridMultilevel"/>
    <w:tmpl w:val="27D6B5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7C0A4F80"/>
    <w:multiLevelType w:val="hybridMultilevel"/>
    <w:tmpl w:val="4F92F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nsid w:val="7CEE09D1"/>
    <w:multiLevelType w:val="hybridMultilevel"/>
    <w:tmpl w:val="D7C67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nsid w:val="7DB60085"/>
    <w:multiLevelType w:val="hybridMultilevel"/>
    <w:tmpl w:val="4372F0A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nsid w:val="7DFB5F19"/>
    <w:multiLevelType w:val="multilevel"/>
    <w:tmpl w:val="28023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7"/>
  </w:num>
  <w:num w:numId="2">
    <w:abstractNumId w:val="68"/>
  </w:num>
  <w:num w:numId="3">
    <w:abstractNumId w:val="60"/>
  </w:num>
  <w:num w:numId="4">
    <w:abstractNumId w:val="81"/>
  </w:num>
  <w:num w:numId="5">
    <w:abstractNumId w:val="69"/>
  </w:num>
  <w:num w:numId="6">
    <w:abstractNumId w:val="3"/>
  </w:num>
  <w:num w:numId="7">
    <w:abstractNumId w:val="39"/>
  </w:num>
  <w:num w:numId="8">
    <w:abstractNumId w:val="50"/>
  </w:num>
  <w:num w:numId="9">
    <w:abstractNumId w:val="64"/>
  </w:num>
  <w:num w:numId="10">
    <w:abstractNumId w:val="84"/>
  </w:num>
  <w:num w:numId="11">
    <w:abstractNumId w:val="72"/>
  </w:num>
  <w:num w:numId="12">
    <w:abstractNumId w:val="75"/>
  </w:num>
  <w:num w:numId="13">
    <w:abstractNumId w:val="54"/>
  </w:num>
  <w:num w:numId="14">
    <w:abstractNumId w:val="42"/>
  </w:num>
  <w:num w:numId="15">
    <w:abstractNumId w:val="47"/>
  </w:num>
  <w:num w:numId="16">
    <w:abstractNumId w:val="47"/>
    <w:lvlOverride w:ilvl="0">
      <w:startOverride w:val="143"/>
    </w:lvlOverride>
  </w:num>
  <w:num w:numId="17">
    <w:abstractNumId w:val="35"/>
  </w:num>
  <w:num w:numId="18">
    <w:abstractNumId w:val="20"/>
  </w:num>
  <w:num w:numId="19">
    <w:abstractNumId w:val="63"/>
  </w:num>
  <w:num w:numId="20">
    <w:abstractNumId w:val="21"/>
  </w:num>
  <w:num w:numId="21">
    <w:abstractNumId w:val="19"/>
  </w:num>
  <w:num w:numId="22">
    <w:abstractNumId w:val="24"/>
  </w:num>
  <w:num w:numId="23">
    <w:abstractNumId w:val="83"/>
  </w:num>
  <w:num w:numId="24">
    <w:abstractNumId w:val="33"/>
  </w:num>
  <w:num w:numId="25">
    <w:abstractNumId w:val="12"/>
  </w:num>
  <w:num w:numId="26">
    <w:abstractNumId w:val="58"/>
  </w:num>
  <w:num w:numId="27">
    <w:abstractNumId w:val="32"/>
  </w:num>
  <w:num w:numId="28">
    <w:abstractNumId w:val="62"/>
  </w:num>
  <w:num w:numId="29">
    <w:abstractNumId w:val="31"/>
  </w:num>
  <w:num w:numId="30">
    <w:abstractNumId w:val="8"/>
  </w:num>
  <w:num w:numId="31">
    <w:abstractNumId w:val="73"/>
  </w:num>
  <w:num w:numId="32">
    <w:abstractNumId w:val="43"/>
  </w:num>
  <w:num w:numId="33">
    <w:abstractNumId w:val="16"/>
  </w:num>
  <w:num w:numId="34">
    <w:abstractNumId w:val="2"/>
  </w:num>
  <w:num w:numId="35">
    <w:abstractNumId w:val="74"/>
  </w:num>
  <w:num w:numId="36">
    <w:abstractNumId w:val="14"/>
  </w:num>
  <w:num w:numId="37">
    <w:abstractNumId w:val="18"/>
  </w:num>
  <w:num w:numId="38">
    <w:abstractNumId w:val="5"/>
  </w:num>
  <w:num w:numId="39">
    <w:abstractNumId w:val="57"/>
  </w:num>
  <w:num w:numId="40">
    <w:abstractNumId w:val="27"/>
  </w:num>
  <w:num w:numId="41">
    <w:abstractNumId w:val="79"/>
  </w:num>
  <w:num w:numId="42">
    <w:abstractNumId w:val="13"/>
  </w:num>
  <w:num w:numId="43">
    <w:abstractNumId w:val="37"/>
  </w:num>
  <w:num w:numId="44">
    <w:abstractNumId w:val="25"/>
  </w:num>
  <w:num w:numId="45">
    <w:abstractNumId w:val="49"/>
  </w:num>
  <w:num w:numId="46">
    <w:abstractNumId w:val="80"/>
  </w:num>
  <w:num w:numId="47">
    <w:abstractNumId w:val="38"/>
  </w:num>
  <w:num w:numId="48">
    <w:abstractNumId w:val="59"/>
  </w:num>
  <w:num w:numId="49">
    <w:abstractNumId w:val="55"/>
  </w:num>
  <w:num w:numId="50">
    <w:abstractNumId w:val="34"/>
  </w:num>
  <w:num w:numId="51">
    <w:abstractNumId w:val="29"/>
  </w:num>
  <w:num w:numId="52">
    <w:abstractNumId w:val="10"/>
  </w:num>
  <w:num w:numId="53">
    <w:abstractNumId w:val="28"/>
  </w:num>
  <w:num w:numId="54">
    <w:abstractNumId w:val="48"/>
  </w:num>
  <w:num w:numId="55">
    <w:abstractNumId w:val="52"/>
  </w:num>
  <w:num w:numId="56">
    <w:abstractNumId w:val="26"/>
  </w:num>
  <w:num w:numId="57">
    <w:abstractNumId w:val="6"/>
  </w:num>
  <w:num w:numId="58">
    <w:abstractNumId w:val="22"/>
  </w:num>
  <w:num w:numId="59">
    <w:abstractNumId w:val="65"/>
  </w:num>
  <w:num w:numId="60">
    <w:abstractNumId w:val="36"/>
  </w:num>
  <w:num w:numId="61">
    <w:abstractNumId w:val="82"/>
  </w:num>
  <w:num w:numId="62">
    <w:abstractNumId w:val="45"/>
  </w:num>
  <w:num w:numId="63">
    <w:abstractNumId w:val="17"/>
  </w:num>
  <w:num w:numId="64">
    <w:abstractNumId w:val="41"/>
  </w:num>
  <w:num w:numId="65">
    <w:abstractNumId w:val="71"/>
  </w:num>
  <w:num w:numId="66">
    <w:abstractNumId w:val="56"/>
  </w:num>
  <w:num w:numId="67">
    <w:abstractNumId w:val="46"/>
  </w:num>
  <w:num w:numId="68">
    <w:abstractNumId w:val="0"/>
  </w:num>
  <w:num w:numId="69">
    <w:abstractNumId w:val="77"/>
  </w:num>
  <w:num w:numId="70">
    <w:abstractNumId w:val="76"/>
  </w:num>
  <w:num w:numId="71">
    <w:abstractNumId w:val="4"/>
  </w:num>
  <w:num w:numId="72">
    <w:abstractNumId w:val="23"/>
  </w:num>
  <w:num w:numId="73">
    <w:abstractNumId w:val="9"/>
  </w:num>
  <w:num w:numId="74">
    <w:abstractNumId w:val="1"/>
  </w:num>
  <w:num w:numId="75">
    <w:abstractNumId w:val="30"/>
  </w:num>
  <w:num w:numId="76">
    <w:abstractNumId w:val="61"/>
  </w:num>
  <w:num w:numId="77">
    <w:abstractNumId w:val="66"/>
  </w:num>
  <w:num w:numId="78">
    <w:abstractNumId w:val="51"/>
  </w:num>
  <w:num w:numId="79">
    <w:abstractNumId w:val="44"/>
  </w:num>
  <w:num w:numId="80">
    <w:abstractNumId w:val="70"/>
  </w:num>
  <w:num w:numId="81">
    <w:abstractNumId w:val="11"/>
  </w:num>
  <w:num w:numId="82">
    <w:abstractNumId w:val="53"/>
  </w:num>
  <w:num w:numId="83">
    <w:abstractNumId w:val="7"/>
  </w:num>
  <w:num w:numId="84">
    <w:abstractNumId w:val="40"/>
  </w:num>
  <w:num w:numId="85">
    <w:abstractNumId w:val="15"/>
  </w:num>
  <w:num w:numId="86">
    <w:abstractNumId w:val="78"/>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defaultTabStop w:val="720"/>
  <w:characterSpacingControl w:val="doNotCompress"/>
  <w:hdrShapeDefaults>
    <o:shapedefaults v:ext="edit" spidmax="2049"/>
  </w:hdrShapeDefaults>
  <w:footnotePr>
    <w:numRestart w:val="eachPage"/>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4943"/>
    <w:rsid w:val="00003479"/>
    <w:rsid w:val="00015381"/>
    <w:rsid w:val="00026C66"/>
    <w:rsid w:val="00030685"/>
    <w:rsid w:val="000409B4"/>
    <w:rsid w:val="00073DC1"/>
    <w:rsid w:val="00085628"/>
    <w:rsid w:val="00091F5D"/>
    <w:rsid w:val="000926E3"/>
    <w:rsid w:val="00093465"/>
    <w:rsid w:val="00096CB0"/>
    <w:rsid w:val="000A4BFF"/>
    <w:rsid w:val="000A6D77"/>
    <w:rsid w:val="000B5EEA"/>
    <w:rsid w:val="000C5C3F"/>
    <w:rsid w:val="000D7109"/>
    <w:rsid w:val="000E13AB"/>
    <w:rsid w:val="000E195A"/>
    <w:rsid w:val="001100CD"/>
    <w:rsid w:val="00113AA6"/>
    <w:rsid w:val="00115423"/>
    <w:rsid w:val="001219BD"/>
    <w:rsid w:val="00127BD3"/>
    <w:rsid w:val="00132A90"/>
    <w:rsid w:val="00132EF8"/>
    <w:rsid w:val="00142F5C"/>
    <w:rsid w:val="001435C2"/>
    <w:rsid w:val="0015225B"/>
    <w:rsid w:val="001526AD"/>
    <w:rsid w:val="00164A79"/>
    <w:rsid w:val="00190C4C"/>
    <w:rsid w:val="00190D26"/>
    <w:rsid w:val="0019448C"/>
    <w:rsid w:val="00194AE1"/>
    <w:rsid w:val="001A2964"/>
    <w:rsid w:val="001A4905"/>
    <w:rsid w:val="001A49A2"/>
    <w:rsid w:val="001A6C0C"/>
    <w:rsid w:val="001B19CC"/>
    <w:rsid w:val="001B4C29"/>
    <w:rsid w:val="001D6BD5"/>
    <w:rsid w:val="001E0A78"/>
    <w:rsid w:val="001E32EE"/>
    <w:rsid w:val="001F1582"/>
    <w:rsid w:val="001F674C"/>
    <w:rsid w:val="00201CF3"/>
    <w:rsid w:val="00202EF7"/>
    <w:rsid w:val="00216946"/>
    <w:rsid w:val="00230CF7"/>
    <w:rsid w:val="00233C4E"/>
    <w:rsid w:val="00242853"/>
    <w:rsid w:val="0025130D"/>
    <w:rsid w:val="0025421E"/>
    <w:rsid w:val="00254E19"/>
    <w:rsid w:val="00257495"/>
    <w:rsid w:val="00260367"/>
    <w:rsid w:val="00272106"/>
    <w:rsid w:val="0028086C"/>
    <w:rsid w:val="002814C6"/>
    <w:rsid w:val="002A0C2E"/>
    <w:rsid w:val="002A5C56"/>
    <w:rsid w:val="002B43C3"/>
    <w:rsid w:val="002C41A2"/>
    <w:rsid w:val="002D2C62"/>
    <w:rsid w:val="002D65C3"/>
    <w:rsid w:val="002D6F73"/>
    <w:rsid w:val="002E730E"/>
    <w:rsid w:val="002F6118"/>
    <w:rsid w:val="003008EF"/>
    <w:rsid w:val="0032365B"/>
    <w:rsid w:val="00336F8B"/>
    <w:rsid w:val="003522D5"/>
    <w:rsid w:val="00357B05"/>
    <w:rsid w:val="003629EB"/>
    <w:rsid w:val="003735C9"/>
    <w:rsid w:val="00374382"/>
    <w:rsid w:val="003776A6"/>
    <w:rsid w:val="00380684"/>
    <w:rsid w:val="00396E74"/>
    <w:rsid w:val="003A3EBA"/>
    <w:rsid w:val="003A5479"/>
    <w:rsid w:val="003A7334"/>
    <w:rsid w:val="003C195D"/>
    <w:rsid w:val="003D33BA"/>
    <w:rsid w:val="003D7250"/>
    <w:rsid w:val="003D77E1"/>
    <w:rsid w:val="00404A4F"/>
    <w:rsid w:val="0040582D"/>
    <w:rsid w:val="0041437D"/>
    <w:rsid w:val="00432919"/>
    <w:rsid w:val="004341D9"/>
    <w:rsid w:val="00452BBE"/>
    <w:rsid w:val="00470323"/>
    <w:rsid w:val="00472DDC"/>
    <w:rsid w:val="00474BC2"/>
    <w:rsid w:val="00476222"/>
    <w:rsid w:val="00476F5B"/>
    <w:rsid w:val="004A11C8"/>
    <w:rsid w:val="004A45D9"/>
    <w:rsid w:val="004B1113"/>
    <w:rsid w:val="004B2A11"/>
    <w:rsid w:val="004C21E6"/>
    <w:rsid w:val="004C5F0B"/>
    <w:rsid w:val="004C7765"/>
    <w:rsid w:val="004D2B54"/>
    <w:rsid w:val="004D30DD"/>
    <w:rsid w:val="004D33E7"/>
    <w:rsid w:val="004D41DC"/>
    <w:rsid w:val="004D73ED"/>
    <w:rsid w:val="004F324A"/>
    <w:rsid w:val="00501A8D"/>
    <w:rsid w:val="00502A83"/>
    <w:rsid w:val="005037AB"/>
    <w:rsid w:val="00506C14"/>
    <w:rsid w:val="00511F0D"/>
    <w:rsid w:val="005154BD"/>
    <w:rsid w:val="00516CCF"/>
    <w:rsid w:val="00521E86"/>
    <w:rsid w:val="00526FF9"/>
    <w:rsid w:val="00531359"/>
    <w:rsid w:val="00532E72"/>
    <w:rsid w:val="00533967"/>
    <w:rsid w:val="00543C00"/>
    <w:rsid w:val="00544527"/>
    <w:rsid w:val="00546749"/>
    <w:rsid w:val="005504EF"/>
    <w:rsid w:val="00552947"/>
    <w:rsid w:val="0055594E"/>
    <w:rsid w:val="00557EAD"/>
    <w:rsid w:val="00562E4C"/>
    <w:rsid w:val="005710BA"/>
    <w:rsid w:val="00574E80"/>
    <w:rsid w:val="005771D5"/>
    <w:rsid w:val="005925B2"/>
    <w:rsid w:val="0059465A"/>
    <w:rsid w:val="005A322D"/>
    <w:rsid w:val="005A75B8"/>
    <w:rsid w:val="005B05FC"/>
    <w:rsid w:val="005B1863"/>
    <w:rsid w:val="005B7BFF"/>
    <w:rsid w:val="005C0B83"/>
    <w:rsid w:val="005C782D"/>
    <w:rsid w:val="005D0406"/>
    <w:rsid w:val="005E14E5"/>
    <w:rsid w:val="005E3E71"/>
    <w:rsid w:val="005F1ACB"/>
    <w:rsid w:val="005F42E4"/>
    <w:rsid w:val="005F73BD"/>
    <w:rsid w:val="00603CBA"/>
    <w:rsid w:val="00604F54"/>
    <w:rsid w:val="00617C27"/>
    <w:rsid w:val="00635CEB"/>
    <w:rsid w:val="00643969"/>
    <w:rsid w:val="006503BE"/>
    <w:rsid w:val="00652AAB"/>
    <w:rsid w:val="00667354"/>
    <w:rsid w:val="00671892"/>
    <w:rsid w:val="0067679D"/>
    <w:rsid w:val="00686408"/>
    <w:rsid w:val="006A101B"/>
    <w:rsid w:val="006C1177"/>
    <w:rsid w:val="006C3971"/>
    <w:rsid w:val="006C4754"/>
    <w:rsid w:val="006C607B"/>
    <w:rsid w:val="006D1012"/>
    <w:rsid w:val="006D135A"/>
    <w:rsid w:val="006D2FFA"/>
    <w:rsid w:val="006E1218"/>
    <w:rsid w:val="006E629B"/>
    <w:rsid w:val="006F3F26"/>
    <w:rsid w:val="006F610C"/>
    <w:rsid w:val="0070501A"/>
    <w:rsid w:val="0070788F"/>
    <w:rsid w:val="00716A5C"/>
    <w:rsid w:val="00720547"/>
    <w:rsid w:val="00721C43"/>
    <w:rsid w:val="00723293"/>
    <w:rsid w:val="007337B4"/>
    <w:rsid w:val="00733F51"/>
    <w:rsid w:val="00741826"/>
    <w:rsid w:val="00744AF9"/>
    <w:rsid w:val="00761C3A"/>
    <w:rsid w:val="00783109"/>
    <w:rsid w:val="00784168"/>
    <w:rsid w:val="0078636F"/>
    <w:rsid w:val="00790377"/>
    <w:rsid w:val="00790A30"/>
    <w:rsid w:val="007A183A"/>
    <w:rsid w:val="007A52F7"/>
    <w:rsid w:val="007B2C98"/>
    <w:rsid w:val="007B4601"/>
    <w:rsid w:val="007B4943"/>
    <w:rsid w:val="007C4913"/>
    <w:rsid w:val="007C4F79"/>
    <w:rsid w:val="007C6405"/>
    <w:rsid w:val="007C65F1"/>
    <w:rsid w:val="007C686F"/>
    <w:rsid w:val="007C7EE1"/>
    <w:rsid w:val="007D0981"/>
    <w:rsid w:val="007E1CC3"/>
    <w:rsid w:val="007E3501"/>
    <w:rsid w:val="007E4EE5"/>
    <w:rsid w:val="007E753D"/>
    <w:rsid w:val="007F067B"/>
    <w:rsid w:val="007F7ADF"/>
    <w:rsid w:val="00802325"/>
    <w:rsid w:val="0080273B"/>
    <w:rsid w:val="00814E01"/>
    <w:rsid w:val="008359DA"/>
    <w:rsid w:val="0086163E"/>
    <w:rsid w:val="00864B6C"/>
    <w:rsid w:val="008678E0"/>
    <w:rsid w:val="0086793F"/>
    <w:rsid w:val="0087739A"/>
    <w:rsid w:val="00880708"/>
    <w:rsid w:val="008821B3"/>
    <w:rsid w:val="008A15E8"/>
    <w:rsid w:val="008B13C2"/>
    <w:rsid w:val="008B13D7"/>
    <w:rsid w:val="008C18D6"/>
    <w:rsid w:val="008C7262"/>
    <w:rsid w:val="008D4717"/>
    <w:rsid w:val="008E7B96"/>
    <w:rsid w:val="008F0437"/>
    <w:rsid w:val="008F241F"/>
    <w:rsid w:val="008F2F83"/>
    <w:rsid w:val="00900F51"/>
    <w:rsid w:val="00905038"/>
    <w:rsid w:val="009229AC"/>
    <w:rsid w:val="00924FD1"/>
    <w:rsid w:val="009347B1"/>
    <w:rsid w:val="00955601"/>
    <w:rsid w:val="009634F1"/>
    <w:rsid w:val="00984AA1"/>
    <w:rsid w:val="00992B18"/>
    <w:rsid w:val="009B696D"/>
    <w:rsid w:val="009C3956"/>
    <w:rsid w:val="009C53DB"/>
    <w:rsid w:val="009D14B4"/>
    <w:rsid w:val="009D620A"/>
    <w:rsid w:val="009D6F8E"/>
    <w:rsid w:val="00A06960"/>
    <w:rsid w:val="00A154BB"/>
    <w:rsid w:val="00A2322B"/>
    <w:rsid w:val="00A34B2B"/>
    <w:rsid w:val="00A374EB"/>
    <w:rsid w:val="00A54252"/>
    <w:rsid w:val="00A601CB"/>
    <w:rsid w:val="00A6528A"/>
    <w:rsid w:val="00A71176"/>
    <w:rsid w:val="00A75181"/>
    <w:rsid w:val="00A8029A"/>
    <w:rsid w:val="00A90AB9"/>
    <w:rsid w:val="00A9349B"/>
    <w:rsid w:val="00A9616F"/>
    <w:rsid w:val="00A9674D"/>
    <w:rsid w:val="00AA16B3"/>
    <w:rsid w:val="00AA5334"/>
    <w:rsid w:val="00AB42C6"/>
    <w:rsid w:val="00AB57A1"/>
    <w:rsid w:val="00AB785B"/>
    <w:rsid w:val="00AC4C79"/>
    <w:rsid w:val="00AD1E2A"/>
    <w:rsid w:val="00AE2095"/>
    <w:rsid w:val="00AE3A47"/>
    <w:rsid w:val="00AE5D0A"/>
    <w:rsid w:val="00B01D2A"/>
    <w:rsid w:val="00B133A5"/>
    <w:rsid w:val="00B24D8F"/>
    <w:rsid w:val="00B40579"/>
    <w:rsid w:val="00B46A9A"/>
    <w:rsid w:val="00B46DC5"/>
    <w:rsid w:val="00B47139"/>
    <w:rsid w:val="00B50A7B"/>
    <w:rsid w:val="00B53D73"/>
    <w:rsid w:val="00B66FA5"/>
    <w:rsid w:val="00B71D34"/>
    <w:rsid w:val="00B8014A"/>
    <w:rsid w:val="00B83D99"/>
    <w:rsid w:val="00B85122"/>
    <w:rsid w:val="00B9389C"/>
    <w:rsid w:val="00B93E9D"/>
    <w:rsid w:val="00BA28A0"/>
    <w:rsid w:val="00BA4AE5"/>
    <w:rsid w:val="00BA6679"/>
    <w:rsid w:val="00BA6BE1"/>
    <w:rsid w:val="00BB70BA"/>
    <w:rsid w:val="00BC3258"/>
    <w:rsid w:val="00BD13EC"/>
    <w:rsid w:val="00BD1BDB"/>
    <w:rsid w:val="00BD6514"/>
    <w:rsid w:val="00BE1121"/>
    <w:rsid w:val="00BE1BAD"/>
    <w:rsid w:val="00BF4FC1"/>
    <w:rsid w:val="00BF77A7"/>
    <w:rsid w:val="00C0362C"/>
    <w:rsid w:val="00C22AB8"/>
    <w:rsid w:val="00C2702B"/>
    <w:rsid w:val="00C31BC9"/>
    <w:rsid w:val="00C56E75"/>
    <w:rsid w:val="00C629D8"/>
    <w:rsid w:val="00C75949"/>
    <w:rsid w:val="00C82B70"/>
    <w:rsid w:val="00C902BE"/>
    <w:rsid w:val="00C942F5"/>
    <w:rsid w:val="00C94B5C"/>
    <w:rsid w:val="00CA7DDB"/>
    <w:rsid w:val="00CB110E"/>
    <w:rsid w:val="00CC23AC"/>
    <w:rsid w:val="00CC71D3"/>
    <w:rsid w:val="00CD12A6"/>
    <w:rsid w:val="00CD364C"/>
    <w:rsid w:val="00CD3F18"/>
    <w:rsid w:val="00CF2E04"/>
    <w:rsid w:val="00D0465C"/>
    <w:rsid w:val="00D10DFF"/>
    <w:rsid w:val="00D15C45"/>
    <w:rsid w:val="00D20B02"/>
    <w:rsid w:val="00D24C49"/>
    <w:rsid w:val="00D25744"/>
    <w:rsid w:val="00D321DA"/>
    <w:rsid w:val="00D34FAA"/>
    <w:rsid w:val="00D3711A"/>
    <w:rsid w:val="00D45EB9"/>
    <w:rsid w:val="00D54677"/>
    <w:rsid w:val="00D57F2F"/>
    <w:rsid w:val="00D60C26"/>
    <w:rsid w:val="00D64A75"/>
    <w:rsid w:val="00D65C1E"/>
    <w:rsid w:val="00D675D8"/>
    <w:rsid w:val="00D70A0E"/>
    <w:rsid w:val="00D762E0"/>
    <w:rsid w:val="00D816FA"/>
    <w:rsid w:val="00D83699"/>
    <w:rsid w:val="00D9080E"/>
    <w:rsid w:val="00D92905"/>
    <w:rsid w:val="00DB142D"/>
    <w:rsid w:val="00DB1718"/>
    <w:rsid w:val="00DB4A75"/>
    <w:rsid w:val="00DC20A1"/>
    <w:rsid w:val="00DD2A1F"/>
    <w:rsid w:val="00DF2F45"/>
    <w:rsid w:val="00DF36C7"/>
    <w:rsid w:val="00E02D8D"/>
    <w:rsid w:val="00E05162"/>
    <w:rsid w:val="00E102BC"/>
    <w:rsid w:val="00E1048C"/>
    <w:rsid w:val="00E21FB1"/>
    <w:rsid w:val="00E23083"/>
    <w:rsid w:val="00E34C44"/>
    <w:rsid w:val="00E35366"/>
    <w:rsid w:val="00E372F6"/>
    <w:rsid w:val="00E42B04"/>
    <w:rsid w:val="00E437EE"/>
    <w:rsid w:val="00E47B0E"/>
    <w:rsid w:val="00E52C2B"/>
    <w:rsid w:val="00E530CF"/>
    <w:rsid w:val="00E55646"/>
    <w:rsid w:val="00E604F2"/>
    <w:rsid w:val="00E62CDD"/>
    <w:rsid w:val="00E7708A"/>
    <w:rsid w:val="00E77744"/>
    <w:rsid w:val="00E87557"/>
    <w:rsid w:val="00E877A7"/>
    <w:rsid w:val="00EA0F29"/>
    <w:rsid w:val="00EA1DD3"/>
    <w:rsid w:val="00EA3414"/>
    <w:rsid w:val="00EA5184"/>
    <w:rsid w:val="00EB1389"/>
    <w:rsid w:val="00EB4797"/>
    <w:rsid w:val="00EB6DCB"/>
    <w:rsid w:val="00EC0A45"/>
    <w:rsid w:val="00EC0ECE"/>
    <w:rsid w:val="00EC3062"/>
    <w:rsid w:val="00EC4106"/>
    <w:rsid w:val="00EC4FF8"/>
    <w:rsid w:val="00ED649D"/>
    <w:rsid w:val="00EE00D4"/>
    <w:rsid w:val="00EE255D"/>
    <w:rsid w:val="00EE2DB6"/>
    <w:rsid w:val="00EE3C40"/>
    <w:rsid w:val="00EE3D19"/>
    <w:rsid w:val="00EE4AFD"/>
    <w:rsid w:val="00EF5ECC"/>
    <w:rsid w:val="00F00D2B"/>
    <w:rsid w:val="00F01040"/>
    <w:rsid w:val="00F12D5D"/>
    <w:rsid w:val="00F156F5"/>
    <w:rsid w:val="00F17C38"/>
    <w:rsid w:val="00F200CA"/>
    <w:rsid w:val="00F20644"/>
    <w:rsid w:val="00F225F3"/>
    <w:rsid w:val="00F25F04"/>
    <w:rsid w:val="00F26C63"/>
    <w:rsid w:val="00F301FC"/>
    <w:rsid w:val="00F36DB3"/>
    <w:rsid w:val="00F3790C"/>
    <w:rsid w:val="00F4054D"/>
    <w:rsid w:val="00F41F94"/>
    <w:rsid w:val="00F42F5F"/>
    <w:rsid w:val="00F43B58"/>
    <w:rsid w:val="00F46282"/>
    <w:rsid w:val="00F5055C"/>
    <w:rsid w:val="00F53FDD"/>
    <w:rsid w:val="00F61C11"/>
    <w:rsid w:val="00F90085"/>
    <w:rsid w:val="00F91FA7"/>
    <w:rsid w:val="00F94C0F"/>
    <w:rsid w:val="00F9512E"/>
    <w:rsid w:val="00FA1F7C"/>
    <w:rsid w:val="00FA2BFF"/>
    <w:rsid w:val="00FA36BC"/>
    <w:rsid w:val="00FD32AB"/>
    <w:rsid w:val="00FD4568"/>
    <w:rsid w:val="00FD688E"/>
    <w:rsid w:val="00FD69A5"/>
    <w:rsid w:val="00FE7033"/>
    <w:rsid w:val="00FF1F13"/>
    <w:rsid w:val="00FF2A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44B1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2EF8"/>
    <w:rPr>
      <w:rFonts w:ascii="Arial" w:eastAsia="Times New Roman" w:hAnsi="Arial" w:cs="Arial"/>
      <w:sz w:val="24"/>
      <w:szCs w:val="24"/>
    </w:rPr>
  </w:style>
  <w:style w:type="paragraph" w:styleId="Heading1">
    <w:name w:val="heading 1"/>
    <w:next w:val="Normal"/>
    <w:link w:val="Heading1Char"/>
    <w:unhideWhenUsed/>
    <w:qFormat/>
    <w:pPr>
      <w:keepNext/>
      <w:keepLines/>
      <w:ind w:left="10" w:hanging="10"/>
      <w:jc w:val="right"/>
      <w:outlineLvl w:val="0"/>
    </w:pPr>
    <w:rPr>
      <w:rFonts w:ascii="Arial" w:eastAsia="Arial" w:hAnsi="Arial" w:cs="Arial"/>
      <w:b/>
      <w:color w:val="000000"/>
      <w:sz w:val="34"/>
    </w:rPr>
  </w:style>
  <w:style w:type="paragraph" w:styleId="Heading2">
    <w:name w:val="heading 2"/>
    <w:next w:val="Normal"/>
    <w:link w:val="Heading2Char"/>
    <w:unhideWhenUsed/>
    <w:qFormat/>
    <w:pPr>
      <w:keepNext/>
      <w:keepLines/>
      <w:ind w:left="-5" w:right="-15" w:hanging="10"/>
      <w:outlineLvl w:val="1"/>
    </w:pPr>
    <w:rPr>
      <w:rFonts w:ascii="Arial" w:eastAsia="Arial" w:hAnsi="Arial" w:cs="Arial"/>
      <w:b/>
      <w:color w:val="000000"/>
      <w:sz w:val="26"/>
    </w:rPr>
  </w:style>
  <w:style w:type="paragraph" w:styleId="Heading3">
    <w:name w:val="heading 3"/>
    <w:basedOn w:val="Normal"/>
    <w:next w:val="NumberedParagraphs"/>
    <w:link w:val="Heading3Char"/>
    <w:qFormat/>
    <w:rsid w:val="000E13AB"/>
    <w:pPr>
      <w:keepNext/>
      <w:spacing w:before="140" w:after="70" w:line="280" w:lineRule="atLeast"/>
      <w:outlineLvl w:val="2"/>
    </w:pPr>
    <w:rPr>
      <w:rFonts w:eastAsia="Arial"/>
      <w:b/>
      <w:bCs/>
      <w:szCs w:val="26"/>
      <w:lang w:eastAsia="en-US"/>
    </w:rPr>
  </w:style>
  <w:style w:type="paragraph" w:styleId="Heading4">
    <w:name w:val="heading 4"/>
    <w:basedOn w:val="Normal"/>
    <w:next w:val="NumberedParagraphs"/>
    <w:link w:val="Heading4Char"/>
    <w:qFormat/>
    <w:rsid w:val="000E13AB"/>
    <w:pPr>
      <w:keepNext/>
      <w:spacing w:before="140" w:after="70" w:line="280" w:lineRule="atLeast"/>
      <w:outlineLvl w:val="3"/>
    </w:pPr>
    <w:rPr>
      <w:rFonts w:eastAsia="Arial" w:cs="Times New Roman"/>
      <w:b/>
      <w:bCs/>
      <w:i/>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34"/>
    </w:rPr>
  </w:style>
  <w:style w:type="paragraph" w:customStyle="1" w:styleId="footnotedescription">
    <w:name w:val="footnote description"/>
    <w:next w:val="Normal"/>
    <w:link w:val="footnotedescriptionChar"/>
    <w:hidden/>
    <w:pPr>
      <w:spacing w:after="212"/>
      <w:ind w:left="107"/>
    </w:pPr>
    <w:rPr>
      <w:rFonts w:ascii="Arial" w:eastAsia="Arial" w:hAnsi="Arial" w:cs="Arial"/>
      <w:color w:val="000000"/>
      <w:sz w:val="21"/>
    </w:rPr>
  </w:style>
  <w:style w:type="character" w:customStyle="1" w:styleId="footnotedescriptionChar">
    <w:name w:val="footnote description Char"/>
    <w:link w:val="footnotedescription"/>
    <w:rPr>
      <w:rFonts w:ascii="Arial" w:eastAsia="Arial" w:hAnsi="Arial" w:cs="Arial"/>
      <w:color w:val="000000"/>
      <w:sz w:val="21"/>
    </w:rPr>
  </w:style>
  <w:style w:type="character" w:customStyle="1" w:styleId="Heading2Char">
    <w:name w:val="Heading 2 Char"/>
    <w:link w:val="Heading2"/>
    <w:rPr>
      <w:rFonts w:ascii="Arial" w:eastAsia="Arial" w:hAnsi="Arial" w:cs="Arial"/>
      <w:b/>
      <w:color w:val="000000"/>
      <w:sz w:val="26"/>
    </w:rPr>
  </w:style>
  <w:style w:type="character" w:customStyle="1" w:styleId="footnotemark">
    <w:name w:val="footnote mark"/>
    <w:hidden/>
    <w:rPr>
      <w:rFonts w:ascii="Calibri" w:eastAsia="Calibri" w:hAnsi="Calibri" w:cs="Calibri"/>
      <w:color w:val="000000"/>
      <w:sz w:val="19"/>
      <w:vertAlign w:val="superscript"/>
    </w:rPr>
  </w:style>
  <w:style w:type="table" w:customStyle="1" w:styleId="TableGrid">
    <w:name w:val="TableGrid"/>
    <w:tblPr>
      <w:tblCellMar>
        <w:top w:w="0" w:type="dxa"/>
        <w:left w:w="0" w:type="dxa"/>
        <w:bottom w:w="0" w:type="dxa"/>
        <w:right w:w="0" w:type="dxa"/>
      </w:tblCellMar>
    </w:tblPr>
  </w:style>
  <w:style w:type="character" w:styleId="Hyperlink">
    <w:name w:val="Hyperlink"/>
    <w:basedOn w:val="DefaultParagraphFont"/>
    <w:uiPriority w:val="99"/>
    <w:unhideWhenUsed/>
    <w:rsid w:val="00E05162"/>
    <w:rPr>
      <w:color w:val="0563C1" w:themeColor="hyperlink"/>
      <w:u w:val="single"/>
    </w:rPr>
  </w:style>
  <w:style w:type="paragraph" w:styleId="ListParagraph">
    <w:name w:val="List Paragraph"/>
    <w:basedOn w:val="Normal"/>
    <w:uiPriority w:val="34"/>
    <w:qFormat/>
    <w:rsid w:val="00741826"/>
    <w:pPr>
      <w:spacing w:after="13" w:line="242" w:lineRule="auto"/>
      <w:ind w:left="720" w:right="15" w:hanging="10"/>
      <w:contextualSpacing/>
    </w:pPr>
    <w:rPr>
      <w:rFonts w:eastAsia="Arial"/>
      <w:color w:val="000000"/>
      <w:sz w:val="23"/>
      <w:szCs w:val="22"/>
    </w:rPr>
  </w:style>
  <w:style w:type="paragraph" w:styleId="NormalWeb">
    <w:name w:val="Normal (Web)"/>
    <w:basedOn w:val="Normal"/>
    <w:uiPriority w:val="99"/>
    <w:unhideWhenUsed/>
    <w:rsid w:val="00B47139"/>
    <w:pPr>
      <w:spacing w:before="100" w:beforeAutospacing="1" w:after="100" w:afterAutospacing="1"/>
    </w:pPr>
    <w:rPr>
      <w:rFonts w:ascii="Times" w:eastAsiaTheme="minorEastAsia" w:hAnsi="Times" w:cs="Times New Roman"/>
      <w:sz w:val="20"/>
      <w:szCs w:val="20"/>
      <w:lang w:eastAsia="en-US"/>
    </w:rPr>
  </w:style>
  <w:style w:type="character" w:customStyle="1" w:styleId="BulletsspacedChar">
    <w:name w:val="Bullets (spaced) Char"/>
    <w:link w:val="Bulletsspaced"/>
    <w:locked/>
    <w:rsid w:val="00B47139"/>
    <w:rPr>
      <w:rFonts w:ascii="Tahoma" w:eastAsia="Times New Roman" w:hAnsi="Tahoma" w:cs="Times New Roman"/>
      <w:color w:val="000000"/>
    </w:rPr>
  </w:style>
  <w:style w:type="paragraph" w:customStyle="1" w:styleId="Bulletsspaced">
    <w:name w:val="Bullets (spaced)"/>
    <w:basedOn w:val="Normal"/>
    <w:link w:val="BulletsspacedChar"/>
    <w:autoRedefine/>
    <w:rsid w:val="00B47139"/>
    <w:pPr>
      <w:tabs>
        <w:tab w:val="left" w:pos="567"/>
      </w:tabs>
    </w:pPr>
    <w:rPr>
      <w:rFonts w:ascii="Tahoma" w:hAnsi="Tahoma" w:cs="Times New Roman"/>
      <w:color w:val="000000"/>
      <w:sz w:val="22"/>
      <w:szCs w:val="22"/>
    </w:rPr>
  </w:style>
  <w:style w:type="paragraph" w:customStyle="1" w:styleId="Default">
    <w:name w:val="Default"/>
    <w:rsid w:val="00B47139"/>
    <w:pPr>
      <w:widowControl w:val="0"/>
      <w:autoSpaceDE w:val="0"/>
      <w:autoSpaceDN w:val="0"/>
      <w:adjustRightInd w:val="0"/>
    </w:pPr>
    <w:rPr>
      <w:rFonts w:ascii="Arial" w:hAnsi="Arial" w:cs="Arial"/>
      <w:color w:val="000000"/>
      <w:sz w:val="24"/>
      <w:szCs w:val="24"/>
      <w:lang w:val="en-US" w:eastAsia="en-US"/>
    </w:rPr>
  </w:style>
  <w:style w:type="paragraph" w:customStyle="1" w:styleId="Bulletsspaced-lastbullet">
    <w:name w:val="Bullets (spaced) - last bullet"/>
    <w:basedOn w:val="Bulletsspaced"/>
    <w:next w:val="Normal"/>
    <w:rsid w:val="00B47139"/>
    <w:pPr>
      <w:spacing w:before="120" w:after="240"/>
      <w:ind w:left="924" w:hanging="357"/>
    </w:pPr>
  </w:style>
  <w:style w:type="table" w:styleId="TableGrid0">
    <w:name w:val="Table Grid"/>
    <w:basedOn w:val="TableNormal"/>
    <w:uiPriority w:val="59"/>
    <w:rsid w:val="00B47139"/>
    <w:rPr>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735C9"/>
    <w:pPr>
      <w:tabs>
        <w:tab w:val="center" w:pos="4513"/>
        <w:tab w:val="right" w:pos="9026"/>
      </w:tabs>
      <w:ind w:left="504" w:right="15" w:hanging="10"/>
    </w:pPr>
    <w:rPr>
      <w:rFonts w:eastAsia="Arial"/>
      <w:color w:val="000000"/>
      <w:sz w:val="23"/>
      <w:szCs w:val="22"/>
    </w:rPr>
  </w:style>
  <w:style w:type="character" w:customStyle="1" w:styleId="HeaderChar">
    <w:name w:val="Header Char"/>
    <w:basedOn w:val="DefaultParagraphFont"/>
    <w:link w:val="Header"/>
    <w:uiPriority w:val="99"/>
    <w:rsid w:val="003735C9"/>
    <w:rPr>
      <w:rFonts w:ascii="Arial" w:eastAsia="Arial" w:hAnsi="Arial" w:cs="Arial"/>
      <w:color w:val="000000"/>
      <w:sz w:val="23"/>
    </w:rPr>
  </w:style>
  <w:style w:type="paragraph" w:styleId="NoSpacing">
    <w:name w:val="No Spacing"/>
    <w:uiPriority w:val="1"/>
    <w:qFormat/>
    <w:rsid w:val="008E7B96"/>
    <w:pPr>
      <w:ind w:left="504" w:right="15" w:hanging="10"/>
    </w:pPr>
    <w:rPr>
      <w:rFonts w:ascii="Arial" w:eastAsia="Arial" w:hAnsi="Arial" w:cs="Arial"/>
      <w:color w:val="000000"/>
      <w:sz w:val="23"/>
    </w:rPr>
  </w:style>
  <w:style w:type="paragraph" w:styleId="BalloonText">
    <w:name w:val="Balloon Text"/>
    <w:basedOn w:val="Normal"/>
    <w:link w:val="BalloonTextChar"/>
    <w:semiHidden/>
    <w:unhideWhenUsed/>
    <w:rsid w:val="00DD2A1F"/>
    <w:rPr>
      <w:sz w:val="18"/>
      <w:szCs w:val="18"/>
    </w:rPr>
  </w:style>
  <w:style w:type="character" w:customStyle="1" w:styleId="BalloonTextChar">
    <w:name w:val="Balloon Text Char"/>
    <w:basedOn w:val="DefaultParagraphFont"/>
    <w:link w:val="BalloonText"/>
    <w:rsid w:val="00DD2A1F"/>
    <w:rPr>
      <w:rFonts w:ascii="Arial" w:eastAsia="Arial" w:hAnsi="Arial" w:cs="Arial"/>
      <w:color w:val="000000"/>
      <w:sz w:val="18"/>
      <w:szCs w:val="18"/>
    </w:rPr>
  </w:style>
  <w:style w:type="paragraph" w:customStyle="1" w:styleId="s4-wptoptable1">
    <w:name w:val="s4-wptoptable1"/>
    <w:basedOn w:val="Normal"/>
    <w:rsid w:val="00E42B04"/>
    <w:pPr>
      <w:spacing w:before="100" w:beforeAutospacing="1" w:after="100" w:afterAutospacing="1"/>
    </w:pPr>
    <w:rPr>
      <w:rFonts w:ascii="Times New Roman" w:hAnsi="Times New Roman" w:cs="Times New Roman"/>
    </w:rPr>
  </w:style>
  <w:style w:type="character" w:customStyle="1" w:styleId="a0">
    <w:name w:val="a0"/>
    <w:basedOn w:val="DefaultParagraphFont"/>
    <w:rsid w:val="00B9389C"/>
    <w:rPr>
      <w:rFonts w:ascii="Effra Light" w:hAnsi="Effra Light" w:hint="default"/>
      <w:b/>
      <w:bCs/>
      <w:color w:val="000000"/>
    </w:rPr>
  </w:style>
  <w:style w:type="character" w:customStyle="1" w:styleId="A5">
    <w:name w:val="A5"/>
    <w:uiPriority w:val="99"/>
    <w:rsid w:val="00B9389C"/>
    <w:rPr>
      <w:rFonts w:cs="Effra Light"/>
      <w:color w:val="000000"/>
      <w:sz w:val="18"/>
      <w:szCs w:val="18"/>
    </w:rPr>
  </w:style>
  <w:style w:type="paragraph" w:customStyle="1" w:styleId="Pa3">
    <w:name w:val="Pa3"/>
    <w:basedOn w:val="Default"/>
    <w:next w:val="Default"/>
    <w:uiPriority w:val="99"/>
    <w:rsid w:val="00B9389C"/>
    <w:pPr>
      <w:widowControl/>
      <w:spacing w:line="241" w:lineRule="atLeast"/>
    </w:pPr>
    <w:rPr>
      <w:rFonts w:ascii="Effra Light" w:eastAsiaTheme="minorHAnsi" w:hAnsi="Effra Light" w:cstheme="minorBidi"/>
      <w:color w:val="auto"/>
      <w:lang w:val="en-GB"/>
    </w:rPr>
  </w:style>
  <w:style w:type="character" w:customStyle="1" w:styleId="Heading3Char">
    <w:name w:val="Heading 3 Char"/>
    <w:basedOn w:val="DefaultParagraphFont"/>
    <w:link w:val="Heading3"/>
    <w:rsid w:val="000E13AB"/>
    <w:rPr>
      <w:rFonts w:ascii="Arial" w:eastAsia="Arial" w:hAnsi="Arial" w:cs="Arial"/>
      <w:b/>
      <w:bCs/>
      <w:sz w:val="24"/>
      <w:szCs w:val="26"/>
      <w:lang w:eastAsia="en-US"/>
    </w:rPr>
  </w:style>
  <w:style w:type="character" w:customStyle="1" w:styleId="Heading4Char">
    <w:name w:val="Heading 4 Char"/>
    <w:basedOn w:val="DefaultParagraphFont"/>
    <w:link w:val="Heading4"/>
    <w:rsid w:val="000E13AB"/>
    <w:rPr>
      <w:rFonts w:ascii="Arial" w:eastAsia="Arial" w:hAnsi="Arial" w:cs="Times New Roman"/>
      <w:b/>
      <w:bCs/>
      <w:i/>
      <w:sz w:val="24"/>
      <w:szCs w:val="28"/>
      <w:lang w:eastAsia="en-US"/>
    </w:rPr>
  </w:style>
  <w:style w:type="paragraph" w:styleId="BodyText">
    <w:name w:val="Body Text"/>
    <w:basedOn w:val="Normal"/>
    <w:link w:val="BodyTextChar"/>
    <w:semiHidden/>
    <w:rsid w:val="000E13AB"/>
    <w:pPr>
      <w:numPr>
        <w:numId w:val="1"/>
      </w:numPr>
      <w:spacing w:after="240" w:line="280" w:lineRule="atLeast"/>
      <w:ind w:left="357" w:hanging="357"/>
    </w:pPr>
    <w:rPr>
      <w:rFonts w:eastAsia="Arial" w:cs="Times New Roman"/>
      <w:snapToGrid w:val="0"/>
      <w:color w:val="000000"/>
      <w:sz w:val="20"/>
      <w:szCs w:val="20"/>
      <w:lang w:eastAsia="en-US"/>
    </w:rPr>
  </w:style>
  <w:style w:type="character" w:customStyle="1" w:styleId="BodyTextChar">
    <w:name w:val="Body Text Char"/>
    <w:basedOn w:val="DefaultParagraphFont"/>
    <w:link w:val="BodyText"/>
    <w:semiHidden/>
    <w:rsid w:val="000E13AB"/>
    <w:rPr>
      <w:rFonts w:ascii="Arial" w:eastAsia="Arial" w:hAnsi="Arial" w:cs="Times New Roman"/>
      <w:snapToGrid w:val="0"/>
      <w:color w:val="000000"/>
      <w:sz w:val="20"/>
      <w:szCs w:val="20"/>
      <w:lang w:eastAsia="en-US"/>
    </w:rPr>
  </w:style>
  <w:style w:type="paragraph" w:customStyle="1" w:styleId="NumberedParagraphs">
    <w:name w:val="Numbered Paragraphs"/>
    <w:basedOn w:val="Normal"/>
    <w:rsid w:val="000E13AB"/>
    <w:pPr>
      <w:numPr>
        <w:numId w:val="2"/>
      </w:numPr>
      <w:spacing w:before="70" w:after="70" w:line="280" w:lineRule="atLeast"/>
    </w:pPr>
    <w:rPr>
      <w:rFonts w:eastAsia="Arial" w:cs="Times New Roman"/>
      <w:sz w:val="20"/>
      <w:szCs w:val="20"/>
      <w:lang w:eastAsia="en-US"/>
    </w:rPr>
  </w:style>
  <w:style w:type="paragraph" w:styleId="Footer">
    <w:name w:val="footer"/>
    <w:basedOn w:val="Normal"/>
    <w:link w:val="FooterChar"/>
    <w:uiPriority w:val="99"/>
    <w:rsid w:val="000E13AB"/>
    <w:pPr>
      <w:tabs>
        <w:tab w:val="center" w:pos="4153"/>
        <w:tab w:val="right" w:pos="8306"/>
      </w:tabs>
      <w:spacing w:line="280" w:lineRule="atLeast"/>
    </w:pPr>
    <w:rPr>
      <w:rFonts w:eastAsia="Arial" w:cs="Times New Roman"/>
      <w:sz w:val="20"/>
      <w:szCs w:val="20"/>
      <w:lang w:eastAsia="en-US"/>
    </w:rPr>
  </w:style>
  <w:style w:type="character" w:customStyle="1" w:styleId="FooterChar">
    <w:name w:val="Footer Char"/>
    <w:basedOn w:val="DefaultParagraphFont"/>
    <w:link w:val="Footer"/>
    <w:uiPriority w:val="99"/>
    <w:rsid w:val="000E13AB"/>
    <w:rPr>
      <w:rFonts w:ascii="Arial" w:eastAsia="Arial" w:hAnsi="Arial" w:cs="Times New Roman"/>
      <w:sz w:val="20"/>
      <w:szCs w:val="20"/>
      <w:lang w:eastAsia="en-US"/>
    </w:rPr>
  </w:style>
  <w:style w:type="paragraph" w:styleId="Title">
    <w:name w:val="Title"/>
    <w:basedOn w:val="Normal"/>
    <w:link w:val="TitleChar"/>
    <w:qFormat/>
    <w:rsid w:val="000E13AB"/>
    <w:pPr>
      <w:spacing w:before="140" w:after="140" w:line="280" w:lineRule="atLeast"/>
      <w:jc w:val="center"/>
    </w:pPr>
    <w:rPr>
      <w:rFonts w:eastAsia="Arial" w:cs="Times New Roman"/>
      <w:b/>
      <w:sz w:val="32"/>
      <w:szCs w:val="20"/>
      <w:lang w:eastAsia="en-US"/>
    </w:rPr>
  </w:style>
  <w:style w:type="character" w:customStyle="1" w:styleId="TitleChar">
    <w:name w:val="Title Char"/>
    <w:basedOn w:val="DefaultParagraphFont"/>
    <w:link w:val="Title"/>
    <w:rsid w:val="000E13AB"/>
    <w:rPr>
      <w:rFonts w:ascii="Arial" w:eastAsia="Arial" w:hAnsi="Arial" w:cs="Times New Roman"/>
      <w:b/>
      <w:sz w:val="32"/>
      <w:szCs w:val="20"/>
      <w:lang w:eastAsia="en-US"/>
    </w:rPr>
  </w:style>
  <w:style w:type="paragraph" w:customStyle="1" w:styleId="Xhdr">
    <w:name w:val="Xhdr"/>
    <w:basedOn w:val="Normal"/>
    <w:next w:val="BodyText"/>
    <w:rsid w:val="000E13AB"/>
    <w:pPr>
      <w:keepNext/>
      <w:spacing w:before="140" w:after="70" w:line="280" w:lineRule="atLeast"/>
    </w:pPr>
    <w:rPr>
      <w:rFonts w:eastAsia="Arial" w:cs="Times New Roman"/>
      <w:szCs w:val="20"/>
      <w:lang w:eastAsia="en-US"/>
    </w:rPr>
  </w:style>
  <w:style w:type="paragraph" w:customStyle="1" w:styleId="CommentsComSans">
    <w:name w:val="Comments ComSans"/>
    <w:basedOn w:val="Normal"/>
    <w:rsid w:val="000E13AB"/>
    <w:pPr>
      <w:widowControl w:val="0"/>
      <w:autoSpaceDE w:val="0"/>
      <w:autoSpaceDN w:val="0"/>
      <w:adjustRightInd w:val="0"/>
      <w:spacing w:line="278" w:lineRule="atLeast"/>
    </w:pPr>
    <w:rPr>
      <w:rFonts w:ascii="Comic Sans MS" w:eastAsia="Comic Sans MS" w:hAnsi="Comic Sans MS"/>
      <w:color w:val="0000FF"/>
      <w:sz w:val="22"/>
      <w:szCs w:val="22"/>
      <w:lang w:val="en-US" w:eastAsia="en-US"/>
    </w:rPr>
  </w:style>
  <w:style w:type="paragraph" w:customStyle="1" w:styleId="StyleTitle14ptTopSinglesolidlineAuto05ptLinewi">
    <w:name w:val="Style Title + 14 pt Top: (Single solid line Auto  0.5 pt Line wi..."/>
    <w:basedOn w:val="Title"/>
    <w:rsid w:val="000E13AB"/>
    <w:pPr>
      <w:pBdr>
        <w:top w:val="single" w:sz="4" w:space="4" w:color="auto"/>
        <w:left w:val="single" w:sz="4" w:space="4" w:color="auto"/>
        <w:bottom w:val="single" w:sz="4" w:space="4" w:color="auto"/>
        <w:right w:val="single" w:sz="4" w:space="4" w:color="auto"/>
      </w:pBdr>
      <w:spacing w:line="320" w:lineRule="atLeast"/>
    </w:pPr>
    <w:rPr>
      <w:bCs/>
    </w:rPr>
  </w:style>
  <w:style w:type="paragraph" w:customStyle="1" w:styleId="BodyPlain">
    <w:name w:val="Body Plain"/>
    <w:basedOn w:val="BodyText"/>
    <w:rsid w:val="000E13AB"/>
    <w:pPr>
      <w:numPr>
        <w:numId w:val="0"/>
      </w:numPr>
      <w:spacing w:after="0"/>
    </w:pPr>
  </w:style>
  <w:style w:type="character" w:styleId="PageNumber">
    <w:name w:val="page number"/>
    <w:basedOn w:val="DefaultParagraphFont"/>
    <w:semiHidden/>
    <w:rsid w:val="000E13AB"/>
  </w:style>
  <w:style w:type="character" w:styleId="FollowedHyperlink">
    <w:name w:val="FollowedHyperlink"/>
    <w:semiHidden/>
    <w:rsid w:val="000E13AB"/>
    <w:rPr>
      <w:color w:val="800080"/>
      <w:u w:val="single"/>
    </w:rPr>
  </w:style>
  <w:style w:type="paragraph" w:styleId="DocumentMap">
    <w:name w:val="Document Map"/>
    <w:basedOn w:val="Normal"/>
    <w:link w:val="DocumentMapChar"/>
    <w:semiHidden/>
    <w:rsid w:val="000E13AB"/>
    <w:pPr>
      <w:shd w:val="clear" w:color="auto" w:fill="000080"/>
      <w:spacing w:line="280" w:lineRule="atLeast"/>
    </w:pPr>
    <w:rPr>
      <w:rFonts w:ascii="Tahoma" w:eastAsia="Tahoma" w:hAnsi="Tahoma" w:cs="Tahoma"/>
      <w:sz w:val="20"/>
      <w:szCs w:val="20"/>
      <w:lang w:eastAsia="en-US"/>
    </w:rPr>
  </w:style>
  <w:style w:type="character" w:customStyle="1" w:styleId="DocumentMapChar">
    <w:name w:val="Document Map Char"/>
    <w:basedOn w:val="DefaultParagraphFont"/>
    <w:link w:val="DocumentMap"/>
    <w:semiHidden/>
    <w:rsid w:val="000E13AB"/>
    <w:rPr>
      <w:rFonts w:ascii="Tahoma" w:eastAsia="Tahoma" w:hAnsi="Tahoma" w:cs="Tahoma"/>
      <w:sz w:val="20"/>
      <w:szCs w:val="20"/>
      <w:shd w:val="clear" w:color="auto" w:fill="000080"/>
      <w:lang w:eastAsia="en-US"/>
    </w:rPr>
  </w:style>
  <w:style w:type="character" w:styleId="Strong">
    <w:name w:val="Strong"/>
    <w:uiPriority w:val="22"/>
    <w:qFormat/>
    <w:rsid w:val="000E13AB"/>
    <w:rPr>
      <w:b/>
      <w:bCs/>
    </w:rPr>
  </w:style>
  <w:style w:type="paragraph" w:styleId="PlainText">
    <w:name w:val="Plain Text"/>
    <w:basedOn w:val="Normal"/>
    <w:link w:val="PlainTextChar"/>
    <w:semiHidden/>
    <w:unhideWhenUsed/>
    <w:rsid w:val="000E13AB"/>
    <w:rPr>
      <w:rFonts w:eastAsia="Calibri" w:cs="Times New Roman"/>
      <w:szCs w:val="21"/>
      <w:lang w:eastAsia="en-US"/>
    </w:rPr>
  </w:style>
  <w:style w:type="character" w:customStyle="1" w:styleId="PlainTextChar">
    <w:name w:val="Plain Text Char"/>
    <w:basedOn w:val="DefaultParagraphFont"/>
    <w:link w:val="PlainText"/>
    <w:semiHidden/>
    <w:rsid w:val="000E13AB"/>
    <w:rPr>
      <w:rFonts w:ascii="Arial" w:eastAsia="Calibri" w:hAnsi="Arial" w:cs="Times New Roman"/>
      <w:sz w:val="24"/>
      <w:szCs w:val="21"/>
      <w:lang w:eastAsia="en-US"/>
    </w:rPr>
  </w:style>
  <w:style w:type="character" w:styleId="CommentReference">
    <w:name w:val="annotation reference"/>
    <w:semiHidden/>
    <w:rsid w:val="000E13AB"/>
    <w:rPr>
      <w:sz w:val="16"/>
      <w:szCs w:val="16"/>
    </w:rPr>
  </w:style>
  <w:style w:type="paragraph" w:styleId="CommentText">
    <w:name w:val="annotation text"/>
    <w:basedOn w:val="Normal"/>
    <w:link w:val="CommentTextChar"/>
    <w:semiHidden/>
    <w:rsid w:val="000E13AB"/>
    <w:pPr>
      <w:spacing w:line="280" w:lineRule="atLeast"/>
    </w:pPr>
    <w:rPr>
      <w:rFonts w:cs="Times New Roman"/>
      <w:sz w:val="20"/>
      <w:szCs w:val="20"/>
      <w:lang w:eastAsia="en-US"/>
    </w:rPr>
  </w:style>
  <w:style w:type="character" w:customStyle="1" w:styleId="CommentTextChar">
    <w:name w:val="Comment Text Char"/>
    <w:basedOn w:val="DefaultParagraphFont"/>
    <w:link w:val="CommentText"/>
    <w:semiHidden/>
    <w:rsid w:val="000E13AB"/>
    <w:rPr>
      <w:rFonts w:ascii="Arial" w:eastAsia="Arial" w:hAnsi="Arial" w:cs="Times New Roman"/>
      <w:sz w:val="20"/>
      <w:szCs w:val="20"/>
      <w:lang w:eastAsia="en-US"/>
    </w:rPr>
  </w:style>
  <w:style w:type="paragraph" w:styleId="CommentSubject">
    <w:name w:val="annotation subject"/>
    <w:basedOn w:val="CommentText"/>
    <w:next w:val="CommentText"/>
    <w:link w:val="CommentSubjectChar"/>
    <w:semiHidden/>
    <w:rsid w:val="000E13AB"/>
    <w:rPr>
      <w:b/>
      <w:bCs/>
    </w:rPr>
  </w:style>
  <w:style w:type="character" w:customStyle="1" w:styleId="CommentSubjectChar">
    <w:name w:val="Comment Subject Char"/>
    <w:basedOn w:val="CommentTextChar"/>
    <w:link w:val="CommentSubject"/>
    <w:semiHidden/>
    <w:rsid w:val="000E13AB"/>
    <w:rPr>
      <w:rFonts w:ascii="Arial" w:eastAsia="Arial" w:hAnsi="Arial" w:cs="Times New Roman"/>
      <w:b/>
      <w:bCs/>
      <w:sz w:val="20"/>
      <w:szCs w:val="20"/>
      <w:lang w:eastAsia="en-US"/>
    </w:rPr>
  </w:style>
  <w:style w:type="paragraph" w:styleId="Revision">
    <w:name w:val="Revision"/>
    <w:hidden/>
    <w:uiPriority w:val="99"/>
    <w:semiHidden/>
    <w:rsid w:val="000E13AB"/>
    <w:rPr>
      <w:rFonts w:ascii="Arial" w:eastAsia="Arial" w:hAnsi="Arial" w:cs="Times New Roman"/>
      <w:sz w:val="20"/>
      <w:szCs w:val="20"/>
      <w:lang w:eastAsia="en-US"/>
    </w:rPr>
  </w:style>
  <w:style w:type="character" w:customStyle="1" w:styleId="apple-converted-space">
    <w:name w:val="apple-converted-space"/>
    <w:basedOn w:val="DefaultParagraphFont"/>
    <w:rsid w:val="000E13AB"/>
  </w:style>
  <w:style w:type="paragraph" w:customStyle="1" w:styleId="TableHead">
    <w:name w:val="TableHead"/>
    <w:link w:val="TableHeadChar"/>
    <w:uiPriority w:val="99"/>
    <w:rsid w:val="00336F8B"/>
    <w:pPr>
      <w:spacing w:before="60" w:after="60"/>
    </w:pPr>
    <w:rPr>
      <w:rFonts w:ascii="Arial" w:eastAsia="Times New Roman" w:hAnsi="Arial" w:cs="Times New Roman"/>
      <w:b/>
      <w:szCs w:val="20"/>
      <w:lang w:val="en-US" w:eastAsia="en-US"/>
    </w:rPr>
  </w:style>
  <w:style w:type="paragraph" w:customStyle="1" w:styleId="TableText">
    <w:name w:val="TableText"/>
    <w:basedOn w:val="Normal"/>
    <w:uiPriority w:val="99"/>
    <w:rsid w:val="00336F8B"/>
    <w:pPr>
      <w:spacing w:before="60" w:after="60"/>
    </w:pPr>
    <w:rPr>
      <w:rFonts w:eastAsia="Calibri"/>
      <w:sz w:val="20"/>
      <w:szCs w:val="20"/>
      <w:lang w:val="en-US" w:eastAsia="en-US"/>
    </w:rPr>
  </w:style>
  <w:style w:type="character" w:customStyle="1" w:styleId="TableHeadChar">
    <w:name w:val="TableHead Char"/>
    <w:link w:val="TableHead"/>
    <w:uiPriority w:val="99"/>
    <w:locked/>
    <w:rsid w:val="00336F8B"/>
    <w:rPr>
      <w:rFonts w:ascii="Arial" w:eastAsia="Times New Roman" w:hAnsi="Arial" w:cs="Times New Roman"/>
      <w:b/>
      <w:szCs w:val="20"/>
      <w:lang w:val="en-US" w:eastAsia="en-US"/>
    </w:rPr>
  </w:style>
  <w:style w:type="table" w:customStyle="1" w:styleId="TableGrid1">
    <w:name w:val="Table Grid1"/>
    <w:basedOn w:val="TableNormal"/>
    <w:next w:val="TableGrid0"/>
    <w:uiPriority w:val="39"/>
    <w:rsid w:val="008A15E8"/>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edparagraph">
    <w:name w:val="Numbered paragraph"/>
    <w:basedOn w:val="Normal"/>
    <w:link w:val="NumberedparagraphChar"/>
    <w:autoRedefine/>
    <w:qFormat/>
    <w:rsid w:val="00015381"/>
    <w:pPr>
      <w:numPr>
        <w:numId w:val="15"/>
      </w:numPr>
      <w:spacing w:after="240"/>
      <w:ind w:left="426"/>
    </w:pPr>
    <w:rPr>
      <w:rFonts w:ascii="Tahoma" w:hAnsi="Tahoma" w:cs="Times New Roman"/>
      <w:color w:val="000000"/>
      <w:lang w:eastAsia="en-US"/>
    </w:rPr>
  </w:style>
  <w:style w:type="character" w:customStyle="1" w:styleId="NumberedparagraphChar">
    <w:name w:val="Numbered paragraph Char"/>
    <w:link w:val="Numberedparagraph"/>
    <w:locked/>
    <w:rsid w:val="00015381"/>
    <w:rPr>
      <w:rFonts w:ascii="Tahoma" w:eastAsia="Times New Roman" w:hAnsi="Tahoma" w:cs="Times New Roman"/>
      <w:color w:val="000000"/>
      <w:sz w:val="24"/>
      <w:szCs w:val="24"/>
      <w:lang w:eastAsia="en-US"/>
    </w:rPr>
  </w:style>
  <w:style w:type="paragraph" w:styleId="FootnoteText">
    <w:name w:val="footnote text"/>
    <w:basedOn w:val="Normal"/>
    <w:link w:val="FootnoteTextChar"/>
    <w:uiPriority w:val="99"/>
    <w:rsid w:val="00015381"/>
    <w:rPr>
      <w:rFonts w:ascii="Tahoma" w:hAnsi="Tahoma" w:cs="Times New Roman"/>
      <w:color w:val="000000"/>
      <w:sz w:val="20"/>
      <w:szCs w:val="20"/>
      <w:lang w:eastAsia="en-US"/>
    </w:rPr>
  </w:style>
  <w:style w:type="character" w:customStyle="1" w:styleId="FootnoteTextChar">
    <w:name w:val="Footnote Text Char"/>
    <w:basedOn w:val="DefaultParagraphFont"/>
    <w:link w:val="FootnoteText"/>
    <w:uiPriority w:val="99"/>
    <w:rsid w:val="00015381"/>
    <w:rPr>
      <w:rFonts w:ascii="Tahoma" w:eastAsia="Times New Roman" w:hAnsi="Tahoma" w:cs="Times New Roman"/>
      <w:color w:val="000000"/>
      <w:sz w:val="20"/>
      <w:szCs w:val="20"/>
      <w:lang w:eastAsia="en-US"/>
    </w:rPr>
  </w:style>
  <w:style w:type="character" w:customStyle="1" w:styleId="UnnumberedparagraphChar">
    <w:name w:val="Unnumbered paragraph Char"/>
    <w:link w:val="Unnumberedparagraph"/>
    <w:rsid w:val="00476F5B"/>
    <w:rPr>
      <w:rFonts w:ascii="Tahoma" w:hAnsi="Tahoma"/>
      <w:color w:val="000000"/>
    </w:rPr>
  </w:style>
  <w:style w:type="paragraph" w:customStyle="1" w:styleId="Unnumberedparagraph">
    <w:name w:val="Unnumbered paragraph"/>
    <w:basedOn w:val="Normal"/>
    <w:link w:val="UnnumberedparagraphChar"/>
    <w:rsid w:val="00476F5B"/>
    <w:pPr>
      <w:spacing w:after="240"/>
    </w:pPr>
    <w:rPr>
      <w:rFonts w:ascii="Tahoma" w:eastAsiaTheme="minorEastAsia" w:hAnsi="Tahoma" w:cstheme="minorBidi"/>
      <w:color w:val="000000"/>
      <w:sz w:val="22"/>
      <w:szCs w:val="22"/>
    </w:rPr>
  </w:style>
  <w:style w:type="table" w:customStyle="1" w:styleId="TableGrid2">
    <w:name w:val="Table Grid2"/>
    <w:basedOn w:val="TableNormal"/>
    <w:next w:val="TableGrid0"/>
    <w:uiPriority w:val="59"/>
    <w:rsid w:val="00F90085"/>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2EF8"/>
    <w:rPr>
      <w:rFonts w:ascii="Arial" w:eastAsia="Times New Roman" w:hAnsi="Arial" w:cs="Arial"/>
      <w:sz w:val="24"/>
      <w:szCs w:val="24"/>
    </w:rPr>
  </w:style>
  <w:style w:type="paragraph" w:styleId="Heading1">
    <w:name w:val="heading 1"/>
    <w:next w:val="Normal"/>
    <w:link w:val="Heading1Char"/>
    <w:unhideWhenUsed/>
    <w:qFormat/>
    <w:pPr>
      <w:keepNext/>
      <w:keepLines/>
      <w:ind w:left="10" w:hanging="10"/>
      <w:jc w:val="right"/>
      <w:outlineLvl w:val="0"/>
    </w:pPr>
    <w:rPr>
      <w:rFonts w:ascii="Arial" w:eastAsia="Arial" w:hAnsi="Arial" w:cs="Arial"/>
      <w:b/>
      <w:color w:val="000000"/>
      <w:sz w:val="34"/>
    </w:rPr>
  </w:style>
  <w:style w:type="paragraph" w:styleId="Heading2">
    <w:name w:val="heading 2"/>
    <w:next w:val="Normal"/>
    <w:link w:val="Heading2Char"/>
    <w:unhideWhenUsed/>
    <w:qFormat/>
    <w:pPr>
      <w:keepNext/>
      <w:keepLines/>
      <w:ind w:left="-5" w:right="-15" w:hanging="10"/>
      <w:outlineLvl w:val="1"/>
    </w:pPr>
    <w:rPr>
      <w:rFonts w:ascii="Arial" w:eastAsia="Arial" w:hAnsi="Arial" w:cs="Arial"/>
      <w:b/>
      <w:color w:val="000000"/>
      <w:sz w:val="26"/>
    </w:rPr>
  </w:style>
  <w:style w:type="paragraph" w:styleId="Heading3">
    <w:name w:val="heading 3"/>
    <w:basedOn w:val="Normal"/>
    <w:next w:val="NumberedParagraphs"/>
    <w:link w:val="Heading3Char"/>
    <w:qFormat/>
    <w:rsid w:val="000E13AB"/>
    <w:pPr>
      <w:keepNext/>
      <w:spacing w:before="140" w:after="70" w:line="280" w:lineRule="atLeast"/>
      <w:outlineLvl w:val="2"/>
    </w:pPr>
    <w:rPr>
      <w:rFonts w:eastAsia="Arial"/>
      <w:b/>
      <w:bCs/>
      <w:szCs w:val="26"/>
      <w:lang w:eastAsia="en-US"/>
    </w:rPr>
  </w:style>
  <w:style w:type="paragraph" w:styleId="Heading4">
    <w:name w:val="heading 4"/>
    <w:basedOn w:val="Normal"/>
    <w:next w:val="NumberedParagraphs"/>
    <w:link w:val="Heading4Char"/>
    <w:qFormat/>
    <w:rsid w:val="000E13AB"/>
    <w:pPr>
      <w:keepNext/>
      <w:spacing w:before="140" w:after="70" w:line="280" w:lineRule="atLeast"/>
      <w:outlineLvl w:val="3"/>
    </w:pPr>
    <w:rPr>
      <w:rFonts w:eastAsia="Arial" w:cs="Times New Roman"/>
      <w:b/>
      <w:bCs/>
      <w:i/>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34"/>
    </w:rPr>
  </w:style>
  <w:style w:type="paragraph" w:customStyle="1" w:styleId="footnotedescription">
    <w:name w:val="footnote description"/>
    <w:next w:val="Normal"/>
    <w:link w:val="footnotedescriptionChar"/>
    <w:hidden/>
    <w:pPr>
      <w:spacing w:after="212"/>
      <w:ind w:left="107"/>
    </w:pPr>
    <w:rPr>
      <w:rFonts w:ascii="Arial" w:eastAsia="Arial" w:hAnsi="Arial" w:cs="Arial"/>
      <w:color w:val="000000"/>
      <w:sz w:val="21"/>
    </w:rPr>
  </w:style>
  <w:style w:type="character" w:customStyle="1" w:styleId="footnotedescriptionChar">
    <w:name w:val="footnote description Char"/>
    <w:link w:val="footnotedescription"/>
    <w:rPr>
      <w:rFonts w:ascii="Arial" w:eastAsia="Arial" w:hAnsi="Arial" w:cs="Arial"/>
      <w:color w:val="000000"/>
      <w:sz w:val="21"/>
    </w:rPr>
  </w:style>
  <w:style w:type="character" w:customStyle="1" w:styleId="Heading2Char">
    <w:name w:val="Heading 2 Char"/>
    <w:link w:val="Heading2"/>
    <w:rPr>
      <w:rFonts w:ascii="Arial" w:eastAsia="Arial" w:hAnsi="Arial" w:cs="Arial"/>
      <w:b/>
      <w:color w:val="000000"/>
      <w:sz w:val="26"/>
    </w:rPr>
  </w:style>
  <w:style w:type="character" w:customStyle="1" w:styleId="footnotemark">
    <w:name w:val="footnote mark"/>
    <w:hidden/>
    <w:rPr>
      <w:rFonts w:ascii="Calibri" w:eastAsia="Calibri" w:hAnsi="Calibri" w:cs="Calibri"/>
      <w:color w:val="000000"/>
      <w:sz w:val="19"/>
      <w:vertAlign w:val="superscript"/>
    </w:rPr>
  </w:style>
  <w:style w:type="table" w:customStyle="1" w:styleId="TableGrid">
    <w:name w:val="TableGrid"/>
    <w:tblPr>
      <w:tblCellMar>
        <w:top w:w="0" w:type="dxa"/>
        <w:left w:w="0" w:type="dxa"/>
        <w:bottom w:w="0" w:type="dxa"/>
        <w:right w:w="0" w:type="dxa"/>
      </w:tblCellMar>
    </w:tblPr>
  </w:style>
  <w:style w:type="character" w:styleId="Hyperlink">
    <w:name w:val="Hyperlink"/>
    <w:basedOn w:val="DefaultParagraphFont"/>
    <w:uiPriority w:val="99"/>
    <w:unhideWhenUsed/>
    <w:rsid w:val="00E05162"/>
    <w:rPr>
      <w:color w:val="0563C1" w:themeColor="hyperlink"/>
      <w:u w:val="single"/>
    </w:rPr>
  </w:style>
  <w:style w:type="paragraph" w:styleId="ListParagraph">
    <w:name w:val="List Paragraph"/>
    <w:basedOn w:val="Normal"/>
    <w:uiPriority w:val="34"/>
    <w:qFormat/>
    <w:rsid w:val="00741826"/>
    <w:pPr>
      <w:spacing w:after="13" w:line="242" w:lineRule="auto"/>
      <w:ind w:left="720" w:right="15" w:hanging="10"/>
      <w:contextualSpacing/>
    </w:pPr>
    <w:rPr>
      <w:rFonts w:eastAsia="Arial"/>
      <w:color w:val="000000"/>
      <w:sz w:val="23"/>
      <w:szCs w:val="22"/>
    </w:rPr>
  </w:style>
  <w:style w:type="paragraph" w:styleId="NormalWeb">
    <w:name w:val="Normal (Web)"/>
    <w:basedOn w:val="Normal"/>
    <w:uiPriority w:val="99"/>
    <w:unhideWhenUsed/>
    <w:rsid w:val="00B47139"/>
    <w:pPr>
      <w:spacing w:before="100" w:beforeAutospacing="1" w:after="100" w:afterAutospacing="1"/>
    </w:pPr>
    <w:rPr>
      <w:rFonts w:ascii="Times" w:eastAsiaTheme="minorEastAsia" w:hAnsi="Times" w:cs="Times New Roman"/>
      <w:sz w:val="20"/>
      <w:szCs w:val="20"/>
      <w:lang w:eastAsia="en-US"/>
    </w:rPr>
  </w:style>
  <w:style w:type="character" w:customStyle="1" w:styleId="BulletsspacedChar">
    <w:name w:val="Bullets (spaced) Char"/>
    <w:link w:val="Bulletsspaced"/>
    <w:locked/>
    <w:rsid w:val="00B47139"/>
    <w:rPr>
      <w:rFonts w:ascii="Tahoma" w:eastAsia="Times New Roman" w:hAnsi="Tahoma" w:cs="Times New Roman"/>
      <w:color w:val="000000"/>
    </w:rPr>
  </w:style>
  <w:style w:type="paragraph" w:customStyle="1" w:styleId="Bulletsspaced">
    <w:name w:val="Bullets (spaced)"/>
    <w:basedOn w:val="Normal"/>
    <w:link w:val="BulletsspacedChar"/>
    <w:autoRedefine/>
    <w:rsid w:val="00B47139"/>
    <w:pPr>
      <w:tabs>
        <w:tab w:val="left" w:pos="567"/>
      </w:tabs>
    </w:pPr>
    <w:rPr>
      <w:rFonts w:ascii="Tahoma" w:hAnsi="Tahoma" w:cs="Times New Roman"/>
      <w:color w:val="000000"/>
      <w:sz w:val="22"/>
      <w:szCs w:val="22"/>
    </w:rPr>
  </w:style>
  <w:style w:type="paragraph" w:customStyle="1" w:styleId="Default">
    <w:name w:val="Default"/>
    <w:rsid w:val="00B47139"/>
    <w:pPr>
      <w:widowControl w:val="0"/>
      <w:autoSpaceDE w:val="0"/>
      <w:autoSpaceDN w:val="0"/>
      <w:adjustRightInd w:val="0"/>
    </w:pPr>
    <w:rPr>
      <w:rFonts w:ascii="Arial" w:hAnsi="Arial" w:cs="Arial"/>
      <w:color w:val="000000"/>
      <w:sz w:val="24"/>
      <w:szCs w:val="24"/>
      <w:lang w:val="en-US" w:eastAsia="en-US"/>
    </w:rPr>
  </w:style>
  <w:style w:type="paragraph" w:customStyle="1" w:styleId="Bulletsspaced-lastbullet">
    <w:name w:val="Bullets (spaced) - last bullet"/>
    <w:basedOn w:val="Bulletsspaced"/>
    <w:next w:val="Normal"/>
    <w:rsid w:val="00B47139"/>
    <w:pPr>
      <w:spacing w:before="120" w:after="240"/>
      <w:ind w:left="924" w:hanging="357"/>
    </w:pPr>
  </w:style>
  <w:style w:type="table" w:styleId="TableGrid0">
    <w:name w:val="Table Grid"/>
    <w:basedOn w:val="TableNormal"/>
    <w:uiPriority w:val="59"/>
    <w:rsid w:val="00B47139"/>
    <w:rPr>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735C9"/>
    <w:pPr>
      <w:tabs>
        <w:tab w:val="center" w:pos="4513"/>
        <w:tab w:val="right" w:pos="9026"/>
      </w:tabs>
      <w:ind w:left="504" w:right="15" w:hanging="10"/>
    </w:pPr>
    <w:rPr>
      <w:rFonts w:eastAsia="Arial"/>
      <w:color w:val="000000"/>
      <w:sz w:val="23"/>
      <w:szCs w:val="22"/>
    </w:rPr>
  </w:style>
  <w:style w:type="character" w:customStyle="1" w:styleId="HeaderChar">
    <w:name w:val="Header Char"/>
    <w:basedOn w:val="DefaultParagraphFont"/>
    <w:link w:val="Header"/>
    <w:uiPriority w:val="99"/>
    <w:rsid w:val="003735C9"/>
    <w:rPr>
      <w:rFonts w:ascii="Arial" w:eastAsia="Arial" w:hAnsi="Arial" w:cs="Arial"/>
      <w:color w:val="000000"/>
      <w:sz w:val="23"/>
    </w:rPr>
  </w:style>
  <w:style w:type="paragraph" w:styleId="NoSpacing">
    <w:name w:val="No Spacing"/>
    <w:uiPriority w:val="1"/>
    <w:qFormat/>
    <w:rsid w:val="008E7B96"/>
    <w:pPr>
      <w:ind w:left="504" w:right="15" w:hanging="10"/>
    </w:pPr>
    <w:rPr>
      <w:rFonts w:ascii="Arial" w:eastAsia="Arial" w:hAnsi="Arial" w:cs="Arial"/>
      <w:color w:val="000000"/>
      <w:sz w:val="23"/>
    </w:rPr>
  </w:style>
  <w:style w:type="paragraph" w:styleId="BalloonText">
    <w:name w:val="Balloon Text"/>
    <w:basedOn w:val="Normal"/>
    <w:link w:val="BalloonTextChar"/>
    <w:semiHidden/>
    <w:unhideWhenUsed/>
    <w:rsid w:val="00DD2A1F"/>
    <w:rPr>
      <w:sz w:val="18"/>
      <w:szCs w:val="18"/>
    </w:rPr>
  </w:style>
  <w:style w:type="character" w:customStyle="1" w:styleId="BalloonTextChar">
    <w:name w:val="Balloon Text Char"/>
    <w:basedOn w:val="DefaultParagraphFont"/>
    <w:link w:val="BalloonText"/>
    <w:rsid w:val="00DD2A1F"/>
    <w:rPr>
      <w:rFonts w:ascii="Arial" w:eastAsia="Arial" w:hAnsi="Arial" w:cs="Arial"/>
      <w:color w:val="000000"/>
      <w:sz w:val="18"/>
      <w:szCs w:val="18"/>
    </w:rPr>
  </w:style>
  <w:style w:type="paragraph" w:customStyle="1" w:styleId="s4-wptoptable1">
    <w:name w:val="s4-wptoptable1"/>
    <w:basedOn w:val="Normal"/>
    <w:rsid w:val="00E42B04"/>
    <w:pPr>
      <w:spacing w:before="100" w:beforeAutospacing="1" w:after="100" w:afterAutospacing="1"/>
    </w:pPr>
    <w:rPr>
      <w:rFonts w:ascii="Times New Roman" w:hAnsi="Times New Roman" w:cs="Times New Roman"/>
    </w:rPr>
  </w:style>
  <w:style w:type="character" w:customStyle="1" w:styleId="a0">
    <w:name w:val="a0"/>
    <w:basedOn w:val="DefaultParagraphFont"/>
    <w:rsid w:val="00B9389C"/>
    <w:rPr>
      <w:rFonts w:ascii="Effra Light" w:hAnsi="Effra Light" w:hint="default"/>
      <w:b/>
      <w:bCs/>
      <w:color w:val="000000"/>
    </w:rPr>
  </w:style>
  <w:style w:type="character" w:customStyle="1" w:styleId="A5">
    <w:name w:val="A5"/>
    <w:uiPriority w:val="99"/>
    <w:rsid w:val="00B9389C"/>
    <w:rPr>
      <w:rFonts w:cs="Effra Light"/>
      <w:color w:val="000000"/>
      <w:sz w:val="18"/>
      <w:szCs w:val="18"/>
    </w:rPr>
  </w:style>
  <w:style w:type="paragraph" w:customStyle="1" w:styleId="Pa3">
    <w:name w:val="Pa3"/>
    <w:basedOn w:val="Default"/>
    <w:next w:val="Default"/>
    <w:uiPriority w:val="99"/>
    <w:rsid w:val="00B9389C"/>
    <w:pPr>
      <w:widowControl/>
      <w:spacing w:line="241" w:lineRule="atLeast"/>
    </w:pPr>
    <w:rPr>
      <w:rFonts w:ascii="Effra Light" w:eastAsiaTheme="minorHAnsi" w:hAnsi="Effra Light" w:cstheme="minorBidi"/>
      <w:color w:val="auto"/>
      <w:lang w:val="en-GB"/>
    </w:rPr>
  </w:style>
  <w:style w:type="character" w:customStyle="1" w:styleId="Heading3Char">
    <w:name w:val="Heading 3 Char"/>
    <w:basedOn w:val="DefaultParagraphFont"/>
    <w:link w:val="Heading3"/>
    <w:rsid w:val="000E13AB"/>
    <w:rPr>
      <w:rFonts w:ascii="Arial" w:eastAsia="Arial" w:hAnsi="Arial" w:cs="Arial"/>
      <w:b/>
      <w:bCs/>
      <w:sz w:val="24"/>
      <w:szCs w:val="26"/>
      <w:lang w:eastAsia="en-US"/>
    </w:rPr>
  </w:style>
  <w:style w:type="character" w:customStyle="1" w:styleId="Heading4Char">
    <w:name w:val="Heading 4 Char"/>
    <w:basedOn w:val="DefaultParagraphFont"/>
    <w:link w:val="Heading4"/>
    <w:rsid w:val="000E13AB"/>
    <w:rPr>
      <w:rFonts w:ascii="Arial" w:eastAsia="Arial" w:hAnsi="Arial" w:cs="Times New Roman"/>
      <w:b/>
      <w:bCs/>
      <w:i/>
      <w:sz w:val="24"/>
      <w:szCs w:val="28"/>
      <w:lang w:eastAsia="en-US"/>
    </w:rPr>
  </w:style>
  <w:style w:type="paragraph" w:styleId="BodyText">
    <w:name w:val="Body Text"/>
    <w:basedOn w:val="Normal"/>
    <w:link w:val="BodyTextChar"/>
    <w:semiHidden/>
    <w:rsid w:val="000E13AB"/>
    <w:pPr>
      <w:numPr>
        <w:numId w:val="1"/>
      </w:numPr>
      <w:spacing w:after="240" w:line="280" w:lineRule="atLeast"/>
      <w:ind w:left="357" w:hanging="357"/>
    </w:pPr>
    <w:rPr>
      <w:rFonts w:eastAsia="Arial" w:cs="Times New Roman"/>
      <w:snapToGrid w:val="0"/>
      <w:color w:val="000000"/>
      <w:sz w:val="20"/>
      <w:szCs w:val="20"/>
      <w:lang w:eastAsia="en-US"/>
    </w:rPr>
  </w:style>
  <w:style w:type="character" w:customStyle="1" w:styleId="BodyTextChar">
    <w:name w:val="Body Text Char"/>
    <w:basedOn w:val="DefaultParagraphFont"/>
    <w:link w:val="BodyText"/>
    <w:semiHidden/>
    <w:rsid w:val="000E13AB"/>
    <w:rPr>
      <w:rFonts w:ascii="Arial" w:eastAsia="Arial" w:hAnsi="Arial" w:cs="Times New Roman"/>
      <w:snapToGrid w:val="0"/>
      <w:color w:val="000000"/>
      <w:sz w:val="20"/>
      <w:szCs w:val="20"/>
      <w:lang w:eastAsia="en-US"/>
    </w:rPr>
  </w:style>
  <w:style w:type="paragraph" w:customStyle="1" w:styleId="NumberedParagraphs">
    <w:name w:val="Numbered Paragraphs"/>
    <w:basedOn w:val="Normal"/>
    <w:rsid w:val="000E13AB"/>
    <w:pPr>
      <w:numPr>
        <w:numId w:val="2"/>
      </w:numPr>
      <w:spacing w:before="70" w:after="70" w:line="280" w:lineRule="atLeast"/>
    </w:pPr>
    <w:rPr>
      <w:rFonts w:eastAsia="Arial" w:cs="Times New Roman"/>
      <w:sz w:val="20"/>
      <w:szCs w:val="20"/>
      <w:lang w:eastAsia="en-US"/>
    </w:rPr>
  </w:style>
  <w:style w:type="paragraph" w:styleId="Footer">
    <w:name w:val="footer"/>
    <w:basedOn w:val="Normal"/>
    <w:link w:val="FooterChar"/>
    <w:uiPriority w:val="99"/>
    <w:rsid w:val="000E13AB"/>
    <w:pPr>
      <w:tabs>
        <w:tab w:val="center" w:pos="4153"/>
        <w:tab w:val="right" w:pos="8306"/>
      </w:tabs>
      <w:spacing w:line="280" w:lineRule="atLeast"/>
    </w:pPr>
    <w:rPr>
      <w:rFonts w:eastAsia="Arial" w:cs="Times New Roman"/>
      <w:sz w:val="20"/>
      <w:szCs w:val="20"/>
      <w:lang w:eastAsia="en-US"/>
    </w:rPr>
  </w:style>
  <w:style w:type="character" w:customStyle="1" w:styleId="FooterChar">
    <w:name w:val="Footer Char"/>
    <w:basedOn w:val="DefaultParagraphFont"/>
    <w:link w:val="Footer"/>
    <w:uiPriority w:val="99"/>
    <w:rsid w:val="000E13AB"/>
    <w:rPr>
      <w:rFonts w:ascii="Arial" w:eastAsia="Arial" w:hAnsi="Arial" w:cs="Times New Roman"/>
      <w:sz w:val="20"/>
      <w:szCs w:val="20"/>
      <w:lang w:eastAsia="en-US"/>
    </w:rPr>
  </w:style>
  <w:style w:type="paragraph" w:styleId="Title">
    <w:name w:val="Title"/>
    <w:basedOn w:val="Normal"/>
    <w:link w:val="TitleChar"/>
    <w:qFormat/>
    <w:rsid w:val="000E13AB"/>
    <w:pPr>
      <w:spacing w:before="140" w:after="140" w:line="280" w:lineRule="atLeast"/>
      <w:jc w:val="center"/>
    </w:pPr>
    <w:rPr>
      <w:rFonts w:eastAsia="Arial" w:cs="Times New Roman"/>
      <w:b/>
      <w:sz w:val="32"/>
      <w:szCs w:val="20"/>
      <w:lang w:eastAsia="en-US"/>
    </w:rPr>
  </w:style>
  <w:style w:type="character" w:customStyle="1" w:styleId="TitleChar">
    <w:name w:val="Title Char"/>
    <w:basedOn w:val="DefaultParagraphFont"/>
    <w:link w:val="Title"/>
    <w:rsid w:val="000E13AB"/>
    <w:rPr>
      <w:rFonts w:ascii="Arial" w:eastAsia="Arial" w:hAnsi="Arial" w:cs="Times New Roman"/>
      <w:b/>
      <w:sz w:val="32"/>
      <w:szCs w:val="20"/>
      <w:lang w:eastAsia="en-US"/>
    </w:rPr>
  </w:style>
  <w:style w:type="paragraph" w:customStyle="1" w:styleId="Xhdr">
    <w:name w:val="Xhdr"/>
    <w:basedOn w:val="Normal"/>
    <w:next w:val="BodyText"/>
    <w:rsid w:val="000E13AB"/>
    <w:pPr>
      <w:keepNext/>
      <w:spacing w:before="140" w:after="70" w:line="280" w:lineRule="atLeast"/>
    </w:pPr>
    <w:rPr>
      <w:rFonts w:eastAsia="Arial" w:cs="Times New Roman"/>
      <w:szCs w:val="20"/>
      <w:lang w:eastAsia="en-US"/>
    </w:rPr>
  </w:style>
  <w:style w:type="paragraph" w:customStyle="1" w:styleId="CommentsComSans">
    <w:name w:val="Comments ComSans"/>
    <w:basedOn w:val="Normal"/>
    <w:rsid w:val="000E13AB"/>
    <w:pPr>
      <w:widowControl w:val="0"/>
      <w:autoSpaceDE w:val="0"/>
      <w:autoSpaceDN w:val="0"/>
      <w:adjustRightInd w:val="0"/>
      <w:spacing w:line="278" w:lineRule="atLeast"/>
    </w:pPr>
    <w:rPr>
      <w:rFonts w:ascii="Comic Sans MS" w:eastAsia="Comic Sans MS" w:hAnsi="Comic Sans MS"/>
      <w:color w:val="0000FF"/>
      <w:sz w:val="22"/>
      <w:szCs w:val="22"/>
      <w:lang w:val="en-US" w:eastAsia="en-US"/>
    </w:rPr>
  </w:style>
  <w:style w:type="paragraph" w:customStyle="1" w:styleId="StyleTitle14ptTopSinglesolidlineAuto05ptLinewi">
    <w:name w:val="Style Title + 14 pt Top: (Single solid line Auto  0.5 pt Line wi..."/>
    <w:basedOn w:val="Title"/>
    <w:rsid w:val="000E13AB"/>
    <w:pPr>
      <w:pBdr>
        <w:top w:val="single" w:sz="4" w:space="4" w:color="auto"/>
        <w:left w:val="single" w:sz="4" w:space="4" w:color="auto"/>
        <w:bottom w:val="single" w:sz="4" w:space="4" w:color="auto"/>
        <w:right w:val="single" w:sz="4" w:space="4" w:color="auto"/>
      </w:pBdr>
      <w:spacing w:line="320" w:lineRule="atLeast"/>
    </w:pPr>
    <w:rPr>
      <w:bCs/>
    </w:rPr>
  </w:style>
  <w:style w:type="paragraph" w:customStyle="1" w:styleId="BodyPlain">
    <w:name w:val="Body Plain"/>
    <w:basedOn w:val="BodyText"/>
    <w:rsid w:val="000E13AB"/>
    <w:pPr>
      <w:numPr>
        <w:numId w:val="0"/>
      </w:numPr>
      <w:spacing w:after="0"/>
    </w:pPr>
  </w:style>
  <w:style w:type="character" w:styleId="PageNumber">
    <w:name w:val="page number"/>
    <w:basedOn w:val="DefaultParagraphFont"/>
    <w:semiHidden/>
    <w:rsid w:val="000E13AB"/>
  </w:style>
  <w:style w:type="character" w:styleId="FollowedHyperlink">
    <w:name w:val="FollowedHyperlink"/>
    <w:semiHidden/>
    <w:rsid w:val="000E13AB"/>
    <w:rPr>
      <w:color w:val="800080"/>
      <w:u w:val="single"/>
    </w:rPr>
  </w:style>
  <w:style w:type="paragraph" w:styleId="DocumentMap">
    <w:name w:val="Document Map"/>
    <w:basedOn w:val="Normal"/>
    <w:link w:val="DocumentMapChar"/>
    <w:semiHidden/>
    <w:rsid w:val="000E13AB"/>
    <w:pPr>
      <w:shd w:val="clear" w:color="auto" w:fill="000080"/>
      <w:spacing w:line="280" w:lineRule="atLeast"/>
    </w:pPr>
    <w:rPr>
      <w:rFonts w:ascii="Tahoma" w:eastAsia="Tahoma" w:hAnsi="Tahoma" w:cs="Tahoma"/>
      <w:sz w:val="20"/>
      <w:szCs w:val="20"/>
      <w:lang w:eastAsia="en-US"/>
    </w:rPr>
  </w:style>
  <w:style w:type="character" w:customStyle="1" w:styleId="DocumentMapChar">
    <w:name w:val="Document Map Char"/>
    <w:basedOn w:val="DefaultParagraphFont"/>
    <w:link w:val="DocumentMap"/>
    <w:semiHidden/>
    <w:rsid w:val="000E13AB"/>
    <w:rPr>
      <w:rFonts w:ascii="Tahoma" w:eastAsia="Tahoma" w:hAnsi="Tahoma" w:cs="Tahoma"/>
      <w:sz w:val="20"/>
      <w:szCs w:val="20"/>
      <w:shd w:val="clear" w:color="auto" w:fill="000080"/>
      <w:lang w:eastAsia="en-US"/>
    </w:rPr>
  </w:style>
  <w:style w:type="character" w:styleId="Strong">
    <w:name w:val="Strong"/>
    <w:uiPriority w:val="22"/>
    <w:qFormat/>
    <w:rsid w:val="000E13AB"/>
    <w:rPr>
      <w:b/>
      <w:bCs/>
    </w:rPr>
  </w:style>
  <w:style w:type="paragraph" w:styleId="PlainText">
    <w:name w:val="Plain Text"/>
    <w:basedOn w:val="Normal"/>
    <w:link w:val="PlainTextChar"/>
    <w:semiHidden/>
    <w:unhideWhenUsed/>
    <w:rsid w:val="000E13AB"/>
    <w:rPr>
      <w:rFonts w:eastAsia="Calibri" w:cs="Times New Roman"/>
      <w:szCs w:val="21"/>
      <w:lang w:eastAsia="en-US"/>
    </w:rPr>
  </w:style>
  <w:style w:type="character" w:customStyle="1" w:styleId="PlainTextChar">
    <w:name w:val="Plain Text Char"/>
    <w:basedOn w:val="DefaultParagraphFont"/>
    <w:link w:val="PlainText"/>
    <w:semiHidden/>
    <w:rsid w:val="000E13AB"/>
    <w:rPr>
      <w:rFonts w:ascii="Arial" w:eastAsia="Calibri" w:hAnsi="Arial" w:cs="Times New Roman"/>
      <w:sz w:val="24"/>
      <w:szCs w:val="21"/>
      <w:lang w:eastAsia="en-US"/>
    </w:rPr>
  </w:style>
  <w:style w:type="character" w:styleId="CommentReference">
    <w:name w:val="annotation reference"/>
    <w:semiHidden/>
    <w:rsid w:val="000E13AB"/>
    <w:rPr>
      <w:sz w:val="16"/>
      <w:szCs w:val="16"/>
    </w:rPr>
  </w:style>
  <w:style w:type="paragraph" w:styleId="CommentText">
    <w:name w:val="annotation text"/>
    <w:basedOn w:val="Normal"/>
    <w:link w:val="CommentTextChar"/>
    <w:semiHidden/>
    <w:rsid w:val="000E13AB"/>
    <w:pPr>
      <w:spacing w:line="280" w:lineRule="atLeast"/>
    </w:pPr>
    <w:rPr>
      <w:rFonts w:cs="Times New Roman"/>
      <w:sz w:val="20"/>
      <w:szCs w:val="20"/>
      <w:lang w:eastAsia="en-US"/>
    </w:rPr>
  </w:style>
  <w:style w:type="character" w:customStyle="1" w:styleId="CommentTextChar">
    <w:name w:val="Comment Text Char"/>
    <w:basedOn w:val="DefaultParagraphFont"/>
    <w:link w:val="CommentText"/>
    <w:semiHidden/>
    <w:rsid w:val="000E13AB"/>
    <w:rPr>
      <w:rFonts w:ascii="Arial" w:eastAsia="Arial" w:hAnsi="Arial" w:cs="Times New Roman"/>
      <w:sz w:val="20"/>
      <w:szCs w:val="20"/>
      <w:lang w:eastAsia="en-US"/>
    </w:rPr>
  </w:style>
  <w:style w:type="paragraph" w:styleId="CommentSubject">
    <w:name w:val="annotation subject"/>
    <w:basedOn w:val="CommentText"/>
    <w:next w:val="CommentText"/>
    <w:link w:val="CommentSubjectChar"/>
    <w:semiHidden/>
    <w:rsid w:val="000E13AB"/>
    <w:rPr>
      <w:b/>
      <w:bCs/>
    </w:rPr>
  </w:style>
  <w:style w:type="character" w:customStyle="1" w:styleId="CommentSubjectChar">
    <w:name w:val="Comment Subject Char"/>
    <w:basedOn w:val="CommentTextChar"/>
    <w:link w:val="CommentSubject"/>
    <w:semiHidden/>
    <w:rsid w:val="000E13AB"/>
    <w:rPr>
      <w:rFonts w:ascii="Arial" w:eastAsia="Arial" w:hAnsi="Arial" w:cs="Times New Roman"/>
      <w:b/>
      <w:bCs/>
      <w:sz w:val="20"/>
      <w:szCs w:val="20"/>
      <w:lang w:eastAsia="en-US"/>
    </w:rPr>
  </w:style>
  <w:style w:type="paragraph" w:styleId="Revision">
    <w:name w:val="Revision"/>
    <w:hidden/>
    <w:uiPriority w:val="99"/>
    <w:semiHidden/>
    <w:rsid w:val="000E13AB"/>
    <w:rPr>
      <w:rFonts w:ascii="Arial" w:eastAsia="Arial" w:hAnsi="Arial" w:cs="Times New Roman"/>
      <w:sz w:val="20"/>
      <w:szCs w:val="20"/>
      <w:lang w:eastAsia="en-US"/>
    </w:rPr>
  </w:style>
  <w:style w:type="character" w:customStyle="1" w:styleId="apple-converted-space">
    <w:name w:val="apple-converted-space"/>
    <w:basedOn w:val="DefaultParagraphFont"/>
    <w:rsid w:val="000E13AB"/>
  </w:style>
  <w:style w:type="paragraph" w:customStyle="1" w:styleId="TableHead">
    <w:name w:val="TableHead"/>
    <w:link w:val="TableHeadChar"/>
    <w:uiPriority w:val="99"/>
    <w:rsid w:val="00336F8B"/>
    <w:pPr>
      <w:spacing w:before="60" w:after="60"/>
    </w:pPr>
    <w:rPr>
      <w:rFonts w:ascii="Arial" w:eastAsia="Times New Roman" w:hAnsi="Arial" w:cs="Times New Roman"/>
      <w:b/>
      <w:szCs w:val="20"/>
      <w:lang w:val="en-US" w:eastAsia="en-US"/>
    </w:rPr>
  </w:style>
  <w:style w:type="paragraph" w:customStyle="1" w:styleId="TableText">
    <w:name w:val="TableText"/>
    <w:basedOn w:val="Normal"/>
    <w:uiPriority w:val="99"/>
    <w:rsid w:val="00336F8B"/>
    <w:pPr>
      <w:spacing w:before="60" w:after="60"/>
    </w:pPr>
    <w:rPr>
      <w:rFonts w:eastAsia="Calibri"/>
      <w:sz w:val="20"/>
      <w:szCs w:val="20"/>
      <w:lang w:val="en-US" w:eastAsia="en-US"/>
    </w:rPr>
  </w:style>
  <w:style w:type="character" w:customStyle="1" w:styleId="TableHeadChar">
    <w:name w:val="TableHead Char"/>
    <w:link w:val="TableHead"/>
    <w:uiPriority w:val="99"/>
    <w:locked/>
    <w:rsid w:val="00336F8B"/>
    <w:rPr>
      <w:rFonts w:ascii="Arial" w:eastAsia="Times New Roman" w:hAnsi="Arial" w:cs="Times New Roman"/>
      <w:b/>
      <w:szCs w:val="20"/>
      <w:lang w:val="en-US" w:eastAsia="en-US"/>
    </w:rPr>
  </w:style>
  <w:style w:type="table" w:customStyle="1" w:styleId="TableGrid1">
    <w:name w:val="Table Grid1"/>
    <w:basedOn w:val="TableNormal"/>
    <w:next w:val="TableGrid0"/>
    <w:uiPriority w:val="39"/>
    <w:rsid w:val="008A15E8"/>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edparagraph">
    <w:name w:val="Numbered paragraph"/>
    <w:basedOn w:val="Normal"/>
    <w:link w:val="NumberedparagraphChar"/>
    <w:autoRedefine/>
    <w:qFormat/>
    <w:rsid w:val="00015381"/>
    <w:pPr>
      <w:numPr>
        <w:numId w:val="15"/>
      </w:numPr>
      <w:spacing w:after="240"/>
      <w:ind w:left="426"/>
    </w:pPr>
    <w:rPr>
      <w:rFonts w:ascii="Tahoma" w:hAnsi="Tahoma" w:cs="Times New Roman"/>
      <w:color w:val="000000"/>
      <w:lang w:eastAsia="en-US"/>
    </w:rPr>
  </w:style>
  <w:style w:type="character" w:customStyle="1" w:styleId="NumberedparagraphChar">
    <w:name w:val="Numbered paragraph Char"/>
    <w:link w:val="Numberedparagraph"/>
    <w:locked/>
    <w:rsid w:val="00015381"/>
    <w:rPr>
      <w:rFonts w:ascii="Tahoma" w:eastAsia="Times New Roman" w:hAnsi="Tahoma" w:cs="Times New Roman"/>
      <w:color w:val="000000"/>
      <w:sz w:val="24"/>
      <w:szCs w:val="24"/>
      <w:lang w:eastAsia="en-US"/>
    </w:rPr>
  </w:style>
  <w:style w:type="paragraph" w:styleId="FootnoteText">
    <w:name w:val="footnote text"/>
    <w:basedOn w:val="Normal"/>
    <w:link w:val="FootnoteTextChar"/>
    <w:uiPriority w:val="99"/>
    <w:rsid w:val="00015381"/>
    <w:rPr>
      <w:rFonts w:ascii="Tahoma" w:hAnsi="Tahoma" w:cs="Times New Roman"/>
      <w:color w:val="000000"/>
      <w:sz w:val="20"/>
      <w:szCs w:val="20"/>
      <w:lang w:eastAsia="en-US"/>
    </w:rPr>
  </w:style>
  <w:style w:type="character" w:customStyle="1" w:styleId="FootnoteTextChar">
    <w:name w:val="Footnote Text Char"/>
    <w:basedOn w:val="DefaultParagraphFont"/>
    <w:link w:val="FootnoteText"/>
    <w:uiPriority w:val="99"/>
    <w:rsid w:val="00015381"/>
    <w:rPr>
      <w:rFonts w:ascii="Tahoma" w:eastAsia="Times New Roman" w:hAnsi="Tahoma" w:cs="Times New Roman"/>
      <w:color w:val="000000"/>
      <w:sz w:val="20"/>
      <w:szCs w:val="20"/>
      <w:lang w:eastAsia="en-US"/>
    </w:rPr>
  </w:style>
  <w:style w:type="character" w:customStyle="1" w:styleId="UnnumberedparagraphChar">
    <w:name w:val="Unnumbered paragraph Char"/>
    <w:link w:val="Unnumberedparagraph"/>
    <w:rsid w:val="00476F5B"/>
    <w:rPr>
      <w:rFonts w:ascii="Tahoma" w:hAnsi="Tahoma"/>
      <w:color w:val="000000"/>
    </w:rPr>
  </w:style>
  <w:style w:type="paragraph" w:customStyle="1" w:styleId="Unnumberedparagraph">
    <w:name w:val="Unnumbered paragraph"/>
    <w:basedOn w:val="Normal"/>
    <w:link w:val="UnnumberedparagraphChar"/>
    <w:rsid w:val="00476F5B"/>
    <w:pPr>
      <w:spacing w:after="240"/>
    </w:pPr>
    <w:rPr>
      <w:rFonts w:ascii="Tahoma" w:eastAsiaTheme="minorEastAsia" w:hAnsi="Tahoma" w:cstheme="minorBidi"/>
      <w:color w:val="000000"/>
      <w:sz w:val="22"/>
      <w:szCs w:val="22"/>
    </w:rPr>
  </w:style>
  <w:style w:type="table" w:customStyle="1" w:styleId="TableGrid2">
    <w:name w:val="Table Grid2"/>
    <w:basedOn w:val="TableNormal"/>
    <w:next w:val="TableGrid0"/>
    <w:uiPriority w:val="59"/>
    <w:rsid w:val="00F90085"/>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450438">
      <w:bodyDiv w:val="1"/>
      <w:marLeft w:val="0"/>
      <w:marRight w:val="0"/>
      <w:marTop w:val="0"/>
      <w:marBottom w:val="0"/>
      <w:divBdr>
        <w:top w:val="none" w:sz="0" w:space="0" w:color="auto"/>
        <w:left w:val="none" w:sz="0" w:space="0" w:color="auto"/>
        <w:bottom w:val="none" w:sz="0" w:space="0" w:color="auto"/>
        <w:right w:val="none" w:sz="0" w:space="0" w:color="auto"/>
      </w:divBdr>
    </w:div>
    <w:div w:id="196046690">
      <w:bodyDiv w:val="1"/>
      <w:marLeft w:val="0"/>
      <w:marRight w:val="0"/>
      <w:marTop w:val="0"/>
      <w:marBottom w:val="0"/>
      <w:divBdr>
        <w:top w:val="none" w:sz="0" w:space="0" w:color="auto"/>
        <w:left w:val="none" w:sz="0" w:space="0" w:color="auto"/>
        <w:bottom w:val="none" w:sz="0" w:space="0" w:color="auto"/>
        <w:right w:val="none" w:sz="0" w:space="0" w:color="auto"/>
      </w:divBdr>
    </w:div>
    <w:div w:id="383867568">
      <w:bodyDiv w:val="1"/>
      <w:marLeft w:val="0"/>
      <w:marRight w:val="0"/>
      <w:marTop w:val="0"/>
      <w:marBottom w:val="0"/>
      <w:divBdr>
        <w:top w:val="none" w:sz="0" w:space="0" w:color="auto"/>
        <w:left w:val="none" w:sz="0" w:space="0" w:color="auto"/>
        <w:bottom w:val="none" w:sz="0" w:space="0" w:color="auto"/>
        <w:right w:val="none" w:sz="0" w:space="0" w:color="auto"/>
      </w:divBdr>
    </w:div>
    <w:div w:id="570190849">
      <w:bodyDiv w:val="1"/>
      <w:marLeft w:val="0"/>
      <w:marRight w:val="0"/>
      <w:marTop w:val="0"/>
      <w:marBottom w:val="0"/>
      <w:divBdr>
        <w:top w:val="none" w:sz="0" w:space="0" w:color="auto"/>
        <w:left w:val="none" w:sz="0" w:space="0" w:color="auto"/>
        <w:bottom w:val="none" w:sz="0" w:space="0" w:color="auto"/>
        <w:right w:val="none" w:sz="0" w:space="0" w:color="auto"/>
      </w:divBdr>
    </w:div>
    <w:div w:id="587806633">
      <w:bodyDiv w:val="1"/>
      <w:marLeft w:val="0"/>
      <w:marRight w:val="0"/>
      <w:marTop w:val="0"/>
      <w:marBottom w:val="0"/>
      <w:divBdr>
        <w:top w:val="none" w:sz="0" w:space="0" w:color="auto"/>
        <w:left w:val="none" w:sz="0" w:space="0" w:color="auto"/>
        <w:bottom w:val="none" w:sz="0" w:space="0" w:color="auto"/>
        <w:right w:val="none" w:sz="0" w:space="0" w:color="auto"/>
      </w:divBdr>
    </w:div>
    <w:div w:id="745297018">
      <w:bodyDiv w:val="1"/>
      <w:marLeft w:val="0"/>
      <w:marRight w:val="0"/>
      <w:marTop w:val="0"/>
      <w:marBottom w:val="0"/>
      <w:divBdr>
        <w:top w:val="none" w:sz="0" w:space="0" w:color="auto"/>
        <w:left w:val="none" w:sz="0" w:space="0" w:color="auto"/>
        <w:bottom w:val="none" w:sz="0" w:space="0" w:color="auto"/>
        <w:right w:val="none" w:sz="0" w:space="0" w:color="auto"/>
      </w:divBdr>
    </w:div>
    <w:div w:id="786385564">
      <w:bodyDiv w:val="1"/>
      <w:marLeft w:val="0"/>
      <w:marRight w:val="0"/>
      <w:marTop w:val="0"/>
      <w:marBottom w:val="0"/>
      <w:divBdr>
        <w:top w:val="none" w:sz="0" w:space="0" w:color="auto"/>
        <w:left w:val="none" w:sz="0" w:space="0" w:color="auto"/>
        <w:bottom w:val="none" w:sz="0" w:space="0" w:color="auto"/>
        <w:right w:val="none" w:sz="0" w:space="0" w:color="auto"/>
      </w:divBdr>
    </w:div>
    <w:div w:id="915868664">
      <w:bodyDiv w:val="1"/>
      <w:marLeft w:val="0"/>
      <w:marRight w:val="0"/>
      <w:marTop w:val="0"/>
      <w:marBottom w:val="0"/>
      <w:divBdr>
        <w:top w:val="none" w:sz="0" w:space="0" w:color="auto"/>
        <w:left w:val="none" w:sz="0" w:space="0" w:color="auto"/>
        <w:bottom w:val="none" w:sz="0" w:space="0" w:color="auto"/>
        <w:right w:val="none" w:sz="0" w:space="0" w:color="auto"/>
      </w:divBdr>
    </w:div>
    <w:div w:id="1232034337">
      <w:bodyDiv w:val="1"/>
      <w:marLeft w:val="0"/>
      <w:marRight w:val="0"/>
      <w:marTop w:val="0"/>
      <w:marBottom w:val="0"/>
      <w:divBdr>
        <w:top w:val="none" w:sz="0" w:space="0" w:color="auto"/>
        <w:left w:val="none" w:sz="0" w:space="0" w:color="auto"/>
        <w:bottom w:val="none" w:sz="0" w:space="0" w:color="auto"/>
        <w:right w:val="none" w:sz="0" w:space="0" w:color="auto"/>
      </w:divBdr>
    </w:div>
    <w:div w:id="1320038876">
      <w:bodyDiv w:val="1"/>
      <w:marLeft w:val="0"/>
      <w:marRight w:val="0"/>
      <w:marTop w:val="0"/>
      <w:marBottom w:val="0"/>
      <w:divBdr>
        <w:top w:val="none" w:sz="0" w:space="0" w:color="auto"/>
        <w:left w:val="none" w:sz="0" w:space="0" w:color="auto"/>
        <w:bottom w:val="none" w:sz="0" w:space="0" w:color="auto"/>
        <w:right w:val="none" w:sz="0" w:space="0" w:color="auto"/>
      </w:divBdr>
    </w:div>
    <w:div w:id="1333217094">
      <w:bodyDiv w:val="1"/>
      <w:marLeft w:val="0"/>
      <w:marRight w:val="0"/>
      <w:marTop w:val="0"/>
      <w:marBottom w:val="0"/>
      <w:divBdr>
        <w:top w:val="none" w:sz="0" w:space="0" w:color="auto"/>
        <w:left w:val="none" w:sz="0" w:space="0" w:color="auto"/>
        <w:bottom w:val="none" w:sz="0" w:space="0" w:color="auto"/>
        <w:right w:val="none" w:sz="0" w:space="0" w:color="auto"/>
      </w:divBdr>
    </w:div>
    <w:div w:id="1442146996">
      <w:bodyDiv w:val="1"/>
      <w:marLeft w:val="0"/>
      <w:marRight w:val="0"/>
      <w:marTop w:val="0"/>
      <w:marBottom w:val="0"/>
      <w:divBdr>
        <w:top w:val="none" w:sz="0" w:space="0" w:color="auto"/>
        <w:left w:val="none" w:sz="0" w:space="0" w:color="auto"/>
        <w:bottom w:val="none" w:sz="0" w:space="0" w:color="auto"/>
        <w:right w:val="none" w:sz="0" w:space="0" w:color="auto"/>
      </w:divBdr>
    </w:div>
    <w:div w:id="1566262396">
      <w:bodyDiv w:val="1"/>
      <w:marLeft w:val="0"/>
      <w:marRight w:val="0"/>
      <w:marTop w:val="0"/>
      <w:marBottom w:val="0"/>
      <w:divBdr>
        <w:top w:val="none" w:sz="0" w:space="0" w:color="auto"/>
        <w:left w:val="none" w:sz="0" w:space="0" w:color="auto"/>
        <w:bottom w:val="none" w:sz="0" w:space="0" w:color="auto"/>
        <w:right w:val="none" w:sz="0" w:space="0" w:color="auto"/>
      </w:divBdr>
    </w:div>
    <w:div w:id="1577084970">
      <w:bodyDiv w:val="1"/>
      <w:marLeft w:val="0"/>
      <w:marRight w:val="0"/>
      <w:marTop w:val="0"/>
      <w:marBottom w:val="0"/>
      <w:divBdr>
        <w:top w:val="none" w:sz="0" w:space="0" w:color="auto"/>
        <w:left w:val="none" w:sz="0" w:space="0" w:color="auto"/>
        <w:bottom w:val="none" w:sz="0" w:space="0" w:color="auto"/>
        <w:right w:val="none" w:sz="0" w:space="0" w:color="auto"/>
      </w:divBdr>
    </w:div>
    <w:div w:id="1778911030">
      <w:bodyDiv w:val="1"/>
      <w:marLeft w:val="0"/>
      <w:marRight w:val="0"/>
      <w:marTop w:val="0"/>
      <w:marBottom w:val="0"/>
      <w:divBdr>
        <w:top w:val="none" w:sz="0" w:space="0" w:color="auto"/>
        <w:left w:val="none" w:sz="0" w:space="0" w:color="auto"/>
        <w:bottom w:val="none" w:sz="0" w:space="0" w:color="auto"/>
        <w:right w:val="none" w:sz="0" w:space="0" w:color="auto"/>
      </w:divBdr>
    </w:div>
    <w:div w:id="1780485774">
      <w:bodyDiv w:val="1"/>
      <w:marLeft w:val="0"/>
      <w:marRight w:val="0"/>
      <w:marTop w:val="0"/>
      <w:marBottom w:val="0"/>
      <w:divBdr>
        <w:top w:val="none" w:sz="0" w:space="0" w:color="auto"/>
        <w:left w:val="none" w:sz="0" w:space="0" w:color="auto"/>
        <w:bottom w:val="none" w:sz="0" w:space="0" w:color="auto"/>
        <w:right w:val="none" w:sz="0" w:space="0" w:color="auto"/>
      </w:divBdr>
      <w:divsChild>
        <w:div w:id="1742480961">
          <w:marLeft w:val="0"/>
          <w:marRight w:val="0"/>
          <w:marTop w:val="0"/>
          <w:marBottom w:val="0"/>
          <w:divBdr>
            <w:top w:val="none" w:sz="0" w:space="0" w:color="auto"/>
            <w:left w:val="none" w:sz="0" w:space="0" w:color="auto"/>
            <w:bottom w:val="none" w:sz="0" w:space="0" w:color="auto"/>
            <w:right w:val="none" w:sz="0" w:space="0" w:color="auto"/>
          </w:divBdr>
        </w:div>
        <w:div w:id="384069532">
          <w:marLeft w:val="0"/>
          <w:marRight w:val="0"/>
          <w:marTop w:val="0"/>
          <w:marBottom w:val="0"/>
          <w:divBdr>
            <w:top w:val="none" w:sz="0" w:space="0" w:color="auto"/>
            <w:left w:val="none" w:sz="0" w:space="0" w:color="auto"/>
            <w:bottom w:val="none" w:sz="0" w:space="0" w:color="auto"/>
            <w:right w:val="none" w:sz="0" w:space="0" w:color="auto"/>
          </w:divBdr>
        </w:div>
      </w:divsChild>
    </w:div>
    <w:div w:id="1894392894">
      <w:bodyDiv w:val="1"/>
      <w:marLeft w:val="0"/>
      <w:marRight w:val="0"/>
      <w:marTop w:val="0"/>
      <w:marBottom w:val="0"/>
      <w:divBdr>
        <w:top w:val="none" w:sz="0" w:space="0" w:color="auto"/>
        <w:left w:val="none" w:sz="0" w:space="0" w:color="auto"/>
        <w:bottom w:val="none" w:sz="0" w:space="0" w:color="auto"/>
        <w:right w:val="none" w:sz="0" w:space="0" w:color="auto"/>
      </w:divBdr>
      <w:divsChild>
        <w:div w:id="4221951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tmsbookings.staffordshire.gov.uk/Guest/live/_forms/achiever.aspx?webtemplateno=e75f708b-52b8-42bf-aa3b-5b23b6459078" TargetMode="External"/><Relationship Id="rId18" Type="http://schemas.openxmlformats.org/officeDocument/2006/relationships/hyperlink" Target="https://www.gov.uk/government/publications/keeping-children-safe-in-education--2" TargetMode="External"/><Relationship Id="rId26" Type="http://schemas.openxmlformats.org/officeDocument/2006/relationships/hyperlink" Target="https://www.gov.uk/government/publications/induction-for-newly-qualified-teachers-nqts" TargetMode="External"/><Relationship Id="rId39" Type="http://schemas.openxmlformats.org/officeDocument/2006/relationships/hyperlink" Target="https://www.gov.uk/government/publications/supporting-pupils-at-school-with-medical-conditions--3" TargetMode="External"/><Relationship Id="rId21" Type="http://schemas.openxmlformats.org/officeDocument/2006/relationships/hyperlink" Target="https://www.gov.uk/government/uploads/system/uploads/attachment_data/file/445977/3799_Revised_Prevent_Duty_Guidance__England_Wales_V2-Interactive.pdf" TargetMode="External"/><Relationship Id="rId34" Type="http://schemas.openxmlformats.org/officeDocument/2006/relationships/hyperlink" Target="https://www.gov.uk/government/publications/workload-challenge-analysis-of-teacher-responses" TargetMode="External"/><Relationship Id="rId42" Type="http://schemas.openxmlformats.org/officeDocument/2006/relationships/hyperlink" Target="http://www.questionsforgovernors.co.uk/?utm_campaign=88432_Education%20and%20Learning%20Newsletter%20%20Sep%202015&amp;utm_medium=email&amp;utm_source=dotmailer&amp;dm_i=2PXJ%2C1W8G%2CMK1YV%2C5BNF%2C1" TargetMode="External"/><Relationship Id="rId47" Type="http://schemas.openxmlformats.org/officeDocument/2006/relationships/hyperlink" Target="mailto:enquiries@entrust-ed.co.uk" TargetMode="External"/><Relationship Id="rId50" Type="http://schemas.openxmlformats.org/officeDocument/2006/relationships/hyperlink" Target="https://www.gov.uk/government/publications/commission-on-assessment-without-levels-final-report" TargetMode="External"/><Relationship Id="rId55" Type="http://schemas.openxmlformats.org/officeDocument/2006/relationships/hyperlink" Target="https://educationinspection.blog.gov.uk/2015/07/17/roundup-from-the-ofsted-2015-inspection-reform-events/" TargetMode="External"/><Relationship Id="rId63" Type="http://schemas.openxmlformats.org/officeDocument/2006/relationships/hyperlink" Target="mailto:governors@entrust-ed.co.uk" TargetMode="External"/><Relationship Id="rId68" Type="http://schemas.openxmlformats.org/officeDocument/2006/relationships/hyperlink" Target="http://www.nationalcentrefordiversity.co.uk" TargetMode="External"/><Relationship Id="rId76" Type="http://schemas.openxmlformats.org/officeDocument/2006/relationships/footer" Target="footer6.xml"/><Relationship Id="rId7" Type="http://schemas.openxmlformats.org/officeDocument/2006/relationships/footnotes" Target="footnotes.xml"/><Relationship Id="rId71"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s://www.gov.uk/government/uploads/system/uploads/attachment_data/file/480986/Governance_handbook_November_2015.pdf" TargetMode="External"/><Relationship Id="rId29" Type="http://schemas.openxmlformats.org/officeDocument/2006/relationships/hyperlink" Target="https://www.gov.uk/government/publications/mandatory-timeline-academies" TargetMode="External"/><Relationship Id="rId11" Type="http://schemas.openxmlformats.org/officeDocument/2006/relationships/footer" Target="footer1.xml"/><Relationship Id="rId24" Type="http://schemas.openxmlformats.org/officeDocument/2006/relationships/hyperlink" Target="https://www.gov.uk/government/collections/statutory-guidance-schools" TargetMode="External"/><Relationship Id="rId32" Type="http://schemas.openxmlformats.org/officeDocument/2006/relationships/hyperlink" Target="https://educationendowmentfoundation.org.uk/news/teaching-assistants-should-not-be-substitute-teachers-but-can-make-a-real-d/" TargetMode="External"/><Relationship Id="rId37" Type="http://schemas.openxmlformats.org/officeDocument/2006/relationships/hyperlink" Target="https://www.gov.uk/government/uploads/system/uploads/attachment_data/file/398815/SEND_Code_of_Practice_January_2015.pdf" TargetMode="External"/><Relationship Id="rId40" Type="http://schemas.openxmlformats.org/officeDocument/2006/relationships/hyperlink" Target="https://www.gov.uk/government/uploads/system/uploads/attachment_data/file/452050/Implementing-your-school_s-approach-to-pay.pdf" TargetMode="External"/><Relationship Id="rId45" Type="http://schemas.openxmlformats.org/officeDocument/2006/relationships/hyperlink" Target="http://www.afpe.org.uk/advice-on-new-national-curriculum/advice-on-sport-premium" TargetMode="External"/><Relationship Id="rId53" Type="http://schemas.openxmlformats.org/officeDocument/2006/relationships/hyperlink" Target="https://www.gov.uk/government/news/hundreds-of-coasting-schools-to-be-transformed" TargetMode="External"/><Relationship Id="rId58" Type="http://schemas.openxmlformats.org/officeDocument/2006/relationships/hyperlink" Target="https://www.gov.uk/government/consultations/local-area-send-consultation" TargetMode="External"/><Relationship Id="rId66" Type="http://schemas.openxmlformats.org/officeDocument/2006/relationships/footer" Target="footer3.xml"/><Relationship Id="rId74" Type="http://schemas.openxmlformats.org/officeDocument/2006/relationships/footer" Target="footer5.xml"/><Relationship Id="rId5" Type="http://schemas.openxmlformats.org/officeDocument/2006/relationships/settings" Target="settings.xml"/><Relationship Id="rId15" Type="http://schemas.openxmlformats.org/officeDocument/2006/relationships/hyperlink" Target="https://www.entrust-ed.co.uk/Pages/Welcome.aspx" TargetMode="External"/><Relationship Id="rId23" Type="http://schemas.openxmlformats.org/officeDocument/2006/relationships/hyperlink" Target="https://www.gov.uk/government/publications/school-inspection-handbook-from-september-2015" TargetMode="External"/><Relationship Id="rId28" Type="http://schemas.openxmlformats.org/officeDocument/2006/relationships/hyperlink" Target="https://www.gov.uk/government/publications/mandatory-timeline-maintained-schools" TargetMode="External"/><Relationship Id="rId36" Type="http://schemas.openxmlformats.org/officeDocument/2006/relationships/hyperlink" Target="https://www.gov.uk/government/publications/statutory-policies-for-schools" TargetMode="External"/><Relationship Id="rId49" Type="http://schemas.openxmlformats.org/officeDocument/2006/relationships/hyperlink" Target="https://www.gov.uk/government/publications/interim-frameworks-for-teacher-assessment-at-the-end-of-key-stage-2" TargetMode="External"/><Relationship Id="rId57" Type="http://schemas.openxmlformats.org/officeDocument/2006/relationships/hyperlink" Target="https://www.gov.uk/government/uploads/system/uploads/attachment_data/file/467416/CONSULTATION_DOCUMENT_Local_area_SEND_consultation_FINAL_2015_10_12.pdf" TargetMode="External"/><Relationship Id="rId61" Type="http://schemas.openxmlformats.org/officeDocument/2006/relationships/hyperlink" Target="https://www.gov.uk/government/publications/academies-financial-handbook-2015" TargetMode="External"/><Relationship Id="rId10" Type="http://schemas.openxmlformats.org/officeDocument/2006/relationships/header" Target="header1.xml"/><Relationship Id="rId19" Type="http://schemas.openxmlformats.org/officeDocument/2006/relationships/hyperlink" Target="http://www.staffsscb.org.uk/" TargetMode="External"/><Relationship Id="rId31" Type="http://schemas.openxmlformats.org/officeDocument/2006/relationships/hyperlink" Target="http://educationendowmentfoundation.org.uk/toolkit/" TargetMode="External"/><Relationship Id="rId44" Type="http://schemas.openxmlformats.org/officeDocument/2006/relationships/hyperlink" Target="https://www.gov.uk/guidance/pe-and-sport-premium-for-primary-schools" TargetMode="External"/><Relationship Id="rId52" Type="http://schemas.openxmlformats.org/officeDocument/2006/relationships/hyperlink" Target="https://www.gov.uk/government/publications/school-inspection-handbook-from-september-2015" TargetMode="External"/><Relationship Id="rId60" Type="http://schemas.openxmlformats.org/officeDocument/2006/relationships/hyperlink" Target="https://www.education.gov.uk/sfb/" TargetMode="External"/><Relationship Id="rId65" Type="http://schemas.openxmlformats.org/officeDocument/2006/relationships/header" Target="header2.xml"/><Relationship Id="rId73" Type="http://schemas.openxmlformats.org/officeDocument/2006/relationships/footer" Target="footer4.xml"/><Relationship Id="rId78"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mailto:governors@entrust-ed.co.uk" TargetMode="External"/><Relationship Id="rId22" Type="http://schemas.openxmlformats.org/officeDocument/2006/relationships/hyperlink" Target="https://www.gov.uk/government/uploads/system/uploads/attachment_data/file/439598/prevent-duty-departmental-advice-v6.pdf" TargetMode="External"/><Relationship Id="rId27" Type="http://schemas.openxmlformats.org/officeDocument/2006/relationships/hyperlink" Target="http://www.legislation.gov.uk/uksi/2012/115/pdfs/uksi_20120115_en.pdf" TargetMode="External"/><Relationship Id="rId30" Type="http://schemas.openxmlformats.org/officeDocument/2006/relationships/hyperlink" Target="https://www.gov.uk/government/publications/the-most-able-students-an-update-on-progress-since-june-2013" TargetMode="External"/><Relationship Id="rId35" Type="http://schemas.openxmlformats.org/officeDocument/2006/relationships/hyperlink" Target="https://www.gov.uk/government/collections/school-inspection-update-newsletter" TargetMode="External"/><Relationship Id="rId43" Type="http://schemas.openxmlformats.org/officeDocument/2006/relationships/hyperlink" Target="mailto:cmilward@staffordbc.gov.uk" TargetMode="External"/><Relationship Id="rId48" Type="http://schemas.openxmlformats.org/officeDocument/2006/relationships/hyperlink" Target="https://www.gov.uk/government/publications/interim-frameworks-for-teacher-assessment-at-the-end-of-key-stage-1" TargetMode="External"/><Relationship Id="rId56" Type="http://schemas.openxmlformats.org/officeDocument/2006/relationships/hyperlink" Target="https://www.gov.uk/government/news/september-2015-issue-of-school-inspection-update-newsletter-published" TargetMode="External"/><Relationship Id="rId64" Type="http://schemas.openxmlformats.org/officeDocument/2006/relationships/hyperlink" Target="https://www.surveymonkey.com/r/B9WNFK9" TargetMode="External"/><Relationship Id="rId69" Type="http://schemas.openxmlformats.org/officeDocument/2006/relationships/image" Target="media/image2.emf"/><Relationship Id="rId77"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yperlink" Target="https://www.gov.uk/government/publications/key-stage-3-the-wasted-years" TargetMode="External"/><Relationship Id="rId72" Type="http://schemas.openxmlformats.org/officeDocument/2006/relationships/header" Target="header4.xml"/><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hyperlink" Target="https://www.gov.uk/government/uploads/system/uploads/attachment_data/file/118194/channel-guidance.pdf" TargetMode="External"/><Relationship Id="rId25" Type="http://schemas.openxmlformats.org/officeDocument/2006/relationships/hyperlink" Target="https://www.gov.uk/government/publications/behaviour-and-discipline-in-schools-guidance-for-governing-bodies" TargetMode="External"/><Relationship Id="rId33" Type="http://schemas.openxmlformats.org/officeDocument/2006/relationships/hyperlink" Target="https://www.gov.uk/changes-to-education-inspection-from-september-2015" TargetMode="External"/><Relationship Id="rId38" Type="http://schemas.openxmlformats.org/officeDocument/2006/relationships/hyperlink" Target="http://www.legislation.gov.uk/uksi/2014/1530/contents/made" TargetMode="External"/><Relationship Id="rId46" Type="http://schemas.openxmlformats.org/officeDocument/2006/relationships/hyperlink" Target="https://www.gov.uk/government/uploads/system/uploads/attachment_data/file/437894/School_inspection_update_June_2015.pdf" TargetMode="External"/><Relationship Id="rId59" Type="http://schemas.openxmlformats.org/officeDocument/2006/relationships/hyperlink" Target="http://www.surveymonkey.com/r/YPViews" TargetMode="External"/><Relationship Id="rId67" Type="http://schemas.openxmlformats.org/officeDocument/2006/relationships/hyperlink" Target="https://www.gov.uk/government/uploads/system/uploads/attachment_data/file/418202/The_Constitution_of_Governing_Bodies_of_Maintained_Schools_Stat_Guidance.pdf" TargetMode="External"/><Relationship Id="rId20" Type="http://schemas.openxmlformats.org/officeDocument/2006/relationships/hyperlink" Target="http://education.staffordshire.gov.uk/Pupil-Support/Families-First-in-School/Education-safeguarding-support/Policies-and-procedures/Policies-and-Procedures.aspx" TargetMode="External"/><Relationship Id="rId41" Type="http://schemas.openxmlformats.org/officeDocument/2006/relationships/hyperlink" Target="mailto:entrusthrservices@entrust-ed.co.uk" TargetMode="External"/><Relationship Id="rId54" Type="http://schemas.openxmlformats.org/officeDocument/2006/relationships/hyperlink" Target="https://educationinspection.blog.gov.uk/2015/10/19/school-governors-and-inspection/" TargetMode="External"/><Relationship Id="rId62" Type="http://schemas.openxmlformats.org/officeDocument/2006/relationships/hyperlink" Target="https://www.gov.uk/government/collections/school-inspection-update-newsletter" TargetMode="External"/><Relationship Id="rId70" Type="http://schemas.openxmlformats.org/officeDocument/2006/relationships/hyperlink" Target="http://www.entrust-ed.co.uk" TargetMode="External"/><Relationship Id="rId75"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13380F-9020-4187-BE85-92976B8E0B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19864</Words>
  <Characters>113227</Characters>
  <Application>Microsoft Office Word</Application>
  <DocSecurity>0</DocSecurity>
  <Lines>943</Lines>
  <Paragraphs>265</Paragraphs>
  <ScaleCrop>false</ScaleCrop>
  <HeadingPairs>
    <vt:vector size="2" baseType="variant">
      <vt:variant>
        <vt:lpstr>Title</vt:lpstr>
      </vt:variant>
      <vt:variant>
        <vt:i4>1</vt:i4>
      </vt:variant>
    </vt:vector>
  </HeadingPairs>
  <TitlesOfParts>
    <vt:vector size="1" baseType="lpstr">
      <vt:lpstr>Microsoft Word - Entrust Governor Information Pack  FINAL booklet</vt:lpstr>
    </vt:vector>
  </TitlesOfParts>
  <Company>Staffordshire County Council</Company>
  <LinksUpToDate>false</LinksUpToDate>
  <CharactersWithSpaces>132826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Entrust Governor Information Pack  FINAL booklet</dc:title>
  <dc:creator>khens1sc</dc:creator>
  <cp:lastModifiedBy>Susan Wilkinson</cp:lastModifiedBy>
  <cp:revision>2</cp:revision>
  <cp:lastPrinted>2015-12-02T12:55:00Z</cp:lastPrinted>
  <dcterms:created xsi:type="dcterms:W3CDTF">2016-06-16T20:04:00Z</dcterms:created>
  <dcterms:modified xsi:type="dcterms:W3CDTF">2016-06-16T20:04:00Z</dcterms:modified>
</cp:coreProperties>
</file>